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09B26" w14:textId="207D3BA4" w:rsidR="00DB1781" w:rsidRPr="00AE4610" w:rsidRDefault="00F9325F" w:rsidP="0037252A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Propósito</w:t>
      </w:r>
      <w:r w:rsidR="00DB1781"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3C1DCB2D" w14:textId="36FAD0B9" w:rsidR="00DB1781" w:rsidRPr="00AE4610" w:rsidRDefault="00F9325F" w:rsidP="00AE4610">
      <w:proofErr w:type="spellStart"/>
      <w:r w:rsidRPr="00AE4610">
        <w:t>Garantizar</w:t>
      </w:r>
      <w:proofErr w:type="spellEnd"/>
      <w:r w:rsidRPr="00AE4610">
        <w:t xml:space="preserve"> la </w:t>
      </w:r>
      <w:proofErr w:type="spellStart"/>
      <w:r w:rsidRPr="00AE4610">
        <w:t>salud</w:t>
      </w:r>
      <w:proofErr w:type="spellEnd"/>
      <w:r w:rsidRPr="00AE4610">
        <w:t xml:space="preserve"> y </w:t>
      </w:r>
      <w:proofErr w:type="spellStart"/>
      <w:r w:rsidRPr="00AE4610">
        <w:t>seguridad</w:t>
      </w:r>
      <w:proofErr w:type="spellEnd"/>
      <w:r w:rsidRPr="00AE4610">
        <w:t xml:space="preserve"> de los </w:t>
      </w:r>
      <w:proofErr w:type="spellStart"/>
      <w:r w:rsidRPr="00AE4610">
        <w:t>trabajadores</w:t>
      </w:r>
      <w:proofErr w:type="spellEnd"/>
      <w:r w:rsidRPr="00AE4610">
        <w:t xml:space="preserve"> de la </w:t>
      </w:r>
      <w:proofErr w:type="spellStart"/>
      <w:r w:rsidR="00292CE4" w:rsidRPr="00AE4610">
        <w:t>granja</w:t>
      </w:r>
      <w:proofErr w:type="spellEnd"/>
      <w:r w:rsidRPr="00AE4610">
        <w:t xml:space="preserve"> que </w:t>
      </w:r>
      <w:proofErr w:type="spellStart"/>
      <w:r w:rsidRPr="00AE4610">
        <w:t>trabaj</w:t>
      </w:r>
      <w:r w:rsidR="000B67D3" w:rsidRPr="00AE4610">
        <w:t>e</w:t>
      </w:r>
      <w:r w:rsidRPr="00AE4610">
        <w:t>n</w:t>
      </w:r>
      <w:proofErr w:type="spellEnd"/>
      <w:r w:rsidRPr="00AE4610">
        <w:t xml:space="preserve"> con </w:t>
      </w:r>
      <w:proofErr w:type="spellStart"/>
      <w:r w:rsidRPr="00AE4610">
        <w:t>productos</w:t>
      </w:r>
      <w:proofErr w:type="spellEnd"/>
      <w:r w:rsidRPr="00AE4610">
        <w:t xml:space="preserve"> </w:t>
      </w:r>
      <w:proofErr w:type="spellStart"/>
      <w:r w:rsidRPr="00AE4610">
        <w:t>peligrosos</w:t>
      </w:r>
      <w:proofErr w:type="spellEnd"/>
      <w:r w:rsidR="000B67D3" w:rsidRPr="00AE4610">
        <w:t>,</w:t>
      </w:r>
      <w:r w:rsidRPr="00AE4610">
        <w:t xml:space="preserve"> de </w:t>
      </w:r>
      <w:proofErr w:type="spellStart"/>
      <w:r w:rsidRPr="00AE4610">
        <w:t>conformidad</w:t>
      </w:r>
      <w:proofErr w:type="spellEnd"/>
      <w:r w:rsidRPr="00AE4610">
        <w:t xml:space="preserve"> con las </w:t>
      </w:r>
      <w:proofErr w:type="spellStart"/>
      <w:r w:rsidR="00460397" w:rsidRPr="00AE4610">
        <w:t>r</w:t>
      </w:r>
      <w:r w:rsidRPr="00AE4610">
        <w:t>egulaciones</w:t>
      </w:r>
      <w:proofErr w:type="spellEnd"/>
      <w:r w:rsidR="000B67D3" w:rsidRPr="00AE4610">
        <w:t xml:space="preserve"> del Sistema de </w:t>
      </w:r>
      <w:proofErr w:type="spellStart"/>
      <w:r w:rsidR="000B67D3" w:rsidRPr="00AE4610">
        <w:t>Información</w:t>
      </w:r>
      <w:proofErr w:type="spellEnd"/>
      <w:r w:rsidR="000B67D3" w:rsidRPr="00AE4610">
        <w:t xml:space="preserve"> </w:t>
      </w:r>
      <w:proofErr w:type="spellStart"/>
      <w:r w:rsidR="000B67D3" w:rsidRPr="00AE4610">
        <w:t>Sobre</w:t>
      </w:r>
      <w:proofErr w:type="spellEnd"/>
      <w:r w:rsidR="000B67D3" w:rsidRPr="00AE4610">
        <w:t xml:space="preserve"> </w:t>
      </w:r>
      <w:proofErr w:type="spellStart"/>
      <w:r w:rsidR="000B67D3" w:rsidRPr="00AE4610">
        <w:t>Materiales</w:t>
      </w:r>
      <w:proofErr w:type="spellEnd"/>
      <w:r w:rsidR="000B67D3" w:rsidRPr="00AE4610">
        <w:t xml:space="preserve"> </w:t>
      </w:r>
      <w:proofErr w:type="spellStart"/>
      <w:r w:rsidR="000B67D3" w:rsidRPr="00AE4610">
        <w:t>Peligrosos</w:t>
      </w:r>
      <w:proofErr w:type="spellEnd"/>
      <w:r w:rsidR="000B67D3" w:rsidRPr="00AE4610">
        <w:t xml:space="preserve"> </w:t>
      </w:r>
      <w:proofErr w:type="spellStart"/>
      <w:r w:rsidR="000B67D3" w:rsidRPr="00AE4610">
        <w:t>en</w:t>
      </w:r>
      <w:proofErr w:type="spellEnd"/>
      <w:r w:rsidR="000B67D3" w:rsidRPr="00AE4610">
        <w:t xml:space="preserve"> </w:t>
      </w:r>
      <w:proofErr w:type="spellStart"/>
      <w:r w:rsidR="000B67D3" w:rsidRPr="00AE4610">
        <w:t>el</w:t>
      </w:r>
      <w:proofErr w:type="spellEnd"/>
      <w:r w:rsidR="00377029" w:rsidRPr="00AE4610">
        <w:t xml:space="preserve"> </w:t>
      </w:r>
      <w:r w:rsidR="000B67D3" w:rsidRPr="00AE4610">
        <w:t xml:space="preserve">Lugar de </w:t>
      </w:r>
      <w:proofErr w:type="spellStart"/>
      <w:r w:rsidR="000B67D3" w:rsidRPr="00AE4610">
        <w:t>Trabajo</w:t>
      </w:r>
      <w:proofErr w:type="spellEnd"/>
      <w:r w:rsidR="00AA3C60" w:rsidRPr="00AE4610">
        <w:t>, Workplace Hazardous Materials Information System</w:t>
      </w:r>
      <w:r w:rsidR="00377029" w:rsidRPr="00AE4610">
        <w:t xml:space="preserve"> </w:t>
      </w:r>
      <w:r w:rsidR="000B67D3" w:rsidRPr="00AE4610">
        <w:t xml:space="preserve">(WHMIS por sus </w:t>
      </w:r>
      <w:proofErr w:type="spellStart"/>
      <w:r w:rsidR="000B67D3" w:rsidRPr="00AE4610">
        <w:t>siglas</w:t>
      </w:r>
      <w:proofErr w:type="spellEnd"/>
      <w:r w:rsidR="000B67D3" w:rsidRPr="00AE4610">
        <w:t xml:space="preserve"> </w:t>
      </w:r>
      <w:proofErr w:type="spellStart"/>
      <w:r w:rsidR="000B67D3" w:rsidRPr="00AE4610">
        <w:t>en</w:t>
      </w:r>
      <w:proofErr w:type="spellEnd"/>
      <w:r w:rsidR="000B67D3" w:rsidRPr="00AE4610">
        <w:t xml:space="preserve"> </w:t>
      </w:r>
      <w:proofErr w:type="spellStart"/>
      <w:r w:rsidR="000B67D3" w:rsidRPr="00AE4610">
        <w:t>inglés</w:t>
      </w:r>
      <w:proofErr w:type="spellEnd"/>
      <w:r w:rsidR="000B67D3" w:rsidRPr="00AE4610">
        <w:t xml:space="preserve">) </w:t>
      </w:r>
      <w:r w:rsidRPr="00AE4610">
        <w:t>de</w:t>
      </w:r>
      <w:r w:rsidR="00377029" w:rsidRPr="00AE4610">
        <w:t xml:space="preserve"> </w:t>
      </w:r>
      <w:r w:rsidR="00C05C02" w:rsidRPr="00AE4610">
        <w:t xml:space="preserve">las </w:t>
      </w:r>
      <w:proofErr w:type="spellStart"/>
      <w:r w:rsidR="00C05C02" w:rsidRPr="00AE4610">
        <w:t>re</w:t>
      </w:r>
      <w:r w:rsidR="00C06F1E" w:rsidRPr="00AE4610">
        <w:t>glas</w:t>
      </w:r>
      <w:proofErr w:type="spellEnd"/>
      <w:r w:rsidR="00C06F1E" w:rsidRPr="00AE4610">
        <w:t xml:space="preserve"> </w:t>
      </w:r>
      <w:r w:rsidR="00C05C02" w:rsidRPr="00AE4610">
        <w:t xml:space="preserve">de </w:t>
      </w:r>
      <w:proofErr w:type="spellStart"/>
      <w:r w:rsidR="00C05C02" w:rsidRPr="00AE4610">
        <w:t>salud</w:t>
      </w:r>
      <w:proofErr w:type="spellEnd"/>
      <w:r w:rsidR="00C05C02" w:rsidRPr="00AE4610">
        <w:t xml:space="preserve"> y </w:t>
      </w:r>
      <w:proofErr w:type="spellStart"/>
      <w:r w:rsidR="00C05C02" w:rsidRPr="00AE4610">
        <w:t>seguridad</w:t>
      </w:r>
      <w:proofErr w:type="spellEnd"/>
      <w:r w:rsidR="00C05C02" w:rsidRPr="00AE4610">
        <w:t xml:space="preserve"> </w:t>
      </w:r>
      <w:proofErr w:type="spellStart"/>
      <w:r w:rsidR="00C05C02" w:rsidRPr="00AE4610">
        <w:t>ocupaciona</w:t>
      </w:r>
      <w:r w:rsidRPr="00AE4610">
        <w:t>l</w:t>
      </w:r>
      <w:proofErr w:type="spellEnd"/>
      <w:r w:rsidRPr="00AE4610">
        <w:t xml:space="preserve"> y </w:t>
      </w:r>
      <w:r w:rsidR="00C05C02" w:rsidRPr="00AE4610">
        <w:t>d</w:t>
      </w:r>
      <w:r w:rsidRPr="00AE4610">
        <w:t xml:space="preserve">el </w:t>
      </w:r>
      <w:proofErr w:type="spellStart"/>
      <w:r w:rsidR="00CC06FC" w:rsidRPr="00AE4610">
        <w:t>s</w:t>
      </w:r>
      <w:r w:rsidRPr="00AE4610">
        <w:t>istema</w:t>
      </w:r>
      <w:proofErr w:type="spellEnd"/>
      <w:r w:rsidRPr="00AE4610">
        <w:t xml:space="preserve"> </w:t>
      </w:r>
      <w:r w:rsidR="00C05C02" w:rsidRPr="00AE4610">
        <w:t xml:space="preserve">global </w:t>
      </w:r>
      <w:proofErr w:type="spellStart"/>
      <w:r w:rsidR="00C05C02" w:rsidRPr="00AE4610">
        <w:t>armoniza</w:t>
      </w:r>
      <w:r w:rsidRPr="00AE4610">
        <w:t>do</w:t>
      </w:r>
      <w:proofErr w:type="spellEnd"/>
      <w:r w:rsidR="00A612A0" w:rsidRPr="00AE4610">
        <w:t>.</w:t>
      </w:r>
    </w:p>
    <w:p w14:paraId="5E085AC8" w14:textId="52926C3A" w:rsidR="00DB1781" w:rsidRPr="00AE4610" w:rsidRDefault="00F9325F" w:rsidP="0037252A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Política</w:t>
      </w:r>
      <w:r w:rsidR="00DB1781"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61452D47" w14:textId="5E8BECEB" w:rsidR="00C05C02" w:rsidRPr="00AE4610" w:rsidRDefault="0037252A" w:rsidP="00AE4610">
      <w:pPr>
        <w:rPr>
          <w:bCs w:val="0"/>
        </w:rPr>
      </w:pPr>
      <w:r w:rsidRPr="00AE4610">
        <w:rPr>
          <w:bCs w:val="0"/>
        </w:rPr>
        <w:fldChar w:fldCharType="begin"/>
      </w:r>
      <w:r w:rsidRPr="00AE4610">
        <w:rPr>
          <w:bCs w:val="0"/>
        </w:rPr>
        <w:instrText xml:space="preserve"> DOCPROPERTY  "Farm Name"  \* MERGEFORMAT </w:instrText>
      </w:r>
      <w:r w:rsidRPr="00AE4610">
        <w:rPr>
          <w:bCs w:val="0"/>
        </w:rPr>
        <w:fldChar w:fldCharType="separate"/>
      </w:r>
      <w:r w:rsidRPr="00AE4610">
        <w:rPr>
          <w:bCs w:val="0"/>
        </w:rPr>
        <w:t>&lt;&lt; NOMBRE DE LA GRANJA &gt;&gt;</w:t>
      </w:r>
      <w:r w:rsidRPr="00AE4610">
        <w:rPr>
          <w:bCs w:val="0"/>
        </w:rPr>
        <w:fldChar w:fldCharType="end"/>
      </w:r>
      <w:r w:rsidRPr="00AE4610">
        <w:rPr>
          <w:bCs w:val="0"/>
        </w:rPr>
        <w:t xml:space="preserve">  </w:t>
      </w:r>
      <w:proofErr w:type="spellStart"/>
      <w:r w:rsidR="00F9325F" w:rsidRPr="00AE4610">
        <w:rPr>
          <w:bCs w:val="0"/>
        </w:rPr>
        <w:t>deberá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proporcionar</w:t>
      </w:r>
      <w:proofErr w:type="spellEnd"/>
      <w:r w:rsidR="00F9325F" w:rsidRPr="00AE4610">
        <w:rPr>
          <w:bCs w:val="0"/>
        </w:rPr>
        <w:t xml:space="preserve"> una </w:t>
      </w:r>
      <w:proofErr w:type="spellStart"/>
      <w:r w:rsidR="00F9325F" w:rsidRPr="00AE4610">
        <w:rPr>
          <w:bCs w:val="0"/>
        </w:rPr>
        <w:t>lista</w:t>
      </w:r>
      <w:proofErr w:type="spellEnd"/>
      <w:r w:rsidR="00F9325F" w:rsidRPr="00AE4610">
        <w:rPr>
          <w:bCs w:val="0"/>
        </w:rPr>
        <w:t xml:space="preserve"> de </w:t>
      </w:r>
      <w:proofErr w:type="spellStart"/>
      <w:r w:rsidR="00F9325F" w:rsidRPr="00AE4610">
        <w:rPr>
          <w:bCs w:val="0"/>
        </w:rPr>
        <w:t>materiales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peligrosos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en</w:t>
      </w:r>
      <w:proofErr w:type="spellEnd"/>
      <w:r w:rsidR="00F9325F" w:rsidRPr="00AE4610">
        <w:rPr>
          <w:bCs w:val="0"/>
        </w:rPr>
        <w:t xml:space="preserve"> la </w:t>
      </w:r>
      <w:proofErr w:type="spellStart"/>
      <w:r w:rsidR="00F9325F" w:rsidRPr="00AE4610">
        <w:rPr>
          <w:bCs w:val="0"/>
        </w:rPr>
        <w:t>granja</w:t>
      </w:r>
      <w:proofErr w:type="spellEnd"/>
      <w:r w:rsidR="00F9325F" w:rsidRPr="00AE4610">
        <w:rPr>
          <w:bCs w:val="0"/>
        </w:rPr>
        <w:t xml:space="preserve"> y </w:t>
      </w:r>
      <w:r w:rsidR="00240865" w:rsidRPr="00AE4610">
        <w:rPr>
          <w:bCs w:val="0"/>
        </w:rPr>
        <w:t xml:space="preserve">de </w:t>
      </w:r>
      <w:proofErr w:type="spellStart"/>
      <w:r w:rsidR="00F9325F" w:rsidRPr="00AE4610">
        <w:rPr>
          <w:bCs w:val="0"/>
        </w:rPr>
        <w:t>aquellos</w:t>
      </w:r>
      <w:proofErr w:type="spellEnd"/>
      <w:r w:rsidR="00F9325F" w:rsidRPr="00AE4610">
        <w:rPr>
          <w:bCs w:val="0"/>
        </w:rPr>
        <w:t xml:space="preserve"> que los </w:t>
      </w:r>
      <w:proofErr w:type="spellStart"/>
      <w:r w:rsidR="00F9325F" w:rsidRPr="00AE4610">
        <w:rPr>
          <w:bCs w:val="0"/>
        </w:rPr>
        <w:t>trabajadores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usarán</w:t>
      </w:r>
      <w:proofErr w:type="spellEnd"/>
      <w:r w:rsidR="00377029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en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su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trabajo</w:t>
      </w:r>
      <w:proofErr w:type="spellEnd"/>
      <w:r w:rsidR="00377029" w:rsidRPr="00AE4610">
        <w:rPr>
          <w:bCs w:val="0"/>
        </w:rPr>
        <w:t>.</w:t>
      </w:r>
      <w:r w:rsidR="00D84D14" w:rsidRPr="00AE4610">
        <w:rPr>
          <w:bCs w:val="0"/>
        </w:rPr>
        <w:t xml:space="preserve"> </w:t>
      </w:r>
      <w:r w:rsidR="00240865" w:rsidRPr="00AE4610">
        <w:rPr>
          <w:bCs w:val="0"/>
        </w:rPr>
        <w:t xml:space="preserve">Se </w:t>
      </w:r>
      <w:proofErr w:type="spellStart"/>
      <w:r w:rsidR="00240865" w:rsidRPr="00AE4610">
        <w:rPr>
          <w:bCs w:val="0"/>
        </w:rPr>
        <w:t>asegurará</w:t>
      </w:r>
      <w:proofErr w:type="spellEnd"/>
      <w:r w:rsidR="00240865" w:rsidRPr="00AE4610">
        <w:rPr>
          <w:bCs w:val="0"/>
        </w:rPr>
        <w:t xml:space="preserve"> de</w:t>
      </w:r>
      <w:r w:rsidR="00377029" w:rsidRPr="00AE4610">
        <w:rPr>
          <w:bCs w:val="0"/>
        </w:rPr>
        <w:t xml:space="preserve"> </w:t>
      </w:r>
      <w:r w:rsidR="00F9325F" w:rsidRPr="00AE4610">
        <w:rPr>
          <w:bCs w:val="0"/>
        </w:rPr>
        <w:t xml:space="preserve">que </w:t>
      </w:r>
      <w:proofErr w:type="spellStart"/>
      <w:r w:rsidR="00F9325F" w:rsidRPr="00AE4610">
        <w:rPr>
          <w:bCs w:val="0"/>
        </w:rPr>
        <w:t>tod</w:t>
      </w:r>
      <w:r w:rsidR="00240865" w:rsidRPr="00AE4610">
        <w:rPr>
          <w:bCs w:val="0"/>
        </w:rPr>
        <w:t>as</w:t>
      </w:r>
      <w:proofErr w:type="spellEnd"/>
      <w:r w:rsidR="00240865" w:rsidRPr="00AE4610">
        <w:rPr>
          <w:bCs w:val="0"/>
        </w:rPr>
        <w:t xml:space="preserve"> las personas </w:t>
      </w:r>
      <w:r w:rsidR="00F9325F" w:rsidRPr="00AE4610">
        <w:rPr>
          <w:bCs w:val="0"/>
        </w:rPr>
        <w:t xml:space="preserve">que </w:t>
      </w:r>
      <w:proofErr w:type="spellStart"/>
      <w:r w:rsidR="00F9325F" w:rsidRPr="00AE4610">
        <w:rPr>
          <w:bCs w:val="0"/>
        </w:rPr>
        <w:t>trabajen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240865" w:rsidRPr="00AE4610">
        <w:rPr>
          <w:bCs w:val="0"/>
        </w:rPr>
        <w:t>cerca</w:t>
      </w:r>
      <w:proofErr w:type="spellEnd"/>
      <w:r w:rsidR="00240865" w:rsidRPr="00AE4610">
        <w:rPr>
          <w:bCs w:val="0"/>
        </w:rPr>
        <w:t xml:space="preserve"> o </w:t>
      </w:r>
      <w:r w:rsidR="00F9325F" w:rsidRPr="00AE4610">
        <w:rPr>
          <w:bCs w:val="0"/>
        </w:rPr>
        <w:t xml:space="preserve">con </w:t>
      </w:r>
      <w:proofErr w:type="spellStart"/>
      <w:r w:rsidR="00F9325F" w:rsidRPr="00AE4610">
        <w:rPr>
          <w:bCs w:val="0"/>
        </w:rPr>
        <w:t>productos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controlados</w:t>
      </w:r>
      <w:proofErr w:type="spellEnd"/>
      <w:r w:rsidR="00377029" w:rsidRPr="00AE4610">
        <w:rPr>
          <w:bCs w:val="0"/>
        </w:rPr>
        <w:t xml:space="preserve"> </w:t>
      </w:r>
      <w:proofErr w:type="spellStart"/>
      <w:r w:rsidR="00240865" w:rsidRPr="00AE4610">
        <w:rPr>
          <w:bCs w:val="0"/>
        </w:rPr>
        <w:t>conozcan</w:t>
      </w:r>
      <w:proofErr w:type="spellEnd"/>
      <w:r w:rsidR="00240865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toda</w:t>
      </w:r>
      <w:proofErr w:type="spellEnd"/>
      <w:r w:rsidR="00F9325F" w:rsidRPr="00AE4610">
        <w:rPr>
          <w:bCs w:val="0"/>
        </w:rPr>
        <w:t xml:space="preserve"> la </w:t>
      </w:r>
      <w:proofErr w:type="spellStart"/>
      <w:r w:rsidR="00F9325F" w:rsidRPr="00AE4610">
        <w:rPr>
          <w:bCs w:val="0"/>
        </w:rPr>
        <w:t>información</w:t>
      </w:r>
      <w:proofErr w:type="spellEnd"/>
      <w:r w:rsidR="00377029" w:rsidRPr="00AE4610">
        <w:rPr>
          <w:bCs w:val="0"/>
        </w:rPr>
        <w:t xml:space="preserve"> </w:t>
      </w:r>
      <w:r w:rsidR="00D84D14" w:rsidRPr="00AE4610">
        <w:rPr>
          <w:bCs w:val="0"/>
        </w:rPr>
        <w:t xml:space="preserve">de los </w:t>
      </w:r>
      <w:proofErr w:type="spellStart"/>
      <w:r w:rsidR="00F9325F" w:rsidRPr="00AE4610">
        <w:rPr>
          <w:bCs w:val="0"/>
        </w:rPr>
        <w:t>peligros</w:t>
      </w:r>
      <w:proofErr w:type="spellEnd"/>
      <w:r w:rsidR="00F9325F" w:rsidRPr="00AE4610">
        <w:rPr>
          <w:bCs w:val="0"/>
        </w:rPr>
        <w:t xml:space="preserve"> </w:t>
      </w:r>
      <w:r w:rsidR="00D84D14" w:rsidRPr="00AE4610">
        <w:rPr>
          <w:bCs w:val="0"/>
        </w:rPr>
        <w:t xml:space="preserve">del </w:t>
      </w:r>
      <w:proofErr w:type="spellStart"/>
      <w:r w:rsidR="00D84D14" w:rsidRPr="00AE4610">
        <w:rPr>
          <w:bCs w:val="0"/>
        </w:rPr>
        <w:t>producto</w:t>
      </w:r>
      <w:proofErr w:type="spellEnd"/>
      <w:r w:rsidR="00D84D14" w:rsidRPr="00AE4610">
        <w:rPr>
          <w:bCs w:val="0"/>
        </w:rPr>
        <w:t xml:space="preserve"> </w:t>
      </w:r>
      <w:proofErr w:type="spellStart"/>
      <w:r w:rsidR="00D84D14" w:rsidRPr="00AE4610">
        <w:rPr>
          <w:bCs w:val="0"/>
        </w:rPr>
        <w:t>controlado</w:t>
      </w:r>
      <w:proofErr w:type="spellEnd"/>
      <w:r w:rsidR="00D84D14" w:rsidRPr="00AE4610">
        <w:rPr>
          <w:bCs w:val="0"/>
        </w:rPr>
        <w:t xml:space="preserve"> </w:t>
      </w:r>
      <w:r w:rsidR="00240865" w:rsidRPr="00AE4610">
        <w:rPr>
          <w:bCs w:val="0"/>
        </w:rPr>
        <w:t xml:space="preserve">que </w:t>
      </w:r>
      <w:r w:rsidR="00C06F1E" w:rsidRPr="00AE4610">
        <w:rPr>
          <w:bCs w:val="0"/>
        </w:rPr>
        <w:t xml:space="preserve">la </w:t>
      </w:r>
      <w:proofErr w:type="spellStart"/>
      <w:r w:rsidR="00C06F1E" w:rsidRPr="00AE4610">
        <w:rPr>
          <w:bCs w:val="0"/>
        </w:rPr>
        <w:t>granja</w:t>
      </w:r>
      <w:proofErr w:type="spellEnd"/>
      <w:r w:rsidR="00C06F1E" w:rsidRPr="00AE4610">
        <w:rPr>
          <w:bCs w:val="0"/>
        </w:rPr>
        <w:t xml:space="preserve"> </w:t>
      </w:r>
      <w:proofErr w:type="spellStart"/>
      <w:r w:rsidR="00240865" w:rsidRPr="00AE4610">
        <w:rPr>
          <w:bCs w:val="0"/>
        </w:rPr>
        <w:t>conozca</w:t>
      </w:r>
      <w:proofErr w:type="spellEnd"/>
      <w:r w:rsidR="00240865" w:rsidRPr="00AE4610">
        <w:rPr>
          <w:bCs w:val="0"/>
        </w:rPr>
        <w:t xml:space="preserve"> o </w:t>
      </w:r>
      <w:r w:rsidR="00D84D14" w:rsidRPr="00AE4610">
        <w:rPr>
          <w:bCs w:val="0"/>
        </w:rPr>
        <w:t xml:space="preserve">que </w:t>
      </w:r>
      <w:proofErr w:type="spellStart"/>
      <w:r w:rsidR="00240865" w:rsidRPr="00AE4610">
        <w:rPr>
          <w:bCs w:val="0"/>
        </w:rPr>
        <w:t>deba</w:t>
      </w:r>
      <w:proofErr w:type="spellEnd"/>
      <w:r w:rsidR="00240865" w:rsidRPr="00AE4610">
        <w:rPr>
          <w:bCs w:val="0"/>
        </w:rPr>
        <w:t xml:space="preserve"> </w:t>
      </w:r>
      <w:proofErr w:type="spellStart"/>
      <w:r w:rsidR="00240865" w:rsidRPr="00AE4610">
        <w:rPr>
          <w:bCs w:val="0"/>
        </w:rPr>
        <w:t>conocer</w:t>
      </w:r>
      <w:proofErr w:type="spellEnd"/>
      <w:r w:rsidR="00C06F1E" w:rsidRPr="00AE4610">
        <w:rPr>
          <w:bCs w:val="0"/>
        </w:rPr>
        <w:t xml:space="preserve"> </w:t>
      </w:r>
      <w:proofErr w:type="spellStart"/>
      <w:r w:rsidR="00C06F1E" w:rsidRPr="00AE4610">
        <w:rPr>
          <w:bCs w:val="0"/>
        </w:rPr>
        <w:t>relacionados</w:t>
      </w:r>
      <w:proofErr w:type="spellEnd"/>
      <w:r w:rsidR="00C06F1E" w:rsidRPr="00AE4610">
        <w:rPr>
          <w:bCs w:val="0"/>
        </w:rPr>
        <w:t xml:space="preserve"> con </w:t>
      </w:r>
      <w:proofErr w:type="spellStart"/>
      <w:r w:rsidR="00C06F1E" w:rsidRPr="00AE4610">
        <w:rPr>
          <w:bCs w:val="0"/>
        </w:rPr>
        <w:t>el</w:t>
      </w:r>
      <w:proofErr w:type="spellEnd"/>
      <w:r w:rsidR="00C06F1E" w:rsidRPr="00AE4610">
        <w:rPr>
          <w:bCs w:val="0"/>
        </w:rPr>
        <w:t xml:space="preserve"> </w:t>
      </w:r>
      <w:proofErr w:type="spellStart"/>
      <w:r w:rsidR="00C06F1E" w:rsidRPr="00AE4610">
        <w:rPr>
          <w:bCs w:val="0"/>
        </w:rPr>
        <w:t>producto</w:t>
      </w:r>
      <w:proofErr w:type="spellEnd"/>
      <w:r w:rsidR="00C06F1E" w:rsidRPr="00AE4610">
        <w:rPr>
          <w:bCs w:val="0"/>
        </w:rPr>
        <w:t xml:space="preserve"> </w:t>
      </w:r>
      <w:proofErr w:type="spellStart"/>
      <w:r w:rsidR="00C06F1E" w:rsidRPr="00AE4610">
        <w:rPr>
          <w:bCs w:val="0"/>
        </w:rPr>
        <w:t>controlado</w:t>
      </w:r>
      <w:proofErr w:type="spellEnd"/>
      <w:r w:rsidR="00377029" w:rsidRPr="00AE4610">
        <w:rPr>
          <w:bCs w:val="0"/>
        </w:rPr>
        <w:t>.</w:t>
      </w:r>
      <w:r w:rsidR="00D84D14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Todos</w:t>
      </w:r>
      <w:proofErr w:type="spellEnd"/>
      <w:r w:rsidR="00F9325F" w:rsidRPr="00AE4610">
        <w:rPr>
          <w:bCs w:val="0"/>
        </w:rPr>
        <w:t xml:space="preserve"> los </w:t>
      </w:r>
      <w:proofErr w:type="spellStart"/>
      <w:r w:rsidR="00F9325F" w:rsidRPr="00AE4610">
        <w:rPr>
          <w:bCs w:val="0"/>
        </w:rPr>
        <w:t>trabajadores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serán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capacitados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en</w:t>
      </w:r>
      <w:proofErr w:type="spellEnd"/>
      <w:r w:rsidR="00F9325F" w:rsidRPr="00AE4610">
        <w:rPr>
          <w:bCs w:val="0"/>
        </w:rPr>
        <w:t xml:space="preserve"> WHMIS 2015</w:t>
      </w:r>
      <w:r w:rsidR="00377029" w:rsidRPr="00AE4610">
        <w:rPr>
          <w:bCs w:val="0"/>
        </w:rPr>
        <w:t>.</w:t>
      </w:r>
      <w:r w:rsidR="00D84D14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Cuando</w:t>
      </w:r>
      <w:proofErr w:type="spellEnd"/>
      <w:r w:rsidR="00F9325F" w:rsidRPr="00AE4610">
        <w:rPr>
          <w:bCs w:val="0"/>
        </w:rPr>
        <w:t xml:space="preserve"> sea </w:t>
      </w:r>
      <w:proofErr w:type="spellStart"/>
      <w:r w:rsidR="00F9325F" w:rsidRPr="00AE4610">
        <w:rPr>
          <w:bCs w:val="0"/>
        </w:rPr>
        <w:t>posible</w:t>
      </w:r>
      <w:proofErr w:type="spellEnd"/>
      <w:r w:rsidR="00F9325F" w:rsidRPr="00AE4610">
        <w:rPr>
          <w:bCs w:val="0"/>
        </w:rPr>
        <w:t xml:space="preserve">, una </w:t>
      </w:r>
      <w:proofErr w:type="spellStart"/>
      <w:r w:rsidR="00F9325F" w:rsidRPr="00AE4610">
        <w:rPr>
          <w:bCs w:val="0"/>
        </w:rPr>
        <w:t>sustancia</w:t>
      </w:r>
      <w:proofErr w:type="spellEnd"/>
      <w:r w:rsidR="00F9325F" w:rsidRPr="00AE4610">
        <w:rPr>
          <w:bCs w:val="0"/>
        </w:rPr>
        <w:t xml:space="preserve"> que sea </w:t>
      </w:r>
      <w:proofErr w:type="spellStart"/>
      <w:r w:rsidR="00F9325F" w:rsidRPr="00AE4610">
        <w:rPr>
          <w:bCs w:val="0"/>
        </w:rPr>
        <w:t>peligrosa</w:t>
      </w:r>
      <w:proofErr w:type="spellEnd"/>
      <w:r w:rsidR="00F9325F" w:rsidRPr="00AE4610">
        <w:rPr>
          <w:bCs w:val="0"/>
        </w:rPr>
        <w:t xml:space="preserve"> </w:t>
      </w:r>
      <w:proofErr w:type="spellStart"/>
      <w:r w:rsidR="00F9325F" w:rsidRPr="00AE4610">
        <w:rPr>
          <w:bCs w:val="0"/>
        </w:rPr>
        <w:t>deberá</w:t>
      </w:r>
      <w:proofErr w:type="spellEnd"/>
      <w:r w:rsidR="00F9325F" w:rsidRPr="00AE4610">
        <w:rPr>
          <w:bCs w:val="0"/>
        </w:rPr>
        <w:t xml:space="preserve"> ser </w:t>
      </w:r>
      <w:proofErr w:type="spellStart"/>
      <w:r w:rsidR="00F9325F" w:rsidRPr="00AE4610">
        <w:rPr>
          <w:bCs w:val="0"/>
        </w:rPr>
        <w:t>reemplazada</w:t>
      </w:r>
      <w:proofErr w:type="spellEnd"/>
      <w:r w:rsidR="00F9325F" w:rsidRPr="00AE4610">
        <w:rPr>
          <w:bCs w:val="0"/>
        </w:rPr>
        <w:t xml:space="preserve"> por una </w:t>
      </w:r>
      <w:r w:rsidR="00C05C02" w:rsidRPr="00AE4610">
        <w:rPr>
          <w:bCs w:val="0"/>
        </w:rPr>
        <w:t xml:space="preserve">que no lo </w:t>
      </w:r>
      <w:r w:rsidR="00D84D14" w:rsidRPr="00AE4610">
        <w:rPr>
          <w:bCs w:val="0"/>
        </w:rPr>
        <w:t>sea</w:t>
      </w:r>
      <w:r w:rsidR="00377029" w:rsidRPr="00AE4610">
        <w:rPr>
          <w:bCs w:val="0"/>
        </w:rPr>
        <w:t>.</w:t>
      </w:r>
      <w:r w:rsidR="00D84D14" w:rsidRPr="00AE4610">
        <w:rPr>
          <w:bCs w:val="0"/>
        </w:rPr>
        <w:t xml:space="preserve"> </w:t>
      </w:r>
      <w:r w:rsidR="00C05C02" w:rsidRPr="00AE4610">
        <w:rPr>
          <w:bCs w:val="0"/>
        </w:rPr>
        <w:t xml:space="preserve">Las </w:t>
      </w:r>
      <w:proofErr w:type="spellStart"/>
      <w:r w:rsidR="00B5494B" w:rsidRPr="00AE4610">
        <w:rPr>
          <w:bCs w:val="0"/>
        </w:rPr>
        <w:t>hoja</w:t>
      </w:r>
      <w:r w:rsidR="00C05C02" w:rsidRPr="00AE4610">
        <w:rPr>
          <w:bCs w:val="0"/>
        </w:rPr>
        <w:t>s</w:t>
      </w:r>
      <w:proofErr w:type="spellEnd"/>
      <w:r w:rsidR="00C05C02" w:rsidRPr="00AE4610">
        <w:rPr>
          <w:bCs w:val="0"/>
        </w:rPr>
        <w:t xml:space="preserve"> de </w:t>
      </w:r>
      <w:proofErr w:type="spellStart"/>
      <w:r w:rsidR="00C05C02" w:rsidRPr="00AE4610">
        <w:rPr>
          <w:bCs w:val="0"/>
        </w:rPr>
        <w:t>datos</w:t>
      </w:r>
      <w:proofErr w:type="spellEnd"/>
      <w:r w:rsidR="00C05C02" w:rsidRPr="00AE4610">
        <w:rPr>
          <w:bCs w:val="0"/>
        </w:rPr>
        <w:t xml:space="preserve"> de </w:t>
      </w:r>
      <w:proofErr w:type="spellStart"/>
      <w:r w:rsidR="00C05C02" w:rsidRPr="00AE4610">
        <w:rPr>
          <w:bCs w:val="0"/>
        </w:rPr>
        <w:t>seguridad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deben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obtenerse</w:t>
      </w:r>
      <w:proofErr w:type="spellEnd"/>
      <w:r w:rsidR="00C05C02" w:rsidRPr="00AE4610">
        <w:rPr>
          <w:bCs w:val="0"/>
        </w:rPr>
        <w:t xml:space="preserve"> para </w:t>
      </w:r>
      <w:proofErr w:type="spellStart"/>
      <w:r w:rsidR="00C05C02" w:rsidRPr="00AE4610">
        <w:rPr>
          <w:bCs w:val="0"/>
        </w:rPr>
        <w:t>cada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producto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peligroso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en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el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lugar</w:t>
      </w:r>
      <w:proofErr w:type="spellEnd"/>
      <w:r w:rsidR="00C05C02" w:rsidRPr="00AE4610">
        <w:rPr>
          <w:bCs w:val="0"/>
        </w:rPr>
        <w:t xml:space="preserve"> de </w:t>
      </w:r>
      <w:proofErr w:type="spellStart"/>
      <w:r w:rsidR="00C05C02" w:rsidRPr="00AE4610">
        <w:rPr>
          <w:bCs w:val="0"/>
        </w:rPr>
        <w:t>trabajo</w:t>
      </w:r>
      <w:proofErr w:type="spellEnd"/>
      <w:r w:rsidR="00C05C02" w:rsidRPr="00AE4610">
        <w:rPr>
          <w:bCs w:val="0"/>
        </w:rPr>
        <w:t xml:space="preserve"> y </w:t>
      </w:r>
      <w:proofErr w:type="spellStart"/>
      <w:r w:rsidR="00C05C02" w:rsidRPr="00AE4610">
        <w:rPr>
          <w:bCs w:val="0"/>
        </w:rPr>
        <w:t>mantenerse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actualizadas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en</w:t>
      </w:r>
      <w:proofErr w:type="spellEnd"/>
      <w:r w:rsidR="00C05C02" w:rsidRPr="00AE4610">
        <w:rPr>
          <w:bCs w:val="0"/>
        </w:rPr>
        <w:t xml:space="preserve"> los </w:t>
      </w:r>
      <w:proofErr w:type="spellStart"/>
      <w:r w:rsidR="00C05C02" w:rsidRPr="00AE4610">
        <w:rPr>
          <w:bCs w:val="0"/>
        </w:rPr>
        <w:t>últimos</w:t>
      </w:r>
      <w:proofErr w:type="spellEnd"/>
      <w:r w:rsidR="00C05C02" w:rsidRPr="00AE4610">
        <w:rPr>
          <w:bCs w:val="0"/>
        </w:rPr>
        <w:t xml:space="preserve"> 3 </w:t>
      </w:r>
      <w:proofErr w:type="spellStart"/>
      <w:r w:rsidR="00C05C02" w:rsidRPr="00AE4610">
        <w:rPr>
          <w:bCs w:val="0"/>
        </w:rPr>
        <w:t>años</w:t>
      </w:r>
      <w:proofErr w:type="spellEnd"/>
      <w:r w:rsidR="00C05C02" w:rsidRPr="00AE4610">
        <w:rPr>
          <w:bCs w:val="0"/>
        </w:rPr>
        <w:t xml:space="preserve"> o las </w:t>
      </w:r>
      <w:proofErr w:type="spellStart"/>
      <w:r w:rsidR="00C05C02" w:rsidRPr="00AE4610">
        <w:rPr>
          <w:bCs w:val="0"/>
        </w:rPr>
        <w:t>publicadas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más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recientemente</w:t>
      </w:r>
      <w:proofErr w:type="spellEnd"/>
      <w:r w:rsidR="00CC06FC" w:rsidRPr="00AE4610">
        <w:rPr>
          <w:bCs w:val="0"/>
        </w:rPr>
        <w:t>,</w:t>
      </w:r>
      <w:r w:rsidR="00C05C02" w:rsidRPr="00AE4610">
        <w:rPr>
          <w:bCs w:val="0"/>
        </w:rPr>
        <w:t xml:space="preserve"> y </w:t>
      </w:r>
      <w:proofErr w:type="spellStart"/>
      <w:r w:rsidR="00CC06FC" w:rsidRPr="00AE4610">
        <w:rPr>
          <w:bCs w:val="0"/>
        </w:rPr>
        <w:t>tenerlas</w:t>
      </w:r>
      <w:proofErr w:type="spellEnd"/>
      <w:r w:rsidR="00CC06FC" w:rsidRPr="00AE4610">
        <w:rPr>
          <w:bCs w:val="0"/>
        </w:rPr>
        <w:t xml:space="preserve"> </w:t>
      </w:r>
      <w:proofErr w:type="spellStart"/>
      <w:r w:rsidR="00CC06FC" w:rsidRPr="00AE4610">
        <w:rPr>
          <w:bCs w:val="0"/>
        </w:rPr>
        <w:t>disponibles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C06FC" w:rsidRPr="00AE4610">
        <w:rPr>
          <w:bCs w:val="0"/>
        </w:rPr>
        <w:t>en</w:t>
      </w:r>
      <w:proofErr w:type="spellEnd"/>
      <w:r w:rsidR="00CC06FC" w:rsidRPr="00AE4610">
        <w:rPr>
          <w:bCs w:val="0"/>
        </w:rPr>
        <w:t xml:space="preserve"> la </w:t>
      </w:r>
      <w:proofErr w:type="spellStart"/>
      <w:r w:rsidR="00CC06FC" w:rsidRPr="00AE4610">
        <w:rPr>
          <w:bCs w:val="0"/>
        </w:rPr>
        <w:t>granja</w:t>
      </w:r>
      <w:proofErr w:type="spellEnd"/>
      <w:r w:rsidR="00CC06FC" w:rsidRPr="00AE4610">
        <w:rPr>
          <w:bCs w:val="0"/>
        </w:rPr>
        <w:t xml:space="preserve"> </w:t>
      </w:r>
      <w:r w:rsidR="00C05C02" w:rsidRPr="00AE4610">
        <w:rPr>
          <w:bCs w:val="0"/>
        </w:rPr>
        <w:t xml:space="preserve">para </w:t>
      </w:r>
      <w:proofErr w:type="spellStart"/>
      <w:r w:rsidR="00C05C02" w:rsidRPr="00AE4610">
        <w:rPr>
          <w:bCs w:val="0"/>
        </w:rPr>
        <w:t>el</w:t>
      </w:r>
      <w:proofErr w:type="spellEnd"/>
      <w:r w:rsidR="00C05C02" w:rsidRPr="00AE4610">
        <w:rPr>
          <w:bCs w:val="0"/>
        </w:rPr>
        <w:t xml:space="preserve"> </w:t>
      </w:r>
      <w:proofErr w:type="spellStart"/>
      <w:r w:rsidR="00C05C02" w:rsidRPr="00AE4610">
        <w:rPr>
          <w:bCs w:val="0"/>
        </w:rPr>
        <w:t>trabajador</w:t>
      </w:r>
      <w:proofErr w:type="spellEnd"/>
      <w:r w:rsidR="00377029" w:rsidRPr="00AE4610">
        <w:rPr>
          <w:bCs w:val="0"/>
        </w:rPr>
        <w:t>.</w:t>
      </w:r>
      <w:r w:rsidR="00D84D14" w:rsidRPr="00AE4610">
        <w:rPr>
          <w:bCs w:val="0"/>
        </w:rPr>
        <w:t xml:space="preserve"> </w:t>
      </w:r>
      <w:r w:rsidR="00C05C02" w:rsidRPr="00AE4610">
        <w:rPr>
          <w:bCs w:val="0"/>
        </w:rPr>
        <w:t xml:space="preserve">No se debe </w:t>
      </w:r>
      <w:proofErr w:type="spellStart"/>
      <w:r w:rsidR="00C05C02" w:rsidRPr="00AE4610">
        <w:rPr>
          <w:bCs w:val="0"/>
        </w:rPr>
        <w:t>requerir</w:t>
      </w:r>
      <w:proofErr w:type="spellEnd"/>
      <w:r w:rsidR="00C05C02" w:rsidRPr="00AE4610">
        <w:rPr>
          <w:bCs w:val="0"/>
        </w:rPr>
        <w:t xml:space="preserve"> una </w:t>
      </w:r>
      <w:proofErr w:type="spellStart"/>
      <w:r w:rsidR="00C05C02" w:rsidRPr="00AE4610">
        <w:rPr>
          <w:bCs w:val="0"/>
        </w:rPr>
        <w:t>conexión</w:t>
      </w:r>
      <w:proofErr w:type="spellEnd"/>
      <w:r w:rsidR="00C05C02" w:rsidRPr="00AE4610">
        <w:rPr>
          <w:bCs w:val="0"/>
        </w:rPr>
        <w:t xml:space="preserve"> </w:t>
      </w:r>
      <w:proofErr w:type="gramStart"/>
      <w:r w:rsidR="00C05C02" w:rsidRPr="00AE4610">
        <w:rPr>
          <w:bCs w:val="0"/>
        </w:rPr>
        <w:t>a</w:t>
      </w:r>
      <w:proofErr w:type="gramEnd"/>
      <w:r w:rsidR="00C05C02" w:rsidRPr="00AE4610">
        <w:rPr>
          <w:bCs w:val="0"/>
        </w:rPr>
        <w:t xml:space="preserve"> Internet para acceder a las </w:t>
      </w:r>
      <w:proofErr w:type="spellStart"/>
      <w:r w:rsidR="00C05C02" w:rsidRPr="00AE4610">
        <w:rPr>
          <w:bCs w:val="0"/>
        </w:rPr>
        <w:t>hojas</w:t>
      </w:r>
      <w:proofErr w:type="spellEnd"/>
      <w:r w:rsidR="00C05C02" w:rsidRPr="00AE4610">
        <w:rPr>
          <w:bCs w:val="0"/>
        </w:rPr>
        <w:t xml:space="preserve"> de </w:t>
      </w:r>
      <w:proofErr w:type="spellStart"/>
      <w:r w:rsidR="00C05C02" w:rsidRPr="00AE4610">
        <w:rPr>
          <w:bCs w:val="0"/>
        </w:rPr>
        <w:t>datos</w:t>
      </w:r>
      <w:proofErr w:type="spellEnd"/>
      <w:r w:rsidR="00C05C02" w:rsidRPr="00AE4610">
        <w:rPr>
          <w:bCs w:val="0"/>
        </w:rPr>
        <w:t xml:space="preserve"> de </w:t>
      </w:r>
      <w:proofErr w:type="spellStart"/>
      <w:r w:rsidR="00C05C02" w:rsidRPr="00AE4610">
        <w:rPr>
          <w:bCs w:val="0"/>
        </w:rPr>
        <w:t>seguridad</w:t>
      </w:r>
      <w:proofErr w:type="spellEnd"/>
      <w:r w:rsidR="00C05C02" w:rsidRPr="00AE4610">
        <w:rPr>
          <w:bCs w:val="0"/>
        </w:rPr>
        <w:t>.</w:t>
      </w:r>
    </w:p>
    <w:p w14:paraId="7C603A22" w14:textId="298D14E6" w:rsidR="00DB1781" w:rsidRPr="00AE4610" w:rsidRDefault="00F9325F" w:rsidP="00DB1781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La capacitación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/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comunicación incluirá, pero no se limitará a</w:t>
      </w:r>
      <w:r w:rsidR="00DB178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:</w:t>
      </w:r>
    </w:p>
    <w:p w14:paraId="2EE1B80B" w14:textId="76FC0E7B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Identificar 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productos peligrosos en la </w:t>
      </w:r>
      <w:r w:rsidR="00292CE4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granja</w:t>
      </w:r>
    </w:p>
    <w:p w14:paraId="245E3EA9" w14:textId="5565B997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Le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er y comprender</w:t>
      </w:r>
      <w:r w:rsidR="00377029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etiquetas: 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del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proveedor y 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del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lugar de trabajo</w:t>
      </w:r>
    </w:p>
    <w:p w14:paraId="4E96A9DE" w14:textId="7B2D69F7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Comprender la diferencia entre las etiquetas del proveedor y 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del lugar de trabajo</w:t>
      </w:r>
    </w:p>
    <w:p w14:paraId="04FF86A3" w14:textId="51173AF5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Entender dónde obtener las etiquetas del lugar de trabajo y la información requerida para los productos decantados</w:t>
      </w:r>
    </w:p>
    <w:p w14:paraId="59DCDEA6" w14:textId="6849B018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Reemplaz</w:t>
      </w:r>
      <w:r w:rsidR="00C14CD1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ar las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etiquetas</w:t>
      </w:r>
    </w:p>
    <w:p w14:paraId="0956726E" w14:textId="5893FF49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Us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a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los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productos peligrosos según lo previsto por el fabricante</w:t>
      </w:r>
    </w:p>
    <w:p w14:paraId="54709D8F" w14:textId="0AD7AAE2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Leer y comprender las 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hojas de datos de seguridad </w:t>
      </w:r>
    </w:p>
    <w:p w14:paraId="7F59483E" w14:textId="40B580D7" w:rsidR="00F9325F" w:rsidRPr="00AE4610" w:rsidRDefault="008C190B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Poner a disposición las</w:t>
      </w:r>
      <w:r w:rsidR="00D84D14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B5494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hoja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s de </w:t>
      </w:r>
      <w:r w:rsidR="00B5494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datos de seguridad</w:t>
      </w:r>
      <w:r w:rsidRPr="00AE4610">
        <w:rPr>
          <w:rFonts w:ascii="Source Sans Pro Light" w:hAnsi="Source Sans Pro Light"/>
          <w:color w:val="auto"/>
          <w:sz w:val="22"/>
          <w:szCs w:val="22"/>
          <w:highlight w:val="lightGray"/>
          <w:lang w:val="es-MX"/>
        </w:rPr>
        <w:t xml:space="preserve"> </w:t>
      </w:r>
    </w:p>
    <w:p w14:paraId="1F3575CD" w14:textId="3EF8E99A" w:rsidR="00F9325F" w:rsidRPr="00AE4610" w:rsidRDefault="00F9325F" w:rsidP="0041402F">
      <w:pPr>
        <w:pStyle w:val="Default"/>
        <w:numPr>
          <w:ilvl w:val="0"/>
          <w:numId w:val="5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Actualiza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y obten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er las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hojas de datos de seguridad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highlight w:val="lightGray"/>
          <w:lang w:val="es-MX"/>
        </w:rPr>
        <w:t xml:space="preserve"> </w:t>
      </w:r>
    </w:p>
    <w:p w14:paraId="38988BD9" w14:textId="0A328566" w:rsidR="00AD2388" w:rsidRPr="00AE4610" w:rsidRDefault="00F9325F" w:rsidP="0037252A">
      <w:pPr>
        <w:pStyle w:val="Default"/>
        <w:numPr>
          <w:ilvl w:val="0"/>
          <w:numId w:val="5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Elimina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productos peligrosos según la hoja de datos de seguridad</w:t>
      </w:r>
    </w:p>
    <w:p w14:paraId="3A130B77" w14:textId="165C78F7" w:rsidR="00DB1781" w:rsidRPr="00AE4610" w:rsidRDefault="00F9325F" w:rsidP="0037252A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Responsabilidades</w:t>
      </w:r>
      <w:r w:rsidR="00DB1781"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7F1AABC8" w14:textId="6E2F750A" w:rsidR="00F9325F" w:rsidRPr="00AE4610" w:rsidRDefault="0037252A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begin"/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instrText xml:space="preserve"> DOCPROPERTY  "Farm Name"  \* MERGEFORMAT </w:instrTex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separate"/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&lt;&lt; NOMBRE DE LA GRANJA &gt;&gt;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fldChar w:fldCharType="end"/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F9325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p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odrá </w:t>
      </w:r>
      <w:r w:rsidR="00F9325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asignar fondos 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anualmente</w:t>
      </w:r>
      <w:r w:rsidR="00F9325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para garantizar que los trabajadores estén capacitados en WHMIS 2015.</w:t>
      </w:r>
    </w:p>
    <w:p w14:paraId="3D3D1ED4" w14:textId="027FC7F2" w:rsidR="00F9325F" w:rsidRPr="00AE4610" w:rsidRDefault="00622808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propietario de la granja se asegurará de que todos los productos peligrosos estén etiquetados y </w:t>
      </w:r>
      <w:r w:rsidR="00CC06FC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 que </w:t>
      </w:r>
      <w:r w:rsidR="00C05C02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las etiquetas sean visibles/legibles.</w:t>
      </w:r>
    </w:p>
    <w:p w14:paraId="6CD47890" w14:textId="792BE1AD" w:rsidR="00F9325F" w:rsidRPr="00AE4610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El propietario de la granja</w:t>
      </w:r>
      <w:r w:rsidR="00377029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debe asegurarse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que las hojas de datos de seguridad</w:t>
      </w:r>
      <w:r w:rsidRPr="00AE4610" w:rsidDel="008C190B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estén actualizadas.</w:t>
      </w:r>
    </w:p>
    <w:p w14:paraId="2E222C71" w14:textId="4B7D29F6" w:rsidR="00F9325F" w:rsidRPr="00AE4610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El propietario de la granja 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 asegurarse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de que las hojas de datos de seguridad estén disponibles en la granja.</w:t>
      </w:r>
    </w:p>
    <w:p w14:paraId="700FB5E7" w14:textId="284D56BF" w:rsidR="00F9325F" w:rsidRPr="00AE4610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deben participar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en el entrenamiento de </w:t>
      </w:r>
      <w:r w:rsidR="00B143F9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WHMIS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2015.</w:t>
      </w:r>
    </w:p>
    <w:p w14:paraId="25C24A5E" w14:textId="0D88F9A7" w:rsidR="00F9325F" w:rsidRPr="00AE4610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Los trabajadores deben controlar los peligros al trabajar con productos peligrosos.</w:t>
      </w:r>
    </w:p>
    <w:p w14:paraId="29ABBDE9" w14:textId="04EEC519" w:rsidR="00F9325F" w:rsidRPr="00AE4610" w:rsidRDefault="00C05C02" w:rsidP="0041402F">
      <w:pPr>
        <w:pStyle w:val="Default"/>
        <w:numPr>
          <w:ilvl w:val="0"/>
          <w:numId w:val="4"/>
        </w:numPr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deben reportar </w:t>
      </w:r>
      <w:r w:rsidR="003C766A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las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etiquetas u hojas de datos de seguridad que falten/ilegibles.</w:t>
      </w:r>
    </w:p>
    <w:p w14:paraId="5E0AEB0E" w14:textId="02CB2FAD" w:rsidR="00DB1781" w:rsidRPr="00AE4610" w:rsidRDefault="00C05C02" w:rsidP="00AE4610">
      <w:pPr>
        <w:pStyle w:val="Default"/>
        <w:numPr>
          <w:ilvl w:val="0"/>
          <w:numId w:val="4"/>
        </w:numPr>
        <w:spacing w:after="120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Los trabajadores 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deben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coloca</w:t>
      </w:r>
      <w:r w:rsidR="00D0544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r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etiquetas </w:t>
      </w:r>
      <w:r w:rsidR="003C766A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en </w:t>
      </w: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e</w:t>
      </w:r>
      <w:r w:rsidR="00B143F9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622808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l</w:t>
      </w:r>
      <w:r w:rsidR="00622808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ugar de </w:t>
      </w:r>
      <w:r w:rsidR="008C190B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t</w:t>
      </w:r>
      <w:r w:rsidR="00F9325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rabajo en todos los contenedores con material decantado, independientemente del </w:t>
      </w:r>
      <w:r w:rsidR="00437C3A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calendario</w:t>
      </w:r>
      <w:r w:rsidR="00F9325F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 de uso.</w:t>
      </w:r>
    </w:p>
    <w:p w14:paraId="63E87238" w14:textId="725F1E53" w:rsidR="00DB1781" w:rsidRPr="00AE4610" w:rsidRDefault="00F9325F" w:rsidP="00AE4610">
      <w:pPr>
        <w:pStyle w:val="Default"/>
        <w:rPr>
          <w:rFonts w:ascii="Source Sans Pro Light" w:hAnsi="Source Sans Pro Light"/>
          <w:b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Infracciones</w:t>
      </w:r>
      <w:r w:rsidR="00DB1781" w:rsidRPr="00AE4610">
        <w:rPr>
          <w:rFonts w:ascii="Source Sans Pro Light" w:hAnsi="Source Sans Pro Light"/>
          <w:b/>
          <w:color w:val="auto"/>
          <w:sz w:val="22"/>
          <w:szCs w:val="22"/>
          <w:lang w:val="es-MX"/>
        </w:rPr>
        <w:t>:</w:t>
      </w:r>
    </w:p>
    <w:p w14:paraId="35181FD5" w14:textId="198D774E" w:rsidR="00DB1781" w:rsidRPr="00AE4610" w:rsidRDefault="00F9325F" w:rsidP="00DB1781">
      <w:pPr>
        <w:pStyle w:val="Default"/>
        <w:rPr>
          <w:rFonts w:ascii="Source Sans Pro Light" w:hAnsi="Source Sans Pro Light"/>
          <w:color w:val="auto"/>
          <w:sz w:val="22"/>
          <w:szCs w:val="22"/>
          <w:lang w:val="es-MX"/>
        </w:rPr>
      </w:pPr>
      <w:r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 xml:space="preserve">Cualquier trabajador que viole esta política puede estar sujeto a la acción disciplinaria </w:t>
      </w:r>
      <w:r w:rsidR="003C766A" w:rsidRPr="00AE4610">
        <w:rPr>
          <w:rFonts w:ascii="Source Sans Pro Light" w:hAnsi="Source Sans Pro Light"/>
          <w:color w:val="auto"/>
          <w:sz w:val="22"/>
          <w:szCs w:val="22"/>
          <w:lang w:val="es-MX"/>
        </w:rPr>
        <w:t>correspondiente.</w:t>
      </w:r>
    </w:p>
    <w:p w14:paraId="5B038A9B" w14:textId="77777777" w:rsidR="00C545EE" w:rsidRPr="00A25654" w:rsidRDefault="00C545EE" w:rsidP="00DB1781">
      <w:pPr>
        <w:pStyle w:val="Default"/>
        <w:rPr>
          <w:rFonts w:ascii="Source Sans Pro Light" w:hAnsi="Source Sans Pro Light"/>
          <w:color w:val="auto"/>
          <w:sz w:val="4"/>
          <w:szCs w:val="4"/>
          <w:lang w:val="es-MX"/>
        </w:rPr>
      </w:pPr>
    </w:p>
    <w:p w14:paraId="3EE02439" w14:textId="20C07B3B" w:rsidR="00DB1781" w:rsidRPr="00377029" w:rsidRDefault="00F9325F" w:rsidP="00AE4610">
      <w:pPr>
        <w:pStyle w:val="WW-Default"/>
        <w:jc w:val="center"/>
        <w:rPr>
          <w:rFonts w:ascii="Source Sans Pro Light" w:hAnsi="Source Sans Pro Light"/>
          <w:color w:val="auto"/>
          <w:sz w:val="20"/>
          <w:lang w:val="es-MX"/>
        </w:rPr>
      </w:pPr>
      <w:r w:rsidRPr="00377029">
        <w:rPr>
          <w:rFonts w:ascii="Source Sans Pro Light" w:hAnsi="Source Sans Pro Light"/>
          <w:color w:val="auto"/>
          <w:sz w:val="20"/>
          <w:lang w:val="es-MX"/>
        </w:rPr>
        <w:t>Firma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>: _______________</w:t>
      </w:r>
      <w:r w:rsidR="003C766A">
        <w:rPr>
          <w:rFonts w:ascii="Source Sans Pro Light" w:hAnsi="Source Sans Pro Light"/>
          <w:color w:val="auto"/>
          <w:sz w:val="20"/>
          <w:lang w:val="es-MX"/>
        </w:rPr>
        <w:t>_____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 xml:space="preserve">____________ </w:t>
      </w:r>
      <w:r w:rsidRPr="00377029">
        <w:rPr>
          <w:rFonts w:ascii="Source Sans Pro Light" w:hAnsi="Source Sans Pro Light"/>
          <w:color w:val="auto"/>
          <w:sz w:val="20"/>
          <w:lang w:val="es-MX"/>
        </w:rPr>
        <w:t>Fecha</w:t>
      </w:r>
      <w:r w:rsidR="00DB1781" w:rsidRPr="00377029">
        <w:rPr>
          <w:rFonts w:ascii="Source Sans Pro Light" w:hAnsi="Source Sans Pro Light"/>
          <w:color w:val="auto"/>
          <w:sz w:val="20"/>
          <w:lang w:val="es-MX"/>
        </w:rPr>
        <w:t>: _________________</w:t>
      </w:r>
    </w:p>
    <w:p w14:paraId="5D3C0C52" w14:textId="77777777" w:rsidR="0052595E" w:rsidRDefault="0052595E" w:rsidP="00A612A0">
      <w:pPr>
        <w:pStyle w:val="WW-Default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63B18240" w14:textId="77777777" w:rsidR="0052595E" w:rsidRDefault="0052595E" w:rsidP="00A612A0">
      <w:pPr>
        <w:pStyle w:val="WW-Default"/>
        <w:jc w:val="center"/>
        <w:rPr>
          <w:rFonts w:ascii="Source Sans Pro Light" w:hAnsi="Source Sans Pro Light"/>
          <w:color w:val="auto"/>
          <w:sz w:val="6"/>
          <w:szCs w:val="6"/>
          <w:lang w:val="es-MX"/>
        </w:rPr>
      </w:pPr>
    </w:p>
    <w:p w14:paraId="5429DAB4" w14:textId="6A016301" w:rsidR="00A612A0" w:rsidRPr="00377029" w:rsidRDefault="00DB1781" w:rsidP="00A612A0">
      <w:pPr>
        <w:pStyle w:val="WW-Default"/>
        <w:jc w:val="center"/>
        <w:rPr>
          <w:rFonts w:ascii="Source Sans Pro Light" w:hAnsi="Source Sans Pro Light"/>
          <w:color w:val="auto"/>
          <w:sz w:val="18"/>
          <w:szCs w:val="18"/>
          <w:lang w:val="es-MX"/>
        </w:rPr>
      </w:pPr>
      <w:r w:rsidRPr="00377029">
        <w:rPr>
          <w:rFonts w:ascii="Source Sans Pro Light" w:hAnsi="Source Sans Pro Light"/>
          <w:color w:val="auto"/>
          <w:sz w:val="18"/>
          <w:szCs w:val="18"/>
          <w:lang w:val="es-MX"/>
        </w:rPr>
        <w:t xml:space="preserve">* </w:t>
      </w:r>
      <w:r w:rsidR="00F9325F" w:rsidRPr="00377029">
        <w:rPr>
          <w:rFonts w:ascii="Source Sans Pro Light" w:hAnsi="Source Sans Pro Light"/>
          <w:color w:val="auto"/>
          <w:sz w:val="18"/>
          <w:szCs w:val="18"/>
          <w:lang w:val="es-MX"/>
        </w:rPr>
        <w:t>La información de seguridad en esta política debe usarse junto con toda la legislación federal y municipal aplicable.</w:t>
      </w:r>
    </w:p>
    <w:sectPr w:rsidR="00A612A0" w:rsidRPr="00377029" w:rsidSect="00DB1781">
      <w:headerReference w:type="default" r:id="rId7"/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7C025" w14:textId="77777777" w:rsidR="00AC3C32" w:rsidRDefault="00AC3C32" w:rsidP="00AE4610">
      <w:r>
        <w:separator/>
      </w:r>
    </w:p>
  </w:endnote>
  <w:endnote w:type="continuationSeparator" w:id="0">
    <w:p w14:paraId="1EDBEDDE" w14:textId="77777777" w:rsidR="00AC3C32" w:rsidRDefault="00AC3C32" w:rsidP="00AE4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E8365" w14:textId="499204BC" w:rsidR="00B143F9" w:rsidRPr="00AE4610" w:rsidRDefault="00B143F9" w:rsidP="00AE4610">
    <w:pPr>
      <w:rPr>
        <w:bCs w:val="0"/>
        <w:sz w:val="18"/>
        <w:szCs w:val="18"/>
        <w:lang w:val="es-MX"/>
      </w:rPr>
    </w:pPr>
    <w:r w:rsidRPr="00AE4610">
      <w:rPr>
        <w:sz w:val="18"/>
        <w:szCs w:val="18"/>
        <w:lang w:val="es-MX"/>
      </w:rPr>
      <w:t>DESCARGO DE RESPONSABILIDAD: Esta póliza es un ejemplo de una visión general proporcionada por Farm Safety Nova Scotia y tiene fines meramente informativos</w:t>
    </w:r>
    <w:r w:rsidR="00377029" w:rsidRPr="00AE4610">
      <w:rPr>
        <w:sz w:val="18"/>
        <w:szCs w:val="18"/>
        <w:lang w:val="es-MX"/>
      </w:rPr>
      <w:t>.</w:t>
    </w:r>
    <w:r w:rsidR="00D84D14" w:rsidRPr="00AE4610">
      <w:rPr>
        <w:sz w:val="18"/>
        <w:szCs w:val="18"/>
        <w:lang w:val="es-MX"/>
      </w:rPr>
      <w:t xml:space="preserve"> </w:t>
    </w:r>
    <w:r w:rsidRPr="00AE4610">
      <w:rPr>
        <w:sz w:val="18"/>
        <w:szCs w:val="18"/>
        <w:lang w:val="es-MX"/>
      </w:rPr>
      <w:t>Los granjeros son responsables de modificar el ejemplo para adaptarlo a cada granja en particular.</w:t>
    </w:r>
  </w:p>
  <w:p w14:paraId="7765AC2D" w14:textId="24CE7344" w:rsidR="00B143F9" w:rsidRPr="00AE4610" w:rsidRDefault="00B143F9" w:rsidP="00AE4610">
    <w:pPr>
      <w:rPr>
        <w:bCs w:val="0"/>
        <w:sz w:val="18"/>
        <w:szCs w:val="18"/>
        <w:lang w:val="es-MX"/>
      </w:rPr>
    </w:pPr>
    <w:r w:rsidRPr="00AE4610">
      <w:rPr>
        <w:sz w:val="18"/>
        <w:szCs w:val="18"/>
        <w:lang w:val="es-MX"/>
      </w:rPr>
      <w:t>** En este documento se usó el masculino gramatical, que</w:t>
    </w:r>
    <w:r w:rsidR="00377029" w:rsidRPr="00AE4610">
      <w:rPr>
        <w:sz w:val="18"/>
        <w:szCs w:val="18"/>
        <w:lang w:val="es-MX"/>
      </w:rPr>
      <w:t xml:space="preserve"> </w:t>
    </w:r>
    <w:r w:rsidRPr="00AE4610">
      <w:rPr>
        <w:sz w:val="18"/>
        <w:szCs w:val="18"/>
        <w:lang w:val="es-MX"/>
      </w:rPr>
      <w:t>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880F" w14:textId="77777777" w:rsidR="00AC3C32" w:rsidRDefault="00AC3C32" w:rsidP="00AE4610">
      <w:r>
        <w:separator/>
      </w:r>
    </w:p>
  </w:footnote>
  <w:footnote w:type="continuationSeparator" w:id="0">
    <w:p w14:paraId="53408F96" w14:textId="77777777" w:rsidR="00AC3C32" w:rsidRDefault="00AC3C32" w:rsidP="00AE4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055EA" w14:textId="77777777" w:rsidR="00AE4610" w:rsidRDefault="00AE4610" w:rsidP="00AE4610">
    <w:pPr>
      <w:pStyle w:val="Default"/>
      <w:spacing w:line="276" w:lineRule="auto"/>
      <w:jc w:val="center"/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</w:pPr>
    <w:r w:rsidRPr="00377029"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t xml:space="preserve">POLÍTICA DE </w:t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t xml:space="preserve">WHMIS 2015 </w:t>
    </w:r>
    <w:r w:rsidRPr="00377029"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t>ENTRENAMIENTO Y COMUNCIACIÓN</w:t>
    </w:r>
  </w:p>
  <w:p w14:paraId="512973D8" w14:textId="10DD90FB" w:rsidR="00AE4610" w:rsidRPr="00AE4610" w:rsidRDefault="00AE4610" w:rsidP="00AE4610">
    <w:pPr>
      <w:pStyle w:val="Default"/>
      <w:spacing w:line="276" w:lineRule="auto"/>
      <w:jc w:val="center"/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</w:pPr>
    <w:r w:rsidRPr="00377029"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t xml:space="preserve">de </w:t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fldChar w:fldCharType="begin"/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instrText xml:space="preserve"> DOCPROPERTY  "Farm Name"  \* MERGEFORMAT </w:instrText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fldChar w:fldCharType="separate"/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t>&lt;&lt; NOMBRE DE LA GRANJA &gt;&gt;</w:t>
    </w:r>
    <w:r>
      <w:rPr>
        <w:rFonts w:ascii="Source Sans Pro Light" w:eastAsia="Times New Roman" w:hAnsi="Source Sans Pro Light"/>
        <w:b/>
        <w:bCs/>
        <w:caps/>
        <w:color w:val="auto"/>
        <w:kern w:val="32"/>
        <w:sz w:val="20"/>
        <w:lang w:val="es-MX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15F1F"/>
    <w:multiLevelType w:val="hybridMultilevel"/>
    <w:tmpl w:val="CED08E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76DB0"/>
    <w:multiLevelType w:val="hybridMultilevel"/>
    <w:tmpl w:val="AE129E50"/>
    <w:lvl w:ilvl="0" w:tplc="A2BC8F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A39024C"/>
    <w:multiLevelType w:val="hybridMultilevel"/>
    <w:tmpl w:val="B5A03360"/>
    <w:lvl w:ilvl="0" w:tplc="08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BB90E88"/>
    <w:multiLevelType w:val="hybridMultilevel"/>
    <w:tmpl w:val="2DF68F9E"/>
    <w:lvl w:ilvl="0" w:tplc="080A000F">
      <w:start w:val="1"/>
      <w:numFmt w:val="decimal"/>
      <w:lvlText w:val="%1."/>
      <w:lvlJc w:val="left"/>
      <w:pPr>
        <w:ind w:left="1004" w:hanging="360"/>
      </w:p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EDF5046"/>
    <w:multiLevelType w:val="hybridMultilevel"/>
    <w:tmpl w:val="C7D6F264"/>
    <w:lvl w:ilvl="0" w:tplc="EF8EAC34">
      <w:start w:val="8"/>
      <w:numFmt w:val="bullet"/>
      <w:lvlText w:val=""/>
      <w:lvlJc w:val="left"/>
      <w:pPr>
        <w:ind w:left="644" w:hanging="360"/>
      </w:pPr>
      <w:rPr>
        <w:rFonts w:ascii="Symbol" w:eastAsia="ヒラギノ角ゴ Pro W3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6441E8A"/>
    <w:multiLevelType w:val="hybridMultilevel"/>
    <w:tmpl w:val="053C50CA"/>
    <w:lvl w:ilvl="0" w:tplc="E0F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1781"/>
    <w:rsid w:val="000B67D3"/>
    <w:rsid w:val="001072D7"/>
    <w:rsid w:val="00151CD4"/>
    <w:rsid w:val="00240865"/>
    <w:rsid w:val="00292CE4"/>
    <w:rsid w:val="00294432"/>
    <w:rsid w:val="002A2C6C"/>
    <w:rsid w:val="003344BF"/>
    <w:rsid w:val="0037252A"/>
    <w:rsid w:val="00377029"/>
    <w:rsid w:val="0037749A"/>
    <w:rsid w:val="003C766A"/>
    <w:rsid w:val="0041402F"/>
    <w:rsid w:val="00437C3A"/>
    <w:rsid w:val="00460397"/>
    <w:rsid w:val="0052595E"/>
    <w:rsid w:val="00530786"/>
    <w:rsid w:val="00550EED"/>
    <w:rsid w:val="00612E72"/>
    <w:rsid w:val="00622808"/>
    <w:rsid w:val="0068639C"/>
    <w:rsid w:val="006D3A62"/>
    <w:rsid w:val="0078796D"/>
    <w:rsid w:val="007C516F"/>
    <w:rsid w:val="007F073B"/>
    <w:rsid w:val="00823473"/>
    <w:rsid w:val="00832EC6"/>
    <w:rsid w:val="008C190B"/>
    <w:rsid w:val="00A25654"/>
    <w:rsid w:val="00A5014C"/>
    <w:rsid w:val="00A612A0"/>
    <w:rsid w:val="00A7441D"/>
    <w:rsid w:val="00AA3C60"/>
    <w:rsid w:val="00AC3C32"/>
    <w:rsid w:val="00AD2388"/>
    <w:rsid w:val="00AE4610"/>
    <w:rsid w:val="00B143F9"/>
    <w:rsid w:val="00B5494B"/>
    <w:rsid w:val="00B6072F"/>
    <w:rsid w:val="00C05C02"/>
    <w:rsid w:val="00C06F1E"/>
    <w:rsid w:val="00C14CD1"/>
    <w:rsid w:val="00C2108F"/>
    <w:rsid w:val="00C311B8"/>
    <w:rsid w:val="00C545EE"/>
    <w:rsid w:val="00C95E3B"/>
    <w:rsid w:val="00CC06FC"/>
    <w:rsid w:val="00CE69EE"/>
    <w:rsid w:val="00D0544F"/>
    <w:rsid w:val="00D84D14"/>
    <w:rsid w:val="00D93FBE"/>
    <w:rsid w:val="00DB1781"/>
    <w:rsid w:val="00E279C9"/>
    <w:rsid w:val="00E55C5D"/>
    <w:rsid w:val="00E931DF"/>
    <w:rsid w:val="00EA2E3C"/>
    <w:rsid w:val="00F078C7"/>
    <w:rsid w:val="00F26F54"/>
    <w:rsid w:val="00F30D1C"/>
    <w:rsid w:val="00F31D16"/>
    <w:rsid w:val="00F81AF6"/>
    <w:rsid w:val="00F9325F"/>
    <w:rsid w:val="00F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C39D"/>
  <w15:docId w15:val="{66D3CAA4-B3A6-45FC-91F1-C1127FDA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 Light" w:eastAsiaTheme="minorHAnsi" w:hAnsi="Source Sans Pro Light" w:cstheme="minorBidi"/>
        <w:b/>
        <w:bCs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AE4610"/>
    <w:pPr>
      <w:spacing w:after="120" w:line="240" w:lineRule="auto"/>
    </w:pPr>
    <w:rPr>
      <w:rFonts w:eastAsia="Times New Roman" w:cs="Times New Roman"/>
      <w:b w:val="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B1781"/>
    <w:pPr>
      <w:keepNext/>
      <w:jc w:val="center"/>
      <w:outlineLvl w:val="0"/>
    </w:pPr>
    <w:rPr>
      <w:bCs w:val="0"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781"/>
    <w:rPr>
      <w:rFonts w:ascii="Times New Roman" w:eastAsia="Times New Roman" w:hAnsi="Times New Roman" w:cs="Times New Roman"/>
      <w:kern w:val="32"/>
      <w:szCs w:val="32"/>
    </w:rPr>
  </w:style>
  <w:style w:type="paragraph" w:customStyle="1" w:styleId="Default">
    <w:name w:val="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szCs w:val="20"/>
      <w:lang w:val="en-US"/>
    </w:rPr>
  </w:style>
  <w:style w:type="paragraph" w:customStyle="1" w:styleId="WW-Default">
    <w:name w:val="WW-Default"/>
    <w:rsid w:val="00DB1781"/>
    <w:pPr>
      <w:suppressAutoHyphens/>
      <w:spacing w:after="0" w:line="240" w:lineRule="auto"/>
    </w:pPr>
    <w:rPr>
      <w:rFonts w:ascii="Times New Roman" w:eastAsia="ヒラギノ角ゴ Pro W3" w:hAnsi="Times New Roman" w:cs="Times New Roman"/>
      <w:b w:val="0"/>
      <w:bCs w:val="0"/>
      <w:color w:val="000000"/>
      <w:kern w:val="1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93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1DF"/>
    <w:rPr>
      <w:rFonts w:ascii="Times New Roman" w:eastAsia="Times New Roman" w:hAnsi="Times New Roman" w:cs="Times New Roman"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CE4"/>
    <w:rPr>
      <w:rFonts w:ascii="Tahoma" w:eastAsia="Times New Roman" w:hAnsi="Tahoma" w:cs="Tahoma"/>
      <w:bC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lbrookhouse</dc:creator>
  <cp:lastModifiedBy>Lori Brookhouse</cp:lastModifiedBy>
  <cp:revision>6</cp:revision>
  <dcterms:created xsi:type="dcterms:W3CDTF">2021-01-10T15:53:00Z</dcterms:created>
  <dcterms:modified xsi:type="dcterms:W3CDTF">2021-06-15T12:02:00Z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