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1DD" w:rsidRPr="00191B3A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1FC0A" w14:textId="0D3B7874" w:rsidR="00EB5031" w:rsidRPr="005B27BB" w:rsidRDefault="004C0498" w:rsidP="00EB5031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EB5031" w:rsidRPr="005B27BB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="00EB5031" w:rsidRPr="005B27BB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56AEDE94" w14:textId="77777777" w:rsidR="00EB5031" w:rsidRPr="005B27BB" w:rsidRDefault="00EB5031" w:rsidP="00EB5031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D9DB088" w:rsidR="00EB5031" w:rsidRPr="005B27BB" w:rsidRDefault="00EB5031" w:rsidP="00EB5031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B27BB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5B27BB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89FFEF" w14:textId="77777777" w:rsidR="00EB5031" w:rsidRPr="005B27BB" w:rsidRDefault="00EB5031" w:rsidP="00EB503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27BB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5B27BB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A2C6C4F" w14:textId="77777777" w:rsidR="00EB5031" w:rsidRPr="005B27BB" w:rsidRDefault="00EB5031" w:rsidP="00EB503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543EF8A" w14:textId="77777777" w:rsidR="00EB5031" w:rsidRPr="005B27BB" w:rsidRDefault="00EB5031" w:rsidP="00EB503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B27BB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EB5031" w:rsidRPr="005B27BB" w:rsidRDefault="00EB5031" w:rsidP="00EB503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7A61DD" w:rsidRPr="00191B3A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5B27BB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5B27BB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5B27BB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7A61DD" w:rsidRPr="00191B3A" w14:paraId="3F6DED8C" w14:textId="4EFB3FD1" w:rsidTr="007867E0">
        <w:tc>
          <w:tcPr>
            <w:tcW w:w="3504" w:type="dxa"/>
          </w:tcPr>
          <w:bookmarkEnd w:id="0"/>
          <w:p w14:paraId="1D32C2F5" w14:textId="44CAA227" w:rsidR="00EB5031" w:rsidRPr="00EF7293" w:rsidRDefault="00DF62D6" w:rsidP="000456D4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F729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1F188FBD" w14:textId="285BAB26" w:rsidR="000413F7" w:rsidRPr="00191B3A" w:rsidRDefault="000456D4" w:rsidP="000413F7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Política </w:t>
            </w:r>
            <w:r w:rsidR="006A1B59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0413F7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posicionamiento en el trabajo</w:t>
            </w:r>
            <w:r w:rsidR="006A1B59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413F7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y lista de verificación</w:t>
            </w:r>
          </w:p>
          <w:p w14:paraId="17CC1729" w14:textId="0FC2B2B3" w:rsidR="00B3719A" w:rsidRPr="00191B3A" w:rsidRDefault="005E5E9E" w:rsidP="00BA41AA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7A61DD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arte 13 de las r</w:t>
            </w:r>
            <w:r w:rsidR="00B3719A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6A1B59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ocupacional</w:t>
            </w:r>
          </w:p>
        </w:tc>
      </w:tr>
      <w:tr w:rsidR="007A61DD" w:rsidRPr="00191B3A" w14:paraId="458CCC66" w14:textId="515CD549" w:rsidTr="007867E0">
        <w:tc>
          <w:tcPr>
            <w:tcW w:w="3504" w:type="dxa"/>
          </w:tcPr>
          <w:p w14:paraId="459378C4" w14:textId="36103FFE" w:rsidR="00B3719A" w:rsidRPr="00EF7293" w:rsidRDefault="00DF62D6" w:rsidP="00DF62D6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EF7293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EF7293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EF7293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EF7293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EF7293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716F4535" w14:textId="6B80760D" w:rsidR="00B3719A" w:rsidRPr="00191B3A" w:rsidRDefault="00B3719A" w:rsidP="00EB5031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de las lesiones asociadas a resbalones, tropiezos y caídas que pued</w:t>
            </w:r>
            <w:r w:rsidR="00ED3D6E" w:rsidRPr="00191B3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Pr="00191B3A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 ocurrir mientras se realizan las tareas habituales en la granja.</w:t>
            </w:r>
          </w:p>
        </w:tc>
      </w:tr>
      <w:tr w:rsidR="007A61DD" w:rsidRPr="00191B3A" w14:paraId="701CD8BE" w14:textId="6EC32419" w:rsidTr="007867E0">
        <w:tc>
          <w:tcPr>
            <w:tcW w:w="3504" w:type="dxa"/>
          </w:tcPr>
          <w:p w14:paraId="01F35BFE" w14:textId="2DD69359" w:rsidR="00B3719A" w:rsidRPr="00EF7293" w:rsidRDefault="00DF62D6" w:rsidP="00EB5031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F729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39697F87" w14:textId="04F6D446" w:rsidR="00B3719A" w:rsidRPr="00191B3A" w:rsidRDefault="00B3719A" w:rsidP="005E5E9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Trabajar en</w:t>
            </w:r>
            <w:r w:rsidR="00BA41AA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413F7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la copa de árboles</w:t>
            </w:r>
          </w:p>
          <w:p w14:paraId="1F4E2DC5" w14:textId="3C3A0ECF" w:rsidR="00B3719A" w:rsidRPr="00191B3A" w:rsidRDefault="00B3719A" w:rsidP="005E5E9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191B3A">
              <w:rPr>
                <w:rFonts w:ascii="Source Sans Pro Light" w:hAnsi="Source Sans Pro Light"/>
                <w:sz w:val="22"/>
                <w:szCs w:val="22"/>
              </w:rPr>
              <w:t>Trabajar</w:t>
            </w:r>
            <w:proofErr w:type="spellEnd"/>
            <w:r w:rsidR="00BA41AA" w:rsidRPr="00191B3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191B3A">
              <w:rPr>
                <w:rFonts w:ascii="Source Sans Pro Light" w:hAnsi="Source Sans Pro Light"/>
                <w:sz w:val="22"/>
                <w:szCs w:val="22"/>
              </w:rPr>
              <w:t>en</w:t>
            </w:r>
            <w:proofErr w:type="spellEnd"/>
            <w:r w:rsidRPr="00191B3A">
              <w:rPr>
                <w:rFonts w:ascii="Source Sans Pro Light" w:hAnsi="Source Sans Pro Light"/>
                <w:sz w:val="22"/>
                <w:szCs w:val="22"/>
              </w:rPr>
              <w:t xml:space="preserve"> superficies </w:t>
            </w:r>
            <w:proofErr w:type="spellStart"/>
            <w:r w:rsidRPr="00191B3A">
              <w:rPr>
                <w:rFonts w:ascii="Source Sans Pro Light" w:hAnsi="Source Sans Pro Light"/>
                <w:sz w:val="22"/>
                <w:szCs w:val="22"/>
              </w:rPr>
              <w:t>resbaladizas</w:t>
            </w:r>
            <w:proofErr w:type="spellEnd"/>
          </w:p>
          <w:p w14:paraId="4F4CD0E3" w14:textId="0243275E" w:rsidR="00B3719A" w:rsidRPr="00191B3A" w:rsidRDefault="00B3719A" w:rsidP="0089570D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Subir y bajar</w:t>
            </w:r>
            <w:r w:rsidR="00191B3A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equipo</w:t>
            </w:r>
          </w:p>
        </w:tc>
      </w:tr>
      <w:tr w:rsidR="007A61DD" w:rsidRPr="00191B3A" w14:paraId="265245F6" w14:textId="6CDB2DE7" w:rsidTr="007867E0">
        <w:tc>
          <w:tcPr>
            <w:tcW w:w="3504" w:type="dxa"/>
          </w:tcPr>
          <w:p w14:paraId="6B1F2EC6" w14:textId="684A8C19" w:rsidR="00B3719A" w:rsidRPr="00EF7293" w:rsidRDefault="00DF62D6" w:rsidP="00EB5031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F729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00235F86" w14:textId="0A844155" w:rsidR="00B3719A" w:rsidRPr="00191B3A" w:rsidRDefault="001E4B1D" w:rsidP="00EB503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 CSA:</w:t>
            </w:r>
          </w:p>
          <w:p w14:paraId="15A97C6A" w14:textId="0FA53B6B" w:rsidR="00B3719A" w:rsidRPr="00191B3A" w:rsidRDefault="00B3719A" w:rsidP="006A1B59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con </w:t>
            </w:r>
            <w:r w:rsidR="006A1B59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suela con ranuras </w:t>
            </w:r>
            <w:proofErr w:type="spellStart"/>
            <w:r w:rsidR="006A1B59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antiderrapante</w:t>
            </w:r>
            <w:proofErr w:type="spellEnd"/>
            <w:r w:rsidR="006A1B59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mejor agarre y </w:t>
            </w:r>
            <w:r w:rsidR="003170BF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</w:t>
            </w:r>
            <w:r w:rsidR="006A1B59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evitar resbalones y caídas</w:t>
            </w:r>
          </w:p>
          <w:p w14:paraId="2216A73B" w14:textId="40337EDF" w:rsidR="00B3719A" w:rsidRPr="00191B3A" w:rsidRDefault="00B3719A" w:rsidP="005E5E9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Guantes con agarre</w:t>
            </w:r>
          </w:p>
          <w:p w14:paraId="2F7CEB0F" w14:textId="074EC1F4" w:rsidR="00B3719A" w:rsidRPr="00191B3A" w:rsidRDefault="000413F7" w:rsidP="00783004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Sistema de posicionamiento en el trabajo</w:t>
            </w:r>
          </w:p>
        </w:tc>
      </w:tr>
      <w:tr w:rsidR="007A61DD" w:rsidRPr="00191B3A" w14:paraId="6F305D66" w14:textId="748B3281" w:rsidTr="007867E0">
        <w:tc>
          <w:tcPr>
            <w:tcW w:w="3504" w:type="dxa"/>
          </w:tcPr>
          <w:p w14:paraId="5D3C5908" w14:textId="4AFE019E" w:rsidR="00B3719A" w:rsidRPr="00EF7293" w:rsidRDefault="00DF62D6" w:rsidP="00EB5031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F729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52BD4F2F" w14:textId="0D85D1C1" w:rsidR="00B3719A" w:rsidRPr="00191B3A" w:rsidRDefault="00B3719A" w:rsidP="005E5E9E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Orientación de seguridad</w:t>
            </w:r>
          </w:p>
          <w:p w14:paraId="1B1D7F85" w14:textId="73736B01" w:rsidR="00B3719A" w:rsidRPr="00191B3A" w:rsidRDefault="00B3719A" w:rsidP="00DF62D6">
            <w:pPr>
              <w:ind w:left="7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7A61DD" w:rsidRPr="00191B3A" w14:paraId="454C556C" w14:textId="09117A47" w:rsidTr="007867E0">
        <w:tc>
          <w:tcPr>
            <w:tcW w:w="3504" w:type="dxa"/>
          </w:tcPr>
          <w:p w14:paraId="5C04F588" w14:textId="08718247" w:rsidR="00B3719A" w:rsidRPr="00EF7293" w:rsidRDefault="00DF62D6" w:rsidP="00EB5031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EF729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7E8CB63A" w14:textId="39793E4D" w:rsidR="002E5BD2" w:rsidRPr="00EF7293" w:rsidRDefault="00DF62D6" w:rsidP="005B27BB">
            <w:pPr>
              <w:pStyle w:val="ListParagraph"/>
              <w:numPr>
                <w:ilvl w:val="0"/>
                <w:numId w:val="3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F7293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 en el puesto de trabajo sobre los peligros enumerados anteriormente en la sección de Peligros y Riesgos de esta práctica de trabajo segura y consultar el entrenamiento formal en protección contra caídas y de los puntos enumerados en esta práctica de trabajo segura que a continuación se mencionan.</w:t>
            </w:r>
          </w:p>
        </w:tc>
      </w:tr>
      <w:tr w:rsidR="007A61DD" w:rsidRPr="00191B3A" w14:paraId="62A94C0F" w14:textId="5BD55109" w:rsidTr="007867E0">
        <w:tc>
          <w:tcPr>
            <w:tcW w:w="3504" w:type="dxa"/>
          </w:tcPr>
          <w:p w14:paraId="4ADB85D0" w14:textId="57412278" w:rsidR="00B3719A" w:rsidRPr="00EF7293" w:rsidRDefault="00DF62D6" w:rsidP="00EB5031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EF729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2DAF96FB" w14:textId="160525F5" w:rsidR="00B3719A" w:rsidRPr="00191B3A" w:rsidRDefault="006A1B59" w:rsidP="00EB5031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Botiquín</w:t>
            </w:r>
            <w:r w:rsidR="00BA41AA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3719A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primeros auxilios </w:t>
            </w:r>
          </w:p>
          <w:p w14:paraId="443FEB82" w14:textId="0CC3C0F8" w:rsidR="00B3719A" w:rsidRPr="00191B3A" w:rsidRDefault="00B3719A" w:rsidP="00EB5031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Extintor de </w:t>
            </w:r>
            <w:r w:rsidR="006A1B59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ncendios </w:t>
            </w:r>
          </w:p>
          <w:p w14:paraId="2192BEFB" w14:textId="7C699640" w:rsidR="00B3719A" w:rsidRPr="00191B3A" w:rsidRDefault="00B3719A" w:rsidP="00BA41AA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</w:t>
            </w:r>
            <w:r w:rsidR="00BA41AA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radio de </w:t>
            </w:r>
            <w:r w:rsidR="00BE39D6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os vías </w:t>
            </w:r>
          </w:p>
        </w:tc>
      </w:tr>
      <w:tr w:rsidR="007A61DD" w:rsidRPr="00191B3A" w14:paraId="6107FD88" w14:textId="09B83638" w:rsidTr="00EB3BBA">
        <w:tc>
          <w:tcPr>
            <w:tcW w:w="9350" w:type="dxa"/>
            <w:gridSpan w:val="3"/>
            <w:vAlign w:val="center"/>
          </w:tcPr>
          <w:p w14:paraId="71040A92" w14:textId="163F20C1" w:rsidR="00B3719A" w:rsidRPr="00191B3A" w:rsidRDefault="00B3719A" w:rsidP="00D41C1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  <w:t>Práctica:</w:t>
            </w:r>
            <w:r w:rsidR="009572A4" w:rsidRPr="00191B3A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3C5F5BAF" w14:textId="5FBF00DE" w:rsidR="00BE39D6" w:rsidRPr="00191B3A" w:rsidRDefault="00B3719A" w:rsidP="007A61D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Use el </w:t>
            </w:r>
            <w:r w:rsidR="006A1B59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equipo de protección personal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recomendado</w:t>
            </w:r>
            <w:r w:rsidR="009B169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de acuerdo con</w:t>
            </w:r>
            <w:r w:rsidR="00191B3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prácticas de trabajo segur</w:t>
            </w:r>
            <w:r w:rsidR="009B169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los manuales del </w:t>
            </w:r>
            <w:r w:rsidR="00675AC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usuario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la legislación sobre salud y seguridad en el trabajo y las tablas de la </w:t>
            </w:r>
            <w:r w:rsidR="00BE39D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Conferencia Americana de Higienistas Industriales Gubernamentales,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E39D6" w:rsidRPr="00191B3A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American </w:t>
            </w:r>
            <w:proofErr w:type="spellStart"/>
            <w:r w:rsidR="00BE39D6" w:rsidRPr="00191B3A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Conference</w:t>
            </w:r>
            <w:proofErr w:type="spellEnd"/>
            <w:r w:rsidR="00BE39D6" w:rsidRPr="00191B3A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of </w:t>
            </w:r>
            <w:proofErr w:type="spellStart"/>
            <w:r w:rsidR="00BE39D6" w:rsidRPr="00191B3A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Governmental</w:t>
            </w:r>
            <w:proofErr w:type="spellEnd"/>
            <w:r w:rsidR="00BE39D6" w:rsidRPr="00191B3A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Industrial Higienistas</w:t>
            </w:r>
            <w:r w:rsidR="009B169B" w:rsidRPr="00191B3A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.</w:t>
            </w:r>
          </w:p>
          <w:p w14:paraId="723042A1" w14:textId="22A65CB8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Inspeccione el </w:t>
            </w:r>
            <w:r w:rsidR="006A1B59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equipo de protección personal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antes de usarlo</w:t>
            </w:r>
            <w:r w:rsidR="009B169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para ver si está en condiciones de realizar la función para </w:t>
            </w:r>
            <w:r w:rsidR="003B4760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que fue diseñado.</w:t>
            </w:r>
          </w:p>
          <w:p w14:paraId="0038931B" w14:textId="732C4A43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los pisos y las superficies para caminar </w:t>
            </w:r>
            <w:r w:rsidR="003B4760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tengan </w:t>
            </w:r>
            <w:r w:rsidR="00844A92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</w:t>
            </w:r>
            <w:r w:rsidR="003B4760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antenim</w:t>
            </w:r>
            <w:r w:rsidR="00844A92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iento</w:t>
            </w:r>
            <w:r w:rsidR="003B4760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844A92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 estén diseñados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para evitar el peligro de resbalones, tropiezos o caídas.</w:t>
            </w:r>
          </w:p>
          <w:p w14:paraId="15701A60" w14:textId="720F2606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haya </w:t>
            </w:r>
            <w:r w:rsidR="00844A92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disponibles tapetes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rejillas o productos similares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el piso o las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 xml:space="preserve">superficies </w:t>
            </w:r>
            <w:r w:rsidR="00C24DA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para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caminar son resbaladizas.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Asegurarse de que los trabajadores usen calzado </w:t>
            </w:r>
            <w:proofErr w:type="spellStart"/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antid</w:t>
            </w:r>
            <w:r w:rsidR="00C24DA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errapante</w:t>
            </w:r>
            <w:proofErr w:type="spellEnd"/>
            <w:r w:rsidR="0089570D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combinación con otros productos disponibles.</w:t>
            </w:r>
          </w:p>
          <w:p w14:paraId="08B084C2" w14:textId="481070CA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los suelos o los pasillos pueden volverse resbaladizos debido a las condiciones meteorológicas, elimine el peligro cuando sea posible y utilice sal, arena u otro material para </w:t>
            </w:r>
            <w:r w:rsidR="00C24DA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crear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tracción.</w:t>
            </w:r>
          </w:p>
          <w:p w14:paraId="76E1CAF0" w14:textId="04A53FAA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Mantenga </w:t>
            </w:r>
            <w:r w:rsidR="006C3CD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graduales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las pendientes </w:t>
            </w:r>
            <w:r w:rsidR="00B3497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las instalaciones </w:t>
            </w:r>
            <w:r w:rsidR="00C24DA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–</w:t>
            </w:r>
            <w:r w:rsidR="001928D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 manera </w:t>
            </w:r>
            <w:r w:rsidR="00E8503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que no sean</w:t>
            </w:r>
            <w:r w:rsidR="00EA7DF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24DA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empinadas-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 utilice escaleras.</w:t>
            </w:r>
          </w:p>
          <w:p w14:paraId="22CE690B" w14:textId="030ABBC7" w:rsidR="000327D0" w:rsidRPr="00191B3A" w:rsidRDefault="001928D5" w:rsidP="000327D0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 las herramientas fuera de los caminos, d</w:t>
            </w:r>
            <w:r w:rsidR="00E8503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</w:t>
            </w:r>
            <w:r w:rsidR="00C24DA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mantenimiento a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C24DA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edificios y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graneros para evitar </w:t>
            </w:r>
            <w:r w:rsidR="00E8503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goteos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; busque tablas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del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piso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que estén 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rotas</w:t>
            </w:r>
            <w:r w:rsidR="00B3497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así como 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clavos y tornillos que sobresalgan de las paredes.</w:t>
            </w:r>
          </w:p>
          <w:p w14:paraId="0142FC42" w14:textId="0EBA4BA3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</w:t>
            </w:r>
            <w:r w:rsidR="00C24DA6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ga en buenas condiciones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los graneros y </w:t>
            </w:r>
            <w:r w:rsidR="001928D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los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cobertizos.</w:t>
            </w:r>
          </w:p>
          <w:p w14:paraId="01D41F2F" w14:textId="1238E5A7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Tengan un procedimiento claro para limpiar los derrames y háganlo cumplir.</w:t>
            </w:r>
          </w:p>
          <w:p w14:paraId="41BD122F" w14:textId="0C84C70C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Organi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ce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todas las herramientas y equipos para crear 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senderos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 caminos alrededor de los equipos y permitir la fácil transferencia de herramientas, equipos y material.</w:t>
            </w:r>
          </w:p>
          <w:p w14:paraId="0D6F7EB0" w14:textId="7349D178" w:rsidR="00B3719A" w:rsidRPr="00191B3A" w:rsidRDefault="00990BD4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ser posible, m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anten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ga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 cordones de las mangueras y las tuberías fuera de los pasillos y </w:t>
            </w:r>
            <w:r w:rsidR="0089570D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pegados a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 largo de las paredes.</w:t>
            </w:r>
          </w:p>
          <w:p w14:paraId="095BD67F" w14:textId="49C7DABB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ga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una buena iluminación en las zonas de trabajo y de almacenamiento.</w:t>
            </w:r>
          </w:p>
          <w:p w14:paraId="23406E3A" w14:textId="1183C4EE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ga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acceso</w:t>
            </w:r>
            <w:r w:rsidR="0015720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salidas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limpios y despejados de herramientas, equipos y materiales.</w:t>
            </w:r>
          </w:p>
          <w:p w14:paraId="79D1615C" w14:textId="6F5D22FA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corra, mantenga un ritmo de caminata y asegúrese de mantener</w:t>
            </w:r>
            <w:r w:rsidR="0089570D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8A4CC9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un paso firme </w:t>
            </w:r>
            <w:r w:rsidR="0089570D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apoyo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09112C3" w14:textId="7946B760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</w:t>
            </w:r>
            <w:r w:rsidR="00E8503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cargue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materiales</w:t>
            </w:r>
            <w:r w:rsidR="00EA7DF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E8503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q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ue </w:t>
            </w:r>
            <w:r w:rsidR="00E8503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le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bloqueen </w:t>
            </w:r>
            <w:r w:rsidR="00E8503B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vis</w:t>
            </w:r>
            <w:r w:rsidR="008A4CC9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ta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del camino que t</w:t>
            </w:r>
            <w:r w:rsidR="008A4CC9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enga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por delante.</w:t>
            </w:r>
          </w:p>
          <w:p w14:paraId="0889A4ED" w14:textId="77D9F5D9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Marque y bloquee las áreas 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por las que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los trabajadores no deben 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pasar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388C2BC" w14:textId="07B52043" w:rsidR="00B3719A" w:rsidRPr="00191B3A" w:rsidRDefault="00DF62D6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Al subir y al bajar</w:t>
            </w:r>
            <w:r w:rsidR="00191B3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equipos y maquinaria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 use 3 puntos de contacto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864B23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50A36755" w14:textId="7D61CF04" w:rsidR="00B3719A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no se puede eliminar el peligro de tropiezo, márquelo para que sea muy visible y elabore un procedimiento para </w:t>
            </w:r>
            <w:r w:rsidR="008E7FD3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prevenir</w:t>
            </w:r>
            <w:r w:rsidR="00EA7DF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caída</w:t>
            </w:r>
            <w:r w:rsidR="00237DF4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6B64D4A8" w14:textId="77777777" w:rsidR="000413F7" w:rsidRPr="00191B3A" w:rsidRDefault="00B3719A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Recorte 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pasto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/hierbas en los pasillos</w:t>
            </w:r>
            <w:r w:rsidR="000413F7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/caminos</w:t>
            </w:r>
          </w:p>
          <w:p w14:paraId="27C01B32" w14:textId="7BDC1246" w:rsidR="00B3719A" w:rsidRPr="00191B3A" w:rsidRDefault="000413F7" w:rsidP="000413F7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Limpi</w:t>
            </w:r>
            <w:r w:rsidR="008A4CC9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 maleza de los pasillos/caminos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0FE0158C" w14:textId="32ED4D56" w:rsidR="00B3719A" w:rsidRPr="00191B3A" w:rsidRDefault="00990BD4" w:rsidP="005344CD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Dé mantenimiento a</w:t>
            </w:r>
            <w:r w:rsidR="00B3719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las rampas y escalones.</w:t>
            </w:r>
          </w:p>
          <w:p w14:paraId="0355F6B5" w14:textId="77777777" w:rsidR="00864B23" w:rsidRPr="00191B3A" w:rsidRDefault="00B3719A" w:rsidP="005B27BB">
            <w:pPr>
              <w:pStyle w:val="Default"/>
              <w:numPr>
                <w:ilvl w:val="0"/>
                <w:numId w:val="3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úrese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de que haya una distancia adecuada por encima de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graneros y cobertizos.</w:t>
            </w:r>
            <w:r w:rsidR="00BA41AA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no es posible eliminar los peligros que se encuentran a poca altura, m</w:t>
            </w:r>
            <w:r w:rsidR="00990BD4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árquelos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para crear visibilidad y añad</w:t>
            </w:r>
            <w:r w:rsidR="00B21FC5"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191B3A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acolchado si es posible. </w:t>
            </w:r>
          </w:p>
          <w:p w14:paraId="7B04C8D9" w14:textId="2C4FBDD2" w:rsidR="00191B3A" w:rsidRPr="00191B3A" w:rsidRDefault="00191B3A" w:rsidP="00191B3A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72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7A61DD" w:rsidRPr="00191B3A" w14:paraId="49D84C94" w14:textId="77777777" w:rsidTr="00DE4CC9">
        <w:tc>
          <w:tcPr>
            <w:tcW w:w="4675" w:type="dxa"/>
            <w:gridSpan w:val="2"/>
          </w:tcPr>
          <w:p w14:paraId="7B63B0E8" w14:textId="3CC647B0" w:rsidR="00B3719A" w:rsidRPr="00EF7293" w:rsidRDefault="00B3719A" w:rsidP="00EB5031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EF7293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27D3A1AB" w:rsidR="00B3719A" w:rsidRPr="00191B3A" w:rsidRDefault="002733E7" w:rsidP="000327D0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BA41AA"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191B3A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1E4B1D" w:rsidRDefault="00130212" w:rsidP="001E4B1D">
      <w:pPr>
        <w:spacing w:line="240" w:lineRule="auto"/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130212" w:rsidRPr="001E4B1D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DFEC" w14:textId="77777777" w:rsidR="00B26C56" w:rsidRDefault="00B26C56" w:rsidP="00FF42F5">
      <w:pPr>
        <w:spacing w:line="240" w:lineRule="auto"/>
      </w:pPr>
      <w:r>
        <w:separator/>
      </w:r>
    </w:p>
  </w:endnote>
  <w:endnote w:type="continuationSeparator" w:id="0">
    <w:p w14:paraId="1A185D16" w14:textId="77777777" w:rsidR="00B26C56" w:rsidRDefault="00B26C56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90B4" w14:textId="77777777" w:rsidR="00272D32" w:rsidRPr="007A61DD" w:rsidRDefault="00272D32" w:rsidP="007A61DD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7A61DD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420F98C" w14:textId="4CA45585" w:rsidR="00602E50" w:rsidRPr="007A61DD" w:rsidRDefault="00272D32" w:rsidP="007A61DD">
    <w:pPr>
      <w:spacing w:line="240" w:lineRule="auto"/>
      <w:rPr>
        <w:rFonts w:cs="Calibri"/>
        <w:sz w:val="18"/>
        <w:szCs w:val="18"/>
        <w:lang w:val="es-MX" w:eastAsia="en-CA"/>
      </w:rPr>
    </w:pPr>
    <w:r w:rsidRPr="007A61DD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BA41AA">
      <w:rPr>
        <w:rFonts w:cs="Calibri"/>
        <w:sz w:val="18"/>
        <w:szCs w:val="18"/>
        <w:lang w:val="es-MX" w:eastAsia="en-CA"/>
      </w:rPr>
      <w:t xml:space="preserve"> </w:t>
    </w:r>
    <w:r w:rsidRPr="007A61DD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F4A2" w14:textId="77777777" w:rsidR="00B26C56" w:rsidRDefault="00B26C56" w:rsidP="00FF42F5">
      <w:pPr>
        <w:spacing w:line="240" w:lineRule="auto"/>
      </w:pPr>
      <w:r>
        <w:separator/>
      </w:r>
    </w:p>
  </w:footnote>
  <w:footnote w:type="continuationSeparator" w:id="0">
    <w:p w14:paraId="4A7B88DE" w14:textId="77777777" w:rsidR="00B26C56" w:rsidRDefault="00B26C56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1D3A" w14:textId="77777777" w:rsidR="00BA41AA" w:rsidRDefault="005E5E9E" w:rsidP="001E4B1D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5E5E9E">
      <w:rPr>
        <w:rFonts w:ascii="Source Sans Pro Light" w:hAnsi="Source Sans Pro Light"/>
        <w:b/>
        <w:bCs/>
        <w:sz w:val="24"/>
        <w:szCs w:val="24"/>
        <w:lang w:val="es-MX"/>
      </w:rPr>
      <w:t xml:space="preserve">RESBALONES, TROPIEZOS Y CAÍDAS </w:t>
    </w:r>
    <w:r w:rsidR="00B3719A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5E5E9E">
      <w:rPr>
        <w:rFonts w:ascii="Source Sans Pro Light" w:hAnsi="Source Sans Pro Light"/>
        <w:b/>
        <w:bCs/>
        <w:sz w:val="24"/>
        <w:szCs w:val="24"/>
        <w:lang w:val="es-MX"/>
      </w:rPr>
      <w:t xml:space="preserve">PRÁCTICA DE TRABAJO SEGURO </w:t>
    </w:r>
  </w:p>
  <w:p w14:paraId="47931942" w14:textId="332D29B6" w:rsidR="00F60E22" w:rsidRDefault="00B3719A" w:rsidP="001E4B1D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191B3A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191B3A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191B3A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EF7293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191B3A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  <w:p w14:paraId="12AE93FD" w14:textId="77777777" w:rsidR="001E4B1D" w:rsidRPr="005E5E9E" w:rsidRDefault="001E4B1D" w:rsidP="001E4B1D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3A3A71EF"/>
    <w:multiLevelType w:val="hybridMultilevel"/>
    <w:tmpl w:val="6D9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54E48"/>
    <w:multiLevelType w:val="hybridMultilevel"/>
    <w:tmpl w:val="C1927D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268D9"/>
    <w:multiLevelType w:val="hybridMultilevel"/>
    <w:tmpl w:val="2C122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5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C781D"/>
    <w:multiLevelType w:val="hybridMultilevel"/>
    <w:tmpl w:val="A984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9721E"/>
    <w:multiLevelType w:val="hybridMultilevel"/>
    <w:tmpl w:val="66AA2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28"/>
  </w:num>
  <w:num w:numId="7">
    <w:abstractNumId w:val="3"/>
  </w:num>
  <w:num w:numId="8">
    <w:abstractNumId w:val="8"/>
  </w:num>
  <w:num w:numId="9">
    <w:abstractNumId w:val="20"/>
  </w:num>
  <w:num w:numId="10">
    <w:abstractNumId w:val="34"/>
  </w:num>
  <w:num w:numId="11">
    <w:abstractNumId w:val="33"/>
  </w:num>
  <w:num w:numId="12">
    <w:abstractNumId w:val="19"/>
  </w:num>
  <w:num w:numId="13">
    <w:abstractNumId w:val="32"/>
  </w:num>
  <w:num w:numId="14">
    <w:abstractNumId w:val="21"/>
  </w:num>
  <w:num w:numId="15">
    <w:abstractNumId w:val="6"/>
  </w:num>
  <w:num w:numId="16">
    <w:abstractNumId w:val="30"/>
  </w:num>
  <w:num w:numId="17">
    <w:abstractNumId w:val="9"/>
  </w:num>
  <w:num w:numId="18">
    <w:abstractNumId w:val="23"/>
  </w:num>
  <w:num w:numId="19">
    <w:abstractNumId w:val="12"/>
  </w:num>
  <w:num w:numId="20">
    <w:abstractNumId w:val="18"/>
  </w:num>
  <w:num w:numId="21">
    <w:abstractNumId w:val="16"/>
  </w:num>
  <w:num w:numId="22">
    <w:abstractNumId w:val="5"/>
  </w:num>
  <w:num w:numId="23">
    <w:abstractNumId w:val="25"/>
  </w:num>
  <w:num w:numId="24">
    <w:abstractNumId w:val="7"/>
  </w:num>
  <w:num w:numId="25">
    <w:abstractNumId w:val="26"/>
  </w:num>
  <w:num w:numId="26">
    <w:abstractNumId w:val="27"/>
  </w:num>
  <w:num w:numId="27">
    <w:abstractNumId w:val="4"/>
  </w:num>
  <w:num w:numId="28">
    <w:abstractNumId w:val="17"/>
  </w:num>
  <w:num w:numId="29">
    <w:abstractNumId w:val="13"/>
  </w:num>
  <w:num w:numId="30">
    <w:abstractNumId w:val="24"/>
  </w:num>
  <w:num w:numId="31">
    <w:abstractNumId w:val="11"/>
  </w:num>
  <w:num w:numId="32">
    <w:abstractNumId w:val="22"/>
  </w:num>
  <w:num w:numId="33">
    <w:abstractNumId w:val="15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15A4D"/>
    <w:rsid w:val="000327D0"/>
    <w:rsid w:val="000413F7"/>
    <w:rsid w:val="000427C5"/>
    <w:rsid w:val="000456D4"/>
    <w:rsid w:val="00057A7B"/>
    <w:rsid w:val="00064012"/>
    <w:rsid w:val="000722A3"/>
    <w:rsid w:val="00085F33"/>
    <w:rsid w:val="000A31DF"/>
    <w:rsid w:val="000B0742"/>
    <w:rsid w:val="000C108D"/>
    <w:rsid w:val="000D5A5D"/>
    <w:rsid w:val="000D6245"/>
    <w:rsid w:val="000E01F4"/>
    <w:rsid w:val="000E7B97"/>
    <w:rsid w:val="000F115B"/>
    <w:rsid w:val="00102FC6"/>
    <w:rsid w:val="00110056"/>
    <w:rsid w:val="00130212"/>
    <w:rsid w:val="00154413"/>
    <w:rsid w:val="0015720A"/>
    <w:rsid w:val="00166085"/>
    <w:rsid w:val="00172444"/>
    <w:rsid w:val="00186986"/>
    <w:rsid w:val="00191B3A"/>
    <w:rsid w:val="001928D5"/>
    <w:rsid w:val="001A2DF6"/>
    <w:rsid w:val="001B77B7"/>
    <w:rsid w:val="001D5D7C"/>
    <w:rsid w:val="001E0920"/>
    <w:rsid w:val="001E4B1D"/>
    <w:rsid w:val="00211DAA"/>
    <w:rsid w:val="00212579"/>
    <w:rsid w:val="002300C7"/>
    <w:rsid w:val="00237A3F"/>
    <w:rsid w:val="00237DF4"/>
    <w:rsid w:val="00264ED4"/>
    <w:rsid w:val="00272D32"/>
    <w:rsid w:val="002733E7"/>
    <w:rsid w:val="00280765"/>
    <w:rsid w:val="00280B25"/>
    <w:rsid w:val="002B1086"/>
    <w:rsid w:val="002C3D6C"/>
    <w:rsid w:val="002C4DF8"/>
    <w:rsid w:val="002E5BD2"/>
    <w:rsid w:val="00300F76"/>
    <w:rsid w:val="00306C9F"/>
    <w:rsid w:val="00315879"/>
    <w:rsid w:val="003170BF"/>
    <w:rsid w:val="0032018C"/>
    <w:rsid w:val="003851B2"/>
    <w:rsid w:val="00396FA6"/>
    <w:rsid w:val="003B0307"/>
    <w:rsid w:val="003B4760"/>
    <w:rsid w:val="003D001D"/>
    <w:rsid w:val="003F7C9F"/>
    <w:rsid w:val="00421B0F"/>
    <w:rsid w:val="00423B98"/>
    <w:rsid w:val="00425653"/>
    <w:rsid w:val="00452913"/>
    <w:rsid w:val="004625F8"/>
    <w:rsid w:val="00482E67"/>
    <w:rsid w:val="004947BB"/>
    <w:rsid w:val="004969FF"/>
    <w:rsid w:val="004B7B5D"/>
    <w:rsid w:val="004C0498"/>
    <w:rsid w:val="004E4401"/>
    <w:rsid w:val="004E5B72"/>
    <w:rsid w:val="00502BAD"/>
    <w:rsid w:val="00506E41"/>
    <w:rsid w:val="005260A5"/>
    <w:rsid w:val="00527AB6"/>
    <w:rsid w:val="005344CD"/>
    <w:rsid w:val="005345FB"/>
    <w:rsid w:val="00543753"/>
    <w:rsid w:val="00544FE4"/>
    <w:rsid w:val="00551EC4"/>
    <w:rsid w:val="0055272A"/>
    <w:rsid w:val="00560433"/>
    <w:rsid w:val="005743E3"/>
    <w:rsid w:val="00575048"/>
    <w:rsid w:val="005838F6"/>
    <w:rsid w:val="00591E58"/>
    <w:rsid w:val="005A4E68"/>
    <w:rsid w:val="005B239C"/>
    <w:rsid w:val="005B27BB"/>
    <w:rsid w:val="005E5E9E"/>
    <w:rsid w:val="00602E50"/>
    <w:rsid w:val="00621B90"/>
    <w:rsid w:val="00635811"/>
    <w:rsid w:val="00636FB5"/>
    <w:rsid w:val="006477AF"/>
    <w:rsid w:val="0066037C"/>
    <w:rsid w:val="00672B99"/>
    <w:rsid w:val="00675AC6"/>
    <w:rsid w:val="0068226F"/>
    <w:rsid w:val="00691DEE"/>
    <w:rsid w:val="006A1A6D"/>
    <w:rsid w:val="006A1B59"/>
    <w:rsid w:val="006A60C0"/>
    <w:rsid w:val="006B4AE1"/>
    <w:rsid w:val="006C0B84"/>
    <w:rsid w:val="006C3CDB"/>
    <w:rsid w:val="006D698F"/>
    <w:rsid w:val="006F68EC"/>
    <w:rsid w:val="007329B5"/>
    <w:rsid w:val="007443D7"/>
    <w:rsid w:val="00783004"/>
    <w:rsid w:val="007867E0"/>
    <w:rsid w:val="00792CFC"/>
    <w:rsid w:val="00794287"/>
    <w:rsid w:val="007A4C2C"/>
    <w:rsid w:val="007A61DD"/>
    <w:rsid w:val="007E0309"/>
    <w:rsid w:val="007E1086"/>
    <w:rsid w:val="007F177E"/>
    <w:rsid w:val="007F4900"/>
    <w:rsid w:val="00823146"/>
    <w:rsid w:val="00830E14"/>
    <w:rsid w:val="00844A92"/>
    <w:rsid w:val="00854516"/>
    <w:rsid w:val="00864B23"/>
    <w:rsid w:val="0086681E"/>
    <w:rsid w:val="00872B14"/>
    <w:rsid w:val="008732EB"/>
    <w:rsid w:val="00875EA5"/>
    <w:rsid w:val="00894E30"/>
    <w:rsid w:val="0089570D"/>
    <w:rsid w:val="008A4CC9"/>
    <w:rsid w:val="008B0D7E"/>
    <w:rsid w:val="008B4A81"/>
    <w:rsid w:val="008B70C9"/>
    <w:rsid w:val="008C2A5E"/>
    <w:rsid w:val="008C4FD0"/>
    <w:rsid w:val="008D751F"/>
    <w:rsid w:val="008E3904"/>
    <w:rsid w:val="008E7FD3"/>
    <w:rsid w:val="00903213"/>
    <w:rsid w:val="009119BF"/>
    <w:rsid w:val="009572A4"/>
    <w:rsid w:val="00983C6B"/>
    <w:rsid w:val="00990BD4"/>
    <w:rsid w:val="009A1949"/>
    <w:rsid w:val="009B169B"/>
    <w:rsid w:val="009C4F7D"/>
    <w:rsid w:val="009F0C2B"/>
    <w:rsid w:val="009F2C2F"/>
    <w:rsid w:val="00A01299"/>
    <w:rsid w:val="00A070D1"/>
    <w:rsid w:val="00A16A14"/>
    <w:rsid w:val="00A22BA5"/>
    <w:rsid w:val="00A41CEE"/>
    <w:rsid w:val="00A421F0"/>
    <w:rsid w:val="00A43177"/>
    <w:rsid w:val="00AA6877"/>
    <w:rsid w:val="00AB760D"/>
    <w:rsid w:val="00AC6DF0"/>
    <w:rsid w:val="00AD74DB"/>
    <w:rsid w:val="00B0236F"/>
    <w:rsid w:val="00B175CD"/>
    <w:rsid w:val="00B21273"/>
    <w:rsid w:val="00B21B2C"/>
    <w:rsid w:val="00B21FC5"/>
    <w:rsid w:val="00B26C56"/>
    <w:rsid w:val="00B31144"/>
    <w:rsid w:val="00B3370E"/>
    <w:rsid w:val="00B34434"/>
    <w:rsid w:val="00B34976"/>
    <w:rsid w:val="00B3719A"/>
    <w:rsid w:val="00B472BA"/>
    <w:rsid w:val="00B67B17"/>
    <w:rsid w:val="00BA0F3E"/>
    <w:rsid w:val="00BA139F"/>
    <w:rsid w:val="00BA41AA"/>
    <w:rsid w:val="00BB770C"/>
    <w:rsid w:val="00BD3DE0"/>
    <w:rsid w:val="00BE39D6"/>
    <w:rsid w:val="00BE4F06"/>
    <w:rsid w:val="00BE4F0C"/>
    <w:rsid w:val="00BF254A"/>
    <w:rsid w:val="00C12A57"/>
    <w:rsid w:val="00C24DA6"/>
    <w:rsid w:val="00C3498F"/>
    <w:rsid w:val="00C3764B"/>
    <w:rsid w:val="00C42DD4"/>
    <w:rsid w:val="00C80887"/>
    <w:rsid w:val="00CA70F8"/>
    <w:rsid w:val="00CC381C"/>
    <w:rsid w:val="00CC64B3"/>
    <w:rsid w:val="00CD424F"/>
    <w:rsid w:val="00D04CA8"/>
    <w:rsid w:val="00D057B7"/>
    <w:rsid w:val="00D1019F"/>
    <w:rsid w:val="00D41C13"/>
    <w:rsid w:val="00D43505"/>
    <w:rsid w:val="00D53E9F"/>
    <w:rsid w:val="00D62ED9"/>
    <w:rsid w:val="00D7214E"/>
    <w:rsid w:val="00D7701F"/>
    <w:rsid w:val="00D83D1E"/>
    <w:rsid w:val="00DA52FB"/>
    <w:rsid w:val="00DC135C"/>
    <w:rsid w:val="00DC1A2F"/>
    <w:rsid w:val="00DC7DD6"/>
    <w:rsid w:val="00DF62D6"/>
    <w:rsid w:val="00E04F6F"/>
    <w:rsid w:val="00E0727E"/>
    <w:rsid w:val="00E204A3"/>
    <w:rsid w:val="00E23AC0"/>
    <w:rsid w:val="00E3159B"/>
    <w:rsid w:val="00E766AE"/>
    <w:rsid w:val="00E8503B"/>
    <w:rsid w:val="00E9683A"/>
    <w:rsid w:val="00EA2535"/>
    <w:rsid w:val="00EA7DF5"/>
    <w:rsid w:val="00EB07B2"/>
    <w:rsid w:val="00EB5031"/>
    <w:rsid w:val="00EC3D23"/>
    <w:rsid w:val="00ED3D6E"/>
    <w:rsid w:val="00EE6618"/>
    <w:rsid w:val="00EF7293"/>
    <w:rsid w:val="00F11EAC"/>
    <w:rsid w:val="00F3067C"/>
    <w:rsid w:val="00F33680"/>
    <w:rsid w:val="00F43A80"/>
    <w:rsid w:val="00F52CD0"/>
    <w:rsid w:val="00F60E22"/>
    <w:rsid w:val="00F6231D"/>
    <w:rsid w:val="00F67D1A"/>
    <w:rsid w:val="00F7231F"/>
    <w:rsid w:val="00F8789F"/>
    <w:rsid w:val="00F9049B"/>
    <w:rsid w:val="00F90D01"/>
    <w:rsid w:val="00F917C3"/>
    <w:rsid w:val="00FC6075"/>
    <w:rsid w:val="00FC63C3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7400D3DC-BED3-464B-9A64-8C1A7BFA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paragraph" w:styleId="Revision">
    <w:name w:val="Revision"/>
    <w:hidden/>
    <w:uiPriority w:val="99"/>
    <w:semiHidden/>
    <w:rsid w:val="00B371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E2F1-814C-4251-AF45-5C68020B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2021-06-11T17:21:00Z</dcterms:created>
  <dcterms:modified xsi:type="dcterms:W3CDTF">2021-06-14T18:23:00Z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