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7F84" w:rsidRPr="00F65F48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51511" w14:textId="3C0D9F5A" w:rsidR="006F2A3C" w:rsidRPr="001A7F84" w:rsidRDefault="00547E9E" w:rsidP="006F2A3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</w:rPr>
              <w:t>Revision</w:t>
            </w:r>
            <w:r w:rsidR="006F2A3C" w:rsidRPr="001A7F8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6125E944" w14:textId="77777777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0672C979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1E2E" w14:textId="77777777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3844A78C" w14:textId="77777777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0AE2EC" w14:textId="3CDC81B9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22C0AB90" w14:textId="77777777" w:rsidR="00875EA5" w:rsidRPr="001A7F84" w:rsidRDefault="00875EA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1A7F84" w:rsidRPr="00F65F48" w14:paraId="3E6210EE" w14:textId="79C392E1" w:rsidTr="00BE7ECA">
        <w:tc>
          <w:tcPr>
            <w:tcW w:w="2895" w:type="dxa"/>
          </w:tcPr>
          <w:p w14:paraId="22695802" w14:textId="71605CB3" w:rsidR="006F2A3C" w:rsidRPr="00265061" w:rsidRDefault="00F609C3" w:rsidP="006F2A3C">
            <w:pPr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455" w:type="dxa"/>
          </w:tcPr>
          <w:p w14:paraId="5A454183" w14:textId="64D3FCDF" w:rsidR="006F2A3C" w:rsidRPr="006D7421" w:rsidRDefault="002826D8" w:rsidP="009D10F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Manual del </w:t>
            </w:r>
            <w:r w:rsidR="00D576F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usuario</w:t>
            </w:r>
            <w:r w:rsidR="006F2A3C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 cada uno de</w:t>
            </w:r>
            <w:r w:rsidR="00D576F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implementos </w:t>
            </w:r>
            <w:r w:rsidR="006F2A3C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enumerados a continuación </w:t>
            </w:r>
          </w:p>
          <w:p w14:paraId="2DEF2AB6" w14:textId="3BE93C07" w:rsidR="006F2A3C" w:rsidRPr="006D7421" w:rsidRDefault="000D5273" w:rsidP="009D10F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Prácticas </w:t>
            </w:r>
            <w:r w:rsidR="00D576F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trabajo seguro de equipo móvil motorizado y </w:t>
            </w:r>
            <w:r w:rsidR="00661561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la </w:t>
            </w:r>
            <w:r w:rsidR="00D576F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operación de tractores</w:t>
            </w:r>
          </w:p>
          <w:p w14:paraId="5EE6ACBC" w14:textId="2E95AA35" w:rsidR="00661561" w:rsidRPr="006D7421" w:rsidRDefault="002826D8" w:rsidP="009D10F6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Procedimiento</w:t>
            </w:r>
            <w:r w:rsidR="000D5273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 </w:t>
            </w:r>
            <w:r w:rsidR="00661561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</w:t>
            </w:r>
            <w:r w:rsidR="000D5273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rácticas</w:t>
            </w:r>
            <w:r w:rsidR="00D576F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 trabajo seguro de recarga </w:t>
            </w:r>
            <w:r w:rsidR="000D5273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</w:t>
            </w:r>
            <w:r w:rsidR="00D576F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</w:t>
            </w:r>
            <w:r w:rsidR="000D5273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ombustible</w:t>
            </w:r>
          </w:p>
        </w:tc>
      </w:tr>
      <w:tr w:rsidR="001A7F84" w:rsidRPr="00F65F48" w14:paraId="7AA5B07F" w14:textId="5A5E6516" w:rsidTr="00BE7ECA">
        <w:tc>
          <w:tcPr>
            <w:tcW w:w="2895" w:type="dxa"/>
          </w:tcPr>
          <w:p w14:paraId="7EB180C3" w14:textId="58CA5555" w:rsidR="00175A6E" w:rsidRPr="00265061" w:rsidRDefault="00F609C3" w:rsidP="006F2A3C">
            <w:pPr>
              <w:rPr>
                <w:rFonts w:ascii="Source Sans Pro Light" w:hAnsi="Source Sans Pro Light" w:cstheme="minorHAnsi"/>
                <w:b/>
                <w:bCs/>
                <w:sz w:val="22"/>
                <w:szCs w:val="22"/>
                <w:lang w:val="es-MX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265061">
              <w:rPr>
                <w:rFonts w:ascii="Source Sans Pro Light" w:hAnsi="Source Sans Pro Light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265061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265061">
              <w:rPr>
                <w:rFonts w:ascii="Source Sans Pro Light" w:hAnsi="Source Sans Pro Light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265061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455" w:type="dxa"/>
          </w:tcPr>
          <w:p w14:paraId="7258EC42" w14:textId="27F5276A" w:rsidR="00661561" w:rsidRPr="006D7421" w:rsidRDefault="00175A6E" w:rsidP="00D53A56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Esta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SWP debe usarse cuando se utili</w:t>
            </w:r>
            <w:r w:rsidR="00661561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ce</w:t>
            </w:r>
            <w:r w:rsidR="00D53A5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equipo de la granja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para operaciones agrícolas.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Es importante que todos los empleados sigan las </w:t>
            </w:r>
            <w:r w:rsidR="00661561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rácticas de trabajo seguro y que consulten el manual del operador antes de enganchar y </w:t>
            </w:r>
            <w:r w:rsidR="00F609C3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operar el </w:t>
            </w:r>
            <w:r w:rsidR="00D53A5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equipo de la granja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 Los operadores deben tener una licencia de conducir válida para operar un tractor o un vehículo de remolque.</w:t>
            </w:r>
          </w:p>
        </w:tc>
      </w:tr>
      <w:tr w:rsidR="001A7F84" w:rsidRPr="006D7421" w14:paraId="266CADEC" w14:textId="586C9610" w:rsidTr="00BE7ECA">
        <w:tc>
          <w:tcPr>
            <w:tcW w:w="2895" w:type="dxa"/>
          </w:tcPr>
          <w:p w14:paraId="4170FB7C" w14:textId="4E132BA0" w:rsidR="00175A6E" w:rsidRPr="00265061" w:rsidRDefault="00F609C3" w:rsidP="006F2A3C">
            <w:pPr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455" w:type="dxa"/>
          </w:tcPr>
          <w:p w14:paraId="55586DDA" w14:textId="078EC70D" w:rsidR="00175A6E" w:rsidRPr="006D7421" w:rsidRDefault="00175A6E" w:rsidP="009D10F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Aplastamiento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</w:p>
          <w:p w14:paraId="3C7B3856" w14:textId="0B76E19E" w:rsidR="00175A6E" w:rsidRPr="006D7421" w:rsidRDefault="00175A6E" w:rsidP="009D10F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Atropellamiento</w:t>
            </w:r>
            <w:proofErr w:type="spellEnd"/>
          </w:p>
          <w:p w14:paraId="5E2D038C" w14:textId="6ABA1E19" w:rsidR="00175A6E" w:rsidRPr="006D7421" w:rsidRDefault="00175A6E" w:rsidP="009D10F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Caídas</w:t>
            </w:r>
            <w:proofErr w:type="spellEnd"/>
          </w:p>
          <w:p w14:paraId="7FEDF68F" w14:textId="3F5635C7" w:rsidR="00175A6E" w:rsidRPr="006D7421" w:rsidRDefault="00175A6E" w:rsidP="009D10F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Enredos</w:t>
            </w:r>
            <w:proofErr w:type="spellEnd"/>
          </w:p>
          <w:p w14:paraId="6718D0F2" w14:textId="3EE16648" w:rsidR="00175A6E" w:rsidRPr="006D7421" w:rsidRDefault="00175A6E" w:rsidP="009D10F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Colisiones</w:t>
            </w:r>
            <w:proofErr w:type="spellEnd"/>
          </w:p>
          <w:p w14:paraId="3E14BDA3" w14:textId="75E5D48F" w:rsidR="00175A6E" w:rsidRPr="006D7421" w:rsidRDefault="00175A6E" w:rsidP="009D10F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Eje de toma de fuerza </w:t>
            </w:r>
            <w:r w:rsidR="0021727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(PTO)</w:t>
            </w:r>
          </w:p>
          <w:p w14:paraId="02F5E7BA" w14:textId="77777777" w:rsidR="00661561" w:rsidRPr="006D7421" w:rsidRDefault="00175A6E" w:rsidP="009D10F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Electrocución</w:t>
            </w:r>
            <w:proofErr w:type="spellEnd"/>
          </w:p>
          <w:p w14:paraId="58C5C7D7" w14:textId="6EED0D16" w:rsidR="00F609C3" w:rsidRPr="006D7421" w:rsidRDefault="00F609C3" w:rsidP="004732FC">
            <w:pPr>
              <w:pStyle w:val="ListParagraph"/>
              <w:spacing w:line="240" w:lineRule="auto"/>
              <w:ind w:left="360"/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</w:tc>
      </w:tr>
      <w:tr w:rsidR="001A7F84" w:rsidRPr="006D7421" w14:paraId="50395B54" w14:textId="4BF34A56" w:rsidTr="00BE7ECA">
        <w:tc>
          <w:tcPr>
            <w:tcW w:w="2895" w:type="dxa"/>
          </w:tcPr>
          <w:p w14:paraId="0D31F2B9" w14:textId="5FE5E02E" w:rsidR="00175A6E" w:rsidRPr="00265061" w:rsidRDefault="00F609C3" w:rsidP="006F2A3C">
            <w:pPr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455" w:type="dxa"/>
          </w:tcPr>
          <w:p w14:paraId="5E8A16AE" w14:textId="3DD87F01" w:rsidR="00175A6E" w:rsidRPr="006D7421" w:rsidRDefault="00175A6E" w:rsidP="009D10F6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equipo de protección personal necesario dependerá de la tarea para la que se utilice el tractor, </w:t>
            </w:r>
            <w:r w:rsidR="0021727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vehículo de remolque y </w:t>
            </w:r>
            <w:r w:rsidR="0021727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</w:t>
            </w:r>
            <w:r w:rsidR="0021727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accesorio o del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implemento</w:t>
            </w:r>
            <w:r w:rsidR="0021727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que se use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Consulte el manual del usuario del </w:t>
            </w:r>
            <w:r w:rsidR="0021727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equipo agrícola</w:t>
            </w:r>
            <w:r w:rsidR="004732FC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para saber cuál es el equipo de protección personal adecuado que debe utilizarse.</w:t>
            </w:r>
          </w:p>
          <w:p w14:paraId="05DC62F3" w14:textId="06654FDE" w:rsidR="00175A6E" w:rsidRPr="006D7421" w:rsidRDefault="007262A3" w:rsidP="009D10F6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Aprobados por la CSA: </w:t>
            </w:r>
          </w:p>
          <w:p w14:paraId="7627210F" w14:textId="08B67A85" w:rsidR="00175A6E" w:rsidRPr="006D7421" w:rsidRDefault="00175A6E" w:rsidP="009D10F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Calzado protector con punta de acero</w:t>
            </w:r>
          </w:p>
          <w:p w14:paraId="562C4352" w14:textId="44115725" w:rsidR="00175A6E" w:rsidRPr="006D7421" w:rsidRDefault="00175A6E" w:rsidP="009D10F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Protección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auditiva</w:t>
            </w:r>
            <w:proofErr w:type="spellEnd"/>
          </w:p>
          <w:p w14:paraId="7B1F78D4" w14:textId="4494BC2B" w:rsidR="00175A6E" w:rsidRPr="006D7421" w:rsidRDefault="00175A6E" w:rsidP="009D10F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Ropa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alta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visibilidad</w:t>
            </w:r>
            <w:proofErr w:type="spellEnd"/>
          </w:p>
          <w:p w14:paraId="4F77A513" w14:textId="78F3035D" w:rsidR="00547E9E" w:rsidRPr="006D7421" w:rsidRDefault="00175A6E" w:rsidP="006D742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 w:cstheme="minorHAnsi"/>
                <w:smallCaps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Gafas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seguridad</w:t>
            </w:r>
            <w:proofErr w:type="spellEnd"/>
          </w:p>
        </w:tc>
      </w:tr>
      <w:tr w:rsidR="001A7F84" w:rsidRPr="00F65F48" w14:paraId="36F1044E" w14:textId="0FF61735" w:rsidTr="00BE7ECA">
        <w:tc>
          <w:tcPr>
            <w:tcW w:w="2895" w:type="dxa"/>
          </w:tcPr>
          <w:p w14:paraId="59629B6A" w14:textId="061EC232" w:rsidR="00175A6E" w:rsidRPr="00265061" w:rsidRDefault="00F609C3" w:rsidP="006F2A3C">
            <w:pPr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455" w:type="dxa"/>
          </w:tcPr>
          <w:p w14:paraId="4F4A26F6" w14:textId="334B4DA8" w:rsidR="00175A6E" w:rsidRPr="006D7421" w:rsidRDefault="00175A6E" w:rsidP="009D10F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Licencia de conducir válida de clase 8 o superior </w:t>
            </w:r>
          </w:p>
          <w:p w14:paraId="6EE4F6BC" w14:textId="1308D2E6" w:rsidR="00661561" w:rsidRPr="006D7421" w:rsidRDefault="00175A6E" w:rsidP="009D10F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Debe ser considerado competente por el propietario de la granja</w:t>
            </w:r>
          </w:p>
        </w:tc>
      </w:tr>
      <w:tr w:rsidR="001A7F84" w:rsidRPr="00F65F48" w14:paraId="240D7E47" w14:textId="4F9753C9" w:rsidTr="00BE7ECA">
        <w:tc>
          <w:tcPr>
            <w:tcW w:w="2895" w:type="dxa"/>
          </w:tcPr>
          <w:p w14:paraId="1BF51403" w14:textId="63D456F6" w:rsidR="00175A6E" w:rsidRPr="00265061" w:rsidRDefault="00F609C3" w:rsidP="006F2A3C">
            <w:pPr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455" w:type="dxa"/>
          </w:tcPr>
          <w:p w14:paraId="40D71D34" w14:textId="77777777" w:rsidR="009D10F6" w:rsidRDefault="00175A6E" w:rsidP="00F609C3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Cuando se trabaje solo en el campo, asegurarse de consultar el </w:t>
            </w:r>
            <w:r w:rsidR="00661561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rocedimiento para trabajar solo.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Para cualquier comunicación relativa a descomposturas, instrucciones adicionales, etc.,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</w:t>
            </w:r>
            <w:r w:rsidR="00F609C3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onrse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en contacto con el propietario de la granja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7B762999" w14:textId="78263825" w:rsidR="00921034" w:rsidRPr="006D7421" w:rsidRDefault="00921034" w:rsidP="00F609C3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</w:tc>
      </w:tr>
      <w:tr w:rsidR="001A7F84" w:rsidRPr="00F65F48" w14:paraId="4600E54E" w14:textId="1ED96768" w:rsidTr="00BE7ECA">
        <w:tc>
          <w:tcPr>
            <w:tcW w:w="2895" w:type="dxa"/>
          </w:tcPr>
          <w:p w14:paraId="2B891BEC" w14:textId="3154EC72" w:rsidR="00175A6E" w:rsidRPr="00265061" w:rsidRDefault="00F609C3" w:rsidP="006F2A3C">
            <w:pPr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455" w:type="dxa"/>
          </w:tcPr>
          <w:p w14:paraId="2B469C80" w14:textId="28125AE0" w:rsidR="00175A6E" w:rsidRPr="006D7421" w:rsidRDefault="00175A6E" w:rsidP="009D10F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Botiquín</w:t>
            </w:r>
            <w:proofErr w:type="spellEnd"/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de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primeros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auxilios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</w:p>
          <w:p w14:paraId="4EEEB217" w14:textId="43318F73" w:rsidR="00175A6E" w:rsidRPr="006D7421" w:rsidRDefault="00175A6E" w:rsidP="009D10F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Extintor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incendios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</w:p>
          <w:p w14:paraId="1560C904" w14:textId="0C262176" w:rsidR="00661561" w:rsidRPr="006D7421" w:rsidRDefault="00175A6E" w:rsidP="009D10F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Teléfono celular o radio de dos vías (no se debe usar durante la operación o e</w:t>
            </w:r>
            <w:r w:rsidR="00054CD5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 e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 enganche/desenganche.</w:t>
            </w:r>
          </w:p>
        </w:tc>
      </w:tr>
      <w:tr w:rsidR="001A7F84" w:rsidRPr="00F65F48" w14:paraId="1224B97B" w14:textId="77777777" w:rsidTr="004A2DF9">
        <w:tc>
          <w:tcPr>
            <w:tcW w:w="9350" w:type="dxa"/>
            <w:gridSpan w:val="2"/>
          </w:tcPr>
          <w:p w14:paraId="0EB30CF7" w14:textId="495C4BB3" w:rsidR="00175A6E" w:rsidRPr="00265061" w:rsidRDefault="00175A6E" w:rsidP="00471A04">
            <w:pPr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proofErr w:type="spellStart"/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lastRenderedPageBreak/>
              <w:t>Práctica</w:t>
            </w:r>
            <w:proofErr w:type="spellEnd"/>
            <w:r w:rsidRPr="00265061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:</w:t>
            </w:r>
          </w:p>
          <w:p w14:paraId="5FBB94BE" w14:textId="042941EF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Lea el manual de</w:t>
            </w:r>
            <w:r w:rsidR="00054CD5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 usuario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y familiarícese con las calcomanías y símbolos antes de enganchar/desenganchar o </w:t>
            </w:r>
            <w:r w:rsidR="00054CD5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</w:t>
            </w:r>
            <w:r w:rsidR="008745D8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</w:t>
            </w:r>
            <w:r w:rsidR="00054CD5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us</w:t>
            </w:r>
            <w:r w:rsidR="008745D8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 d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</w:t>
            </w:r>
            <w:r w:rsidR="00D53A5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equipo de la granja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Lea la </w:t>
            </w:r>
            <w:r w:rsidR="00373740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ráctica de trabajo seguro</w:t>
            </w:r>
            <w:r w:rsidR="008745D8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(SWP)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para el enganche de</w:t>
            </w:r>
            <w:r w:rsidR="00D53A5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 equipo de la granja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3A461B6F" w14:textId="08C8A33C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Tenga un botiquín de primeros auxilios y un extintor de incendios a mano y fácilmente disponible.</w:t>
            </w:r>
          </w:p>
          <w:p w14:paraId="2E974612" w14:textId="024196EE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Sólo los trabajadores capacitados están autorizados a </w:t>
            </w:r>
            <w:r w:rsidR="00373740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operar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D53A5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 equipo de la granja.</w:t>
            </w:r>
            <w:r w:rsidR="004732FC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</w:p>
          <w:p w14:paraId="7C67E4B8" w14:textId="24133C70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Revise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 área de trabajo para ver si hay peligros, incluyendo l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os que estén a lo alto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y los controles de</w:t>
            </w:r>
            <w:r w:rsidR="00D53A5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 equipo de la granja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38BE7249" w14:textId="11025547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Inspeccione el </w:t>
            </w:r>
            <w:r w:rsidR="00FA7797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equipo de la granja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antes de usarlo.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No lo utilice si hay def</w:t>
            </w:r>
            <w:r w:rsidR="00DD0EAD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ectos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7D3335B4" w14:textId="3DD32A97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Asegúrese de que el mantenimiento del </w:t>
            </w:r>
            <w:r w:rsidR="00FA7797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equipo de la granja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esté actualizado.</w:t>
            </w:r>
          </w:p>
          <w:p w14:paraId="30A03CC4" w14:textId="68697EFC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Conduzca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según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las </w:t>
            </w: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condiciones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. </w:t>
            </w:r>
          </w:p>
          <w:p w14:paraId="0E480725" w14:textId="2A837859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Active los seguros antes de conducir por la carretera.</w:t>
            </w:r>
          </w:p>
          <w:p w14:paraId="7C46C50B" w14:textId="416F5F38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Asegúrese de que haya suficiente espacio para 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dar la vuelta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cuando lleve un remolque.</w:t>
            </w:r>
          </w:p>
          <w:p w14:paraId="42023673" w14:textId="231A3E13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Utilice una señal de “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ehículo lento” y no exceda los 40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K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m/</w:t>
            </w:r>
            <w:proofErr w:type="spellStart"/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H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en los caminos públicos.</w:t>
            </w:r>
          </w:p>
          <w:p w14:paraId="69EFB291" w14:textId="16A230CA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Utilice luces intermitentes cuando transporte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un implemento por la vía pública.</w:t>
            </w:r>
          </w:p>
          <w:p w14:paraId="2BA247E2" w14:textId="0421BD22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Use ropa ajustada y conténgase el pelo largo y la barba para evitar que se enreden.</w:t>
            </w:r>
          </w:p>
          <w:p w14:paraId="0BAC6F76" w14:textId="438B6659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Asegúrese de que se utili</w:t>
            </w:r>
            <w:r w:rsidR="00C17C3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ce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el enganche correcto para el </w:t>
            </w:r>
            <w:r w:rsidR="003C7B50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equipo de la granja</w:t>
            </w:r>
            <w:r w:rsidR="004732FC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y 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que coincid</w:t>
            </w:r>
            <w:r w:rsidR="007459D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con el del tractor y 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con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el 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del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vehículo 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que se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remolque.</w:t>
            </w:r>
          </w:p>
          <w:p w14:paraId="713CCAD8" w14:textId="1D201D24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Enganche y desenganche en superficies planas.</w:t>
            </w:r>
          </w:p>
          <w:p w14:paraId="443EBD86" w14:textId="3D4B37BF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Compruebe siempre la conexión del enganche antes de utilizarl</w:t>
            </w:r>
            <w:r w:rsidR="00EB3EF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35F99DAA" w14:textId="53F2D2A4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Asegúrese de que los protectores de la toma de fuerza y los escudos estén en su lugar inmediatamente después de conectarlos o desconectarlos.</w:t>
            </w:r>
          </w:p>
          <w:p w14:paraId="44225062" w14:textId="0DF74D5F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Asegúrese de que los protectores y escudo del implemento estén en su lugar.</w:t>
            </w:r>
          </w:p>
          <w:p w14:paraId="7372A055" w14:textId="40D983B7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Desconecte </w:t>
            </w:r>
            <w:r w:rsidR="00AC55D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toma de fuerza antes de bajarse del tractor.</w:t>
            </w:r>
          </w:p>
          <w:p w14:paraId="0F7DC9D4" w14:textId="2D909DCF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No pise </w:t>
            </w:r>
            <w:r w:rsidR="00AC55D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toma de fuerza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- camine alrededor.</w:t>
            </w:r>
          </w:p>
          <w:p w14:paraId="67B481AF" w14:textId="05EB9E19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ntes de dar servicio o mantenimiento, de hacer ajustes o reparaciones</w:t>
            </w:r>
            <w:r w:rsidR="009D10F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pague las fuentes de alimentación del implemento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12E01535" w14:textId="584D38E0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Limpie los escalones y las plataformas de lodo, suciedad, nieve o hielo.</w:t>
            </w:r>
          </w:p>
          <w:p w14:paraId="399A44AE" w14:textId="6915C89B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Use el equipo de protección personal como se indica en el 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anual del usuario del </w:t>
            </w:r>
            <w:r w:rsidR="003C7B50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equipo de la granja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No lleve ropa suelta y contenga el pelo largo y la barba.</w:t>
            </w:r>
          </w:p>
          <w:p w14:paraId="6E49AA6A" w14:textId="03BDD5C7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Siga las 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prácticas de trabajo seguras p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ara el enganche y desenganche del </w:t>
            </w:r>
            <w:r w:rsidR="003C7B50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equipo de la granja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1B1B913B" w14:textId="5CDAB58D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Si está equipado con sistema hidráulico, 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con un cartón, </w:t>
            </w:r>
            <w:r w:rsidR="001E36D7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revise si hay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fugas</w:t>
            </w:r>
            <w:r w:rsidR="009D10F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y libere la presión del sistema antes de hacer el mantenimiento y las reparaciones.</w:t>
            </w:r>
          </w:p>
          <w:p w14:paraId="0B9F4D7E" w14:textId="162A111B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Siga los procedimientos de bloqueo y desbloqueo antes de realizar el mantenimiento del equipo.</w:t>
            </w:r>
          </w:p>
          <w:p w14:paraId="796C9211" w14:textId="1105A685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Retire los escombros que se acumulen en el implemento para evitar el 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peligro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 incendio.</w:t>
            </w:r>
          </w:p>
          <w:p w14:paraId="552C9853" w14:textId="73023839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No se detenga, arranque o cambie de dirección repentinamente en pendientes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; prefiera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trabajar en la parte alta o baja.</w:t>
            </w:r>
          </w:p>
          <w:p w14:paraId="2E677AF0" w14:textId="2C50A33D" w:rsidR="00175A6E" w:rsidRPr="006D7421" w:rsidRDefault="00175A6E" w:rsidP="006F2A3C">
            <w:pPr>
              <w:pStyle w:val="ListParagraph"/>
              <w:numPr>
                <w:ilvl w:val="0"/>
                <w:numId w:val="46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No modifique ningún implemento a menos 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que esté aprobado por el fabricante.</w:t>
            </w:r>
          </w:p>
          <w:p w14:paraId="30A09C9B" w14:textId="4A20CB51" w:rsidR="003C7B50" w:rsidRPr="006D7421" w:rsidRDefault="00AF3226" w:rsidP="003C7B50">
            <w:pPr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  <w:t>Podadora</w:t>
            </w:r>
            <w:proofErr w:type="spellEnd"/>
            <w:r w:rsidRPr="006D7421"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  <w:t xml:space="preserve"> </w:t>
            </w:r>
            <w:r w:rsidR="008745D8" w:rsidRPr="006D7421">
              <w:rPr>
                <w:rFonts w:ascii="Source Sans Pro Light" w:hAnsi="Source Sans Pro Light" w:cstheme="minorHAnsi"/>
                <w:bCs/>
                <w:i/>
                <w:sz w:val="22"/>
                <w:szCs w:val="22"/>
              </w:rPr>
              <w:t>(</w:t>
            </w:r>
            <w:r w:rsidR="003C7B50" w:rsidRPr="006D7421">
              <w:rPr>
                <w:rFonts w:ascii="Source Sans Pro Light" w:hAnsi="Source Sans Pro Light" w:cstheme="minorHAnsi"/>
                <w:bCs/>
                <w:i/>
                <w:sz w:val="22"/>
                <w:szCs w:val="22"/>
              </w:rPr>
              <w:t>Bush Hog</w:t>
            </w:r>
            <w:r w:rsidR="008745D8" w:rsidRPr="006D7421">
              <w:rPr>
                <w:rFonts w:ascii="Source Sans Pro Light" w:hAnsi="Source Sans Pro Light" w:cstheme="minorHAnsi"/>
                <w:bCs/>
                <w:i/>
                <w:sz w:val="22"/>
                <w:szCs w:val="22"/>
              </w:rPr>
              <w:t>)</w:t>
            </w:r>
          </w:p>
          <w:p w14:paraId="7C8027CA" w14:textId="635FEF94" w:rsidR="00175A6E" w:rsidRPr="006D7421" w:rsidRDefault="00175A6E" w:rsidP="006F2A3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Vea los puntos anteriores 1-28</w:t>
            </w:r>
            <w:r w:rsidR="00A204A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5B837262" w14:textId="6724BDB0" w:rsidR="00175A6E" w:rsidRPr="006D7421" w:rsidRDefault="00175A6E" w:rsidP="006F2A3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Busque continuamente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peligros, tanto </w:t>
            </w:r>
            <w:r w:rsidR="00631C0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delante</w:t>
            </w:r>
            <w:r w:rsidR="004C2E2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como </w:t>
            </w:r>
            <w:r w:rsidR="00A91577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="004C2E2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 alto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5CC7F922" w14:textId="36F5F945" w:rsidR="00175A6E" w:rsidRPr="006D7421" w:rsidRDefault="004C2E24" w:rsidP="006F2A3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En la trayectoria de la </w:t>
            </w:r>
            <w:r w:rsidR="00AF322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podadora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b</w:t>
            </w:r>
            <w:r w:rsidR="00175A6E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usque objetos</w:t>
            </w:r>
            <w:r w:rsidR="009D10F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175A6E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que puedan interferir con su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correcto</w:t>
            </w:r>
            <w:r w:rsidR="00175A6E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funcionamiento</w:t>
            </w:r>
            <w:r w:rsidR="009D10F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175A6E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 causar daños.</w:t>
            </w:r>
          </w:p>
          <w:p w14:paraId="7EAD7DE4" w14:textId="67E34ACB" w:rsidR="00175A6E" w:rsidRPr="006D7421" w:rsidRDefault="00175A6E" w:rsidP="006F2A3C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lastRenderedPageBreak/>
              <w:t xml:space="preserve">Mantenga a las personas, los animales y los objetos fuera del camino de piedras y </w:t>
            </w:r>
            <w:r w:rsidR="004C2E2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</w:t>
            </w:r>
            <w:r w:rsidR="009D10F6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palos </w:t>
            </w:r>
            <w:r w:rsidR="004C2E2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que </w:t>
            </w:r>
            <w:r w:rsidR="00DD0EAD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puedan salir</w:t>
            </w:r>
            <w:r w:rsidR="004C2E2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volando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60C38D49" w14:textId="7D26F65E" w:rsidR="00175A6E" w:rsidRPr="006D7421" w:rsidRDefault="00175A6E" w:rsidP="00306C05">
            <w:pPr>
              <w:pStyle w:val="ListParagraph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Dé tiempo adicional para que las cuchillas dejen de moverse</w:t>
            </w:r>
            <w:r w:rsidR="004C2E2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incluso después de que la toma de fuerza se haya desactivado.</w:t>
            </w:r>
          </w:p>
          <w:p w14:paraId="20058836" w14:textId="30DF3017" w:rsidR="00175A6E" w:rsidRPr="006D7421" w:rsidRDefault="00175A6E" w:rsidP="00306C05">
            <w:pPr>
              <w:pStyle w:val="ListParagraph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Evite el contacto con las cuchillas o con la barra de corte. </w:t>
            </w:r>
          </w:p>
          <w:p w14:paraId="55C15D91" w14:textId="078DEBEC" w:rsidR="00175A6E" w:rsidRPr="006D7421" w:rsidRDefault="00175A6E" w:rsidP="00C12F3D">
            <w:pPr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  <w:t>Rociador</w:t>
            </w:r>
            <w:proofErr w:type="spellEnd"/>
          </w:p>
          <w:p w14:paraId="3D958203" w14:textId="441ABC0F" w:rsidR="00175A6E" w:rsidRPr="006D7421" w:rsidRDefault="00175A6E" w:rsidP="00157683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Vea los puntos anteriores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1-28</w:t>
            </w:r>
            <w:r w:rsidR="004F776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2BA97519" w14:textId="4E97734C" w:rsidR="00175A6E" w:rsidRPr="006D7421" w:rsidRDefault="00175A6E" w:rsidP="00157683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Asegúrese de que no haya personas trabajando en la zona que se va a rociar.</w:t>
            </w:r>
          </w:p>
          <w:p w14:paraId="1EFE08EA" w14:textId="630B3D08" w:rsidR="00175A6E" w:rsidRPr="006D7421" w:rsidRDefault="00175A6E" w:rsidP="00157683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</w:t>
            </w:r>
            <w:r w:rsidR="00A91577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úrese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 que la velocidad del viento </w:t>
            </w:r>
            <w:r w:rsidR="00722FC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sea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inferior a 8</w:t>
            </w:r>
            <w:r w:rsidR="004F776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K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m/</w:t>
            </w:r>
            <w:proofErr w:type="spellStart"/>
            <w:r w:rsidR="004F776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H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o como lo indique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la hoja de datos de seguridad </w:t>
            </w:r>
            <w:r w:rsidR="004F776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Safety Data </w:t>
            </w:r>
            <w:proofErr w:type="spellStart"/>
            <w:r w:rsidR="004F776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Sheet</w:t>
            </w:r>
            <w:proofErr w:type="spellEnd"/>
            <w:r w:rsidR="004F776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(SDS).</w:t>
            </w:r>
          </w:p>
          <w:p w14:paraId="12A8C1C4" w14:textId="1CEE18C7" w:rsidR="00175A6E" w:rsidRPr="006D7421" w:rsidRDefault="00175A6E" w:rsidP="00157683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Use el equipo de protección personal adecuado, según las recomendaciones de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 SDS.</w:t>
            </w:r>
          </w:p>
          <w:p w14:paraId="74115992" w14:textId="3F229596" w:rsidR="00175A6E" w:rsidRPr="006D7421" w:rsidRDefault="00175A6E" w:rsidP="00157683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Añad</w:t>
            </w:r>
            <w:r w:rsidR="004F776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filtros a la cabina del tractor según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 SDS.</w:t>
            </w:r>
          </w:p>
          <w:p w14:paraId="763CFF2E" w14:textId="3F6B783B" w:rsidR="00175A6E" w:rsidRPr="006D7421" w:rsidRDefault="00175A6E" w:rsidP="00157683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Rocíe s</w:t>
            </w:r>
            <w:r w:rsidR="00631C09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lo la concentración recomendada en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la SDS.</w:t>
            </w:r>
          </w:p>
          <w:p w14:paraId="284D9D62" w14:textId="11EBD8F5" w:rsidR="00175A6E" w:rsidRPr="006D7421" w:rsidRDefault="00175A6E" w:rsidP="00157683">
            <w:pPr>
              <w:pStyle w:val="ListParagraph"/>
              <w:numPr>
                <w:ilvl w:val="0"/>
                <w:numId w:val="45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Cuando sea posible utilice un aerosol para la plaga o la yerba específica, en vez de un producto de amplia cobertura.</w:t>
            </w:r>
          </w:p>
          <w:p w14:paraId="3BA531A5" w14:textId="77777777" w:rsidR="009D10F6" w:rsidRPr="006D7421" w:rsidRDefault="009D10F6" w:rsidP="009128DC">
            <w:p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  <w:p w14:paraId="1977DF10" w14:textId="614768E0" w:rsidR="00175A6E" w:rsidRPr="006D7421" w:rsidRDefault="00A91577" w:rsidP="009128DC">
            <w:p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Pala / h</w:t>
            </w:r>
            <w:r w:rsidR="00175A6E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oja trasera del tractor</w:t>
            </w:r>
            <w:r w:rsidR="004732FC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b/>
                <w:sz w:val="22"/>
                <w:szCs w:val="22"/>
                <w:lang w:val="es-MX"/>
              </w:rPr>
              <w:t>-</w:t>
            </w:r>
            <w:r w:rsidRPr="006D742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Back Blade</w:t>
            </w:r>
          </w:p>
          <w:p w14:paraId="00F2EB55" w14:textId="0ED19247" w:rsidR="00175A6E" w:rsidRPr="006D7421" w:rsidRDefault="00175A6E" w:rsidP="00157683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Vea los puntos anteriores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1-28.</w:t>
            </w:r>
          </w:p>
          <w:p w14:paraId="1BA03DC0" w14:textId="77777777" w:rsidR="007F0C70" w:rsidRPr="006D7421" w:rsidRDefault="007F0C70" w:rsidP="00D7662E">
            <w:pPr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  <w:p w14:paraId="04C42A7C" w14:textId="7597A4BF" w:rsidR="00175A6E" w:rsidRPr="006D7421" w:rsidRDefault="00A91577" w:rsidP="00D766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Pala / h</w:t>
            </w:r>
            <w:r w:rsidR="00175A6E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oja delantera del tractor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- </w:t>
            </w:r>
            <w:r w:rsidRPr="006D742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Front Blade</w:t>
            </w:r>
          </w:p>
          <w:p w14:paraId="199B3751" w14:textId="35D3C314" w:rsidR="00175A6E" w:rsidRPr="006D7421" w:rsidRDefault="00175A6E" w:rsidP="00157683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Vea los puntos anteriores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1-28.</w:t>
            </w:r>
          </w:p>
          <w:p w14:paraId="36FBA124" w14:textId="77777777" w:rsidR="001A7F84" w:rsidRPr="006D7421" w:rsidRDefault="001A7F84" w:rsidP="003D1F9C">
            <w:pPr>
              <w:rPr>
                <w:rFonts w:ascii="Source Sans Pro Light" w:hAnsi="Source Sans Pro Light" w:cstheme="minorHAnsi"/>
                <w:sz w:val="22"/>
                <w:szCs w:val="22"/>
              </w:rPr>
            </w:pPr>
          </w:p>
          <w:p w14:paraId="5D830565" w14:textId="5598262D" w:rsidR="00175A6E" w:rsidRPr="006D7421" w:rsidRDefault="005543BE" w:rsidP="003D1F9C">
            <w:pPr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Escarificador</w:t>
            </w:r>
            <w:r w:rsidR="00175A6E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o </w:t>
            </w:r>
            <w:proofErr w:type="spellStart"/>
            <w:r w:rsidR="00A91577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espedregadora</w:t>
            </w:r>
            <w:proofErr w:type="spellEnd"/>
            <w:r w:rsidR="00A91577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- </w:t>
            </w:r>
            <w:r w:rsidR="00A91577" w:rsidRPr="006D742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Power </w:t>
            </w:r>
            <w:proofErr w:type="spellStart"/>
            <w:r w:rsidR="00A91577" w:rsidRPr="006D742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or</w:t>
            </w:r>
            <w:proofErr w:type="spellEnd"/>
            <w:r w:rsidR="00A91577" w:rsidRPr="006D742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Rock </w:t>
            </w:r>
            <w:proofErr w:type="spellStart"/>
            <w:r w:rsidR="00A91577" w:rsidRPr="006D742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Grader</w:t>
            </w:r>
            <w:proofErr w:type="spellEnd"/>
          </w:p>
          <w:p w14:paraId="44FE0B67" w14:textId="4E3004FC" w:rsidR="00175A6E" w:rsidRPr="006D7421" w:rsidRDefault="00175A6E" w:rsidP="00157683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Vea los puntos de anteriores 1-28.</w:t>
            </w:r>
          </w:p>
          <w:p w14:paraId="61083945" w14:textId="0F4DBAEC" w:rsidR="00175A6E" w:rsidRPr="006D7421" w:rsidRDefault="00175A6E" w:rsidP="00157683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Mantenga el área de trabajo despejada cuando el implemento esté funcionando</w:t>
            </w:r>
            <w:r w:rsidR="008B147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 a fin de</w:t>
            </w:r>
            <w:r w:rsidR="004732FC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evitar que personas u objetos resulten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golpeados por los escombros voladores</w:t>
            </w:r>
          </w:p>
          <w:p w14:paraId="1389F784" w14:textId="45138C64" w:rsidR="00175A6E" w:rsidRPr="006D7421" w:rsidRDefault="00175A6E" w:rsidP="00157683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Evite conducir sobre muñones u objetos similares mientras oper</w:t>
            </w:r>
            <w:r w:rsidR="008B147B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  <w:p w14:paraId="1F0083C1" w14:textId="51460237" w:rsidR="00175A6E" w:rsidRPr="006D7421" w:rsidRDefault="00175A6E" w:rsidP="00157683">
            <w:pPr>
              <w:pStyle w:val="ListParagraph"/>
              <w:numPr>
                <w:ilvl w:val="0"/>
                <w:numId w:val="41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Opere a la velocidad recomendada por el fabricante.</w:t>
            </w:r>
          </w:p>
          <w:p w14:paraId="6D6DA991" w14:textId="77777777" w:rsidR="007F0C70" w:rsidRPr="006D7421" w:rsidRDefault="007F0C70" w:rsidP="006F0032">
            <w:p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  <w:p w14:paraId="46F884D9" w14:textId="28B1EC2E" w:rsidR="00175A6E" w:rsidRPr="006D7421" w:rsidRDefault="00175A6E" w:rsidP="006F0032">
            <w:pPr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>Nivelador</w:t>
            </w:r>
            <w:proofErr w:type="spellEnd"/>
            <w:r w:rsidRPr="006D7421">
              <w:rPr>
                <w:rFonts w:ascii="Source Sans Pro Light" w:hAnsi="Source Sans Pro Light" w:cstheme="minorHAnsi"/>
                <w:sz w:val="22"/>
                <w:szCs w:val="22"/>
              </w:rPr>
              <w:t xml:space="preserve"> de tierra</w:t>
            </w:r>
          </w:p>
          <w:p w14:paraId="2987687C" w14:textId="4A19B8CF" w:rsidR="00175A6E" w:rsidRPr="006D7421" w:rsidRDefault="00175A6E" w:rsidP="00157683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Vea los puntos anteriores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1-28</w:t>
            </w:r>
          </w:p>
          <w:p w14:paraId="4AC01518" w14:textId="457EFA5E" w:rsidR="00175A6E" w:rsidRPr="006D7421" w:rsidRDefault="00175A6E" w:rsidP="00157683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Retire todos los objetos que puedan causar daños al equipo.</w:t>
            </w:r>
          </w:p>
          <w:p w14:paraId="45F60E76" w14:textId="45E5792C" w:rsidR="00175A6E" w:rsidRPr="006D7421" w:rsidRDefault="00175A6E" w:rsidP="00157683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Reduzca la velocidad de avance en pendientes y terrenos irregulares.</w:t>
            </w:r>
          </w:p>
          <w:p w14:paraId="0B95AF6B" w14:textId="123B053F" w:rsidR="00175A6E" w:rsidRPr="006D7421" w:rsidRDefault="00175A6E" w:rsidP="00157683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Manténgase alejado de edificios, cercas, zanjas, laderas y otros obstáculos.</w:t>
            </w:r>
          </w:p>
          <w:p w14:paraId="5CA0713B" w14:textId="3A18A546" w:rsidR="006D7421" w:rsidRPr="006D7421" w:rsidRDefault="00175A6E" w:rsidP="006D7421">
            <w:pPr>
              <w:pStyle w:val="ListParagraph"/>
              <w:numPr>
                <w:ilvl w:val="0"/>
                <w:numId w:val="43"/>
              </w:num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Asegúrese de que el equipo se baje al suelo antes de dejar del tractor.</w:t>
            </w:r>
          </w:p>
        </w:tc>
      </w:tr>
      <w:tr w:rsidR="001A7F84" w:rsidRPr="00F65F48" w14:paraId="52423E06" w14:textId="1A4DF57E" w:rsidTr="00BE7ECA">
        <w:tc>
          <w:tcPr>
            <w:tcW w:w="2895" w:type="dxa"/>
          </w:tcPr>
          <w:p w14:paraId="15FE279C" w14:textId="10AAB122" w:rsidR="00175A6E" w:rsidRPr="00265061" w:rsidRDefault="00175A6E" w:rsidP="006F2A3C">
            <w:pPr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265061"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455" w:type="dxa"/>
          </w:tcPr>
          <w:p w14:paraId="3BCF9D71" w14:textId="71B43A32" w:rsidR="00175A6E" w:rsidRPr="006D7421" w:rsidRDefault="00175A6E" w:rsidP="006F2A3C">
            <w:pPr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1A7F84"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6D7421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1CF899E9" w14:textId="77777777" w:rsidR="00A6062D" w:rsidRPr="00921034" w:rsidRDefault="00A6062D" w:rsidP="00921034">
      <w:pPr>
        <w:spacing w:line="240" w:lineRule="auto"/>
        <w:rPr>
          <w:rFonts w:ascii="Source Sans Pro Light" w:hAnsi="Source Sans Pro Light"/>
          <w:smallCaps/>
          <w:sz w:val="4"/>
          <w:szCs w:val="4"/>
          <w:lang w:val="es-MX"/>
        </w:rPr>
      </w:pPr>
    </w:p>
    <w:sectPr w:rsidR="00A6062D" w:rsidRPr="00921034" w:rsidSect="00F27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A423" w14:textId="77777777" w:rsidR="00325313" w:rsidRDefault="00325313" w:rsidP="00FF42F5">
      <w:pPr>
        <w:spacing w:line="240" w:lineRule="auto"/>
      </w:pPr>
      <w:r>
        <w:separator/>
      </w:r>
    </w:p>
  </w:endnote>
  <w:endnote w:type="continuationSeparator" w:id="0">
    <w:p w14:paraId="429D4023" w14:textId="77777777" w:rsidR="00325313" w:rsidRDefault="00325313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A01" w14:textId="77777777" w:rsidR="00F65F48" w:rsidRDefault="00F65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A3F" w14:textId="77777777" w:rsidR="0004566D" w:rsidRDefault="0004566D" w:rsidP="009A0278">
    <w:pPr>
      <w:spacing w:line="240" w:lineRule="auto"/>
      <w:rPr>
        <w:rFonts w:cs="Calibri"/>
        <w:sz w:val="18"/>
        <w:szCs w:val="18"/>
        <w:lang w:val="es-MX" w:eastAsia="en-CA"/>
      </w:rPr>
    </w:pPr>
    <w:r w:rsidRPr="00722FC9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>
      <w:rPr>
        <w:rFonts w:cs="Calibri"/>
        <w:sz w:val="18"/>
        <w:szCs w:val="18"/>
        <w:lang w:val="es-MX" w:eastAsia="en-CA"/>
      </w:rPr>
      <w:t xml:space="preserve"> </w:t>
    </w:r>
  </w:p>
  <w:p w14:paraId="62EEA4B2" w14:textId="44077FF3" w:rsidR="0004566D" w:rsidRPr="00722FC9" w:rsidRDefault="0004566D" w:rsidP="009A0278">
    <w:pPr>
      <w:spacing w:line="240" w:lineRule="auto"/>
      <w:rPr>
        <w:rFonts w:cs="Calibri"/>
        <w:sz w:val="18"/>
        <w:szCs w:val="18"/>
        <w:lang w:val="es-MX" w:eastAsia="en-CA"/>
      </w:rPr>
    </w:pPr>
    <w:r w:rsidRPr="00722FC9">
      <w:rPr>
        <w:rFonts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56C2" w14:textId="77777777" w:rsidR="00F65F48" w:rsidRDefault="00F65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1C12" w14:textId="77777777" w:rsidR="00325313" w:rsidRDefault="00325313" w:rsidP="00FF42F5">
      <w:pPr>
        <w:spacing w:line="240" w:lineRule="auto"/>
      </w:pPr>
      <w:r>
        <w:separator/>
      </w:r>
    </w:p>
  </w:footnote>
  <w:footnote w:type="continuationSeparator" w:id="0">
    <w:p w14:paraId="720E85E7" w14:textId="77777777" w:rsidR="00325313" w:rsidRDefault="00325313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0E30" w14:textId="77777777" w:rsidR="00F65F48" w:rsidRDefault="00F65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B850" w14:textId="19FDBD56" w:rsidR="0004566D" w:rsidRPr="00F609C3" w:rsidRDefault="0004566D" w:rsidP="00F609C3">
    <w:pPr>
      <w:pStyle w:val="Header"/>
      <w:jc w:val="center"/>
      <w:rPr>
        <w:rFonts w:ascii="Source Sans Pro Light" w:hAnsi="Source Sans Pro Light" w:cs="Times New Roman (Body CS)"/>
        <w:b/>
        <w:bCs/>
        <w:caps/>
        <w:lang w:val="es-MX"/>
      </w:rPr>
    </w:pPr>
    <w:r w:rsidRPr="00F609C3">
      <w:rPr>
        <w:rFonts w:ascii="Source Sans Pro Light" w:hAnsi="Source Sans Pro Light"/>
        <w:b/>
        <w:bCs/>
        <w:lang w:val="es-MX"/>
      </w:rPr>
      <w:t>IMPLEMENTO - PRÁCTICAS DE TRABAJO SEGURO</w:t>
    </w:r>
    <w:r w:rsidRPr="00F609C3">
      <w:rPr>
        <w:rFonts w:ascii="Source Sans Pro Light" w:hAnsi="Source Sans Pro Light" w:cs="Times New Roman (Body CS)"/>
        <w:b/>
        <w:bCs/>
        <w:caps/>
        <w:lang w:val="es-MX"/>
      </w:rPr>
      <w:t xml:space="preserve"> </w:t>
    </w:r>
  </w:p>
  <w:p w14:paraId="136867F2" w14:textId="70A9BD12" w:rsidR="0004566D" w:rsidRDefault="0004566D" w:rsidP="00FC64FC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F609C3">
      <w:rPr>
        <w:rFonts w:ascii="Source Sans Pro Light" w:hAnsi="Source Sans Pro Light" w:cs="Times New Roman (Body CS)"/>
        <w:b/>
        <w:bCs/>
        <w:caps/>
        <w:lang w:val="es-MX"/>
      </w:rPr>
      <w:t xml:space="preserve">DE </w:t>
    </w:r>
    <w:r w:rsidR="00F65F48">
      <w:rPr>
        <w:rFonts w:ascii="Source Sans Pro Light" w:hAnsi="Source Sans Pro Light"/>
        <w:b/>
        <w:bCs/>
        <w:lang w:val="es-MX"/>
      </w:rPr>
      <w:fldChar w:fldCharType="begin"/>
    </w:r>
    <w:r w:rsidR="00F65F48">
      <w:rPr>
        <w:rFonts w:ascii="Source Sans Pro Light" w:hAnsi="Source Sans Pro Light"/>
        <w:b/>
        <w:bCs/>
        <w:lang w:val="es-MX"/>
      </w:rPr>
      <w:instrText xml:space="preserve"> DOCPROPERTY  "Farm Name"  \* MERGEFORMAT </w:instrText>
    </w:r>
    <w:r w:rsidR="00F65F48">
      <w:rPr>
        <w:rFonts w:ascii="Source Sans Pro Light" w:hAnsi="Source Sans Pro Light"/>
        <w:b/>
        <w:bCs/>
        <w:lang w:val="es-MX"/>
      </w:rPr>
      <w:fldChar w:fldCharType="separate"/>
    </w:r>
    <w:r w:rsidR="00F15969">
      <w:rPr>
        <w:rFonts w:ascii="Source Sans Pro Light" w:hAnsi="Source Sans Pro Light"/>
        <w:b/>
        <w:bCs/>
        <w:lang w:val="es-MX"/>
      </w:rPr>
      <w:t>&lt;&lt; NOMBRE DE LA GRANJA &gt;&gt;</w:t>
    </w:r>
    <w:r w:rsidR="00F65F48">
      <w:rPr>
        <w:rFonts w:ascii="Source Sans Pro Light" w:hAnsi="Source Sans Pro Light"/>
        <w:b/>
        <w:bCs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5516" w14:textId="77777777" w:rsidR="00F65F48" w:rsidRDefault="00F65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550A4"/>
    <w:multiLevelType w:val="hybridMultilevel"/>
    <w:tmpl w:val="F2F66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67DE"/>
    <w:multiLevelType w:val="hybridMultilevel"/>
    <w:tmpl w:val="D9F0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2F3E"/>
    <w:multiLevelType w:val="hybridMultilevel"/>
    <w:tmpl w:val="E16ED36A"/>
    <w:lvl w:ilvl="0" w:tplc="0AE2F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MX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1909"/>
    <w:multiLevelType w:val="hybridMultilevel"/>
    <w:tmpl w:val="95DED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38"/>
  </w:num>
  <w:num w:numId="6">
    <w:abstractNumId w:val="9"/>
  </w:num>
  <w:num w:numId="7">
    <w:abstractNumId w:val="40"/>
  </w:num>
  <w:num w:numId="8">
    <w:abstractNumId w:val="25"/>
  </w:num>
  <w:num w:numId="9">
    <w:abstractNumId w:val="23"/>
  </w:num>
  <w:num w:numId="10">
    <w:abstractNumId w:val="18"/>
  </w:num>
  <w:num w:numId="11">
    <w:abstractNumId w:val="21"/>
  </w:num>
  <w:num w:numId="12">
    <w:abstractNumId w:val="3"/>
  </w:num>
  <w:num w:numId="13">
    <w:abstractNumId w:val="41"/>
  </w:num>
  <w:num w:numId="14">
    <w:abstractNumId w:val="36"/>
  </w:num>
  <w:num w:numId="15">
    <w:abstractNumId w:val="2"/>
  </w:num>
  <w:num w:numId="16">
    <w:abstractNumId w:val="34"/>
  </w:num>
  <w:num w:numId="17">
    <w:abstractNumId w:val="12"/>
  </w:num>
  <w:num w:numId="18">
    <w:abstractNumId w:val="6"/>
  </w:num>
  <w:num w:numId="19">
    <w:abstractNumId w:val="22"/>
  </w:num>
  <w:num w:numId="20">
    <w:abstractNumId w:val="43"/>
  </w:num>
  <w:num w:numId="21">
    <w:abstractNumId w:val="20"/>
  </w:num>
  <w:num w:numId="22">
    <w:abstractNumId w:val="29"/>
  </w:num>
  <w:num w:numId="23">
    <w:abstractNumId w:val="30"/>
  </w:num>
  <w:num w:numId="24">
    <w:abstractNumId w:val="33"/>
  </w:num>
  <w:num w:numId="25">
    <w:abstractNumId w:val="37"/>
  </w:num>
  <w:num w:numId="26">
    <w:abstractNumId w:val="42"/>
  </w:num>
  <w:num w:numId="27">
    <w:abstractNumId w:val="15"/>
  </w:num>
  <w:num w:numId="28">
    <w:abstractNumId w:val="4"/>
  </w:num>
  <w:num w:numId="29">
    <w:abstractNumId w:val="13"/>
  </w:num>
  <w:num w:numId="30">
    <w:abstractNumId w:val="1"/>
  </w:num>
  <w:num w:numId="31">
    <w:abstractNumId w:val="32"/>
  </w:num>
  <w:num w:numId="32">
    <w:abstractNumId w:val="5"/>
  </w:num>
  <w:num w:numId="33">
    <w:abstractNumId w:val="35"/>
  </w:num>
  <w:num w:numId="34">
    <w:abstractNumId w:val="14"/>
  </w:num>
  <w:num w:numId="35">
    <w:abstractNumId w:val="24"/>
  </w:num>
  <w:num w:numId="36">
    <w:abstractNumId w:val="26"/>
  </w:num>
  <w:num w:numId="37">
    <w:abstractNumId w:val="39"/>
  </w:num>
  <w:num w:numId="38">
    <w:abstractNumId w:val="16"/>
  </w:num>
  <w:num w:numId="39">
    <w:abstractNumId w:val="31"/>
  </w:num>
  <w:num w:numId="40">
    <w:abstractNumId w:val="28"/>
  </w:num>
  <w:num w:numId="41">
    <w:abstractNumId w:val="0"/>
  </w:num>
  <w:num w:numId="42">
    <w:abstractNumId w:val="44"/>
  </w:num>
  <w:num w:numId="43">
    <w:abstractNumId w:val="27"/>
  </w:num>
  <w:num w:numId="44">
    <w:abstractNumId w:val="11"/>
  </w:num>
  <w:num w:numId="45">
    <w:abstractNumId w:val="4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71"/>
    <w:rsid w:val="00016B0D"/>
    <w:rsid w:val="00020510"/>
    <w:rsid w:val="00025790"/>
    <w:rsid w:val="00026657"/>
    <w:rsid w:val="00032738"/>
    <w:rsid w:val="0004566D"/>
    <w:rsid w:val="00054CD5"/>
    <w:rsid w:val="000722D3"/>
    <w:rsid w:val="000762ED"/>
    <w:rsid w:val="00086346"/>
    <w:rsid w:val="00093424"/>
    <w:rsid w:val="000B6F47"/>
    <w:rsid w:val="000C0950"/>
    <w:rsid w:val="000C274C"/>
    <w:rsid w:val="000D5273"/>
    <w:rsid w:val="000E1884"/>
    <w:rsid w:val="00104A16"/>
    <w:rsid w:val="001171F1"/>
    <w:rsid w:val="00121171"/>
    <w:rsid w:val="001228DE"/>
    <w:rsid w:val="00123487"/>
    <w:rsid w:val="0013004F"/>
    <w:rsid w:val="001343DC"/>
    <w:rsid w:val="00134C31"/>
    <w:rsid w:val="00146F5B"/>
    <w:rsid w:val="00152FB1"/>
    <w:rsid w:val="00157683"/>
    <w:rsid w:val="00160F8A"/>
    <w:rsid w:val="00175A6E"/>
    <w:rsid w:val="00182211"/>
    <w:rsid w:val="001862CD"/>
    <w:rsid w:val="00194271"/>
    <w:rsid w:val="001A22EA"/>
    <w:rsid w:val="001A7F84"/>
    <w:rsid w:val="001B4C84"/>
    <w:rsid w:val="001C55BF"/>
    <w:rsid w:val="001E36D7"/>
    <w:rsid w:val="001E3DCD"/>
    <w:rsid w:val="001E64B6"/>
    <w:rsid w:val="001F6BC9"/>
    <w:rsid w:val="00201550"/>
    <w:rsid w:val="00212FD6"/>
    <w:rsid w:val="00217274"/>
    <w:rsid w:val="00223275"/>
    <w:rsid w:val="00224C30"/>
    <w:rsid w:val="00236EFE"/>
    <w:rsid w:val="002405D0"/>
    <w:rsid w:val="00242379"/>
    <w:rsid w:val="00263AFF"/>
    <w:rsid w:val="00263C69"/>
    <w:rsid w:val="00265061"/>
    <w:rsid w:val="00274B20"/>
    <w:rsid w:val="002826D8"/>
    <w:rsid w:val="002A3CC4"/>
    <w:rsid w:val="002A40C6"/>
    <w:rsid w:val="002C61E3"/>
    <w:rsid w:val="002D01EB"/>
    <w:rsid w:val="00304877"/>
    <w:rsid w:val="00306C05"/>
    <w:rsid w:val="0031292A"/>
    <w:rsid w:val="00325313"/>
    <w:rsid w:val="00343660"/>
    <w:rsid w:val="00370B77"/>
    <w:rsid w:val="00373740"/>
    <w:rsid w:val="00374D29"/>
    <w:rsid w:val="00380D52"/>
    <w:rsid w:val="003A5A0F"/>
    <w:rsid w:val="003C7B50"/>
    <w:rsid w:val="003D1F9C"/>
    <w:rsid w:val="003D2E42"/>
    <w:rsid w:val="003E6154"/>
    <w:rsid w:val="0040166D"/>
    <w:rsid w:val="00401D61"/>
    <w:rsid w:val="00407F8B"/>
    <w:rsid w:val="00410748"/>
    <w:rsid w:val="00423271"/>
    <w:rsid w:val="0043628D"/>
    <w:rsid w:val="00440094"/>
    <w:rsid w:val="00442640"/>
    <w:rsid w:val="00442866"/>
    <w:rsid w:val="004446DD"/>
    <w:rsid w:val="00445AF9"/>
    <w:rsid w:val="0044755E"/>
    <w:rsid w:val="00452CF2"/>
    <w:rsid w:val="00471A04"/>
    <w:rsid w:val="00471E96"/>
    <w:rsid w:val="004732FC"/>
    <w:rsid w:val="0047610C"/>
    <w:rsid w:val="004A01DD"/>
    <w:rsid w:val="004A2DF9"/>
    <w:rsid w:val="004B017C"/>
    <w:rsid w:val="004B7B5D"/>
    <w:rsid w:val="004C1FF4"/>
    <w:rsid w:val="004C2E24"/>
    <w:rsid w:val="004C2E7A"/>
    <w:rsid w:val="004C441B"/>
    <w:rsid w:val="004C52F3"/>
    <w:rsid w:val="004C71FB"/>
    <w:rsid w:val="004C75D1"/>
    <w:rsid w:val="004D0EC1"/>
    <w:rsid w:val="004D5562"/>
    <w:rsid w:val="004D6A12"/>
    <w:rsid w:val="004E1726"/>
    <w:rsid w:val="004F7764"/>
    <w:rsid w:val="00515076"/>
    <w:rsid w:val="005172CF"/>
    <w:rsid w:val="00535CC7"/>
    <w:rsid w:val="00547E9E"/>
    <w:rsid w:val="005529BF"/>
    <w:rsid w:val="005543BE"/>
    <w:rsid w:val="0055654E"/>
    <w:rsid w:val="00563422"/>
    <w:rsid w:val="00572E4D"/>
    <w:rsid w:val="00586B13"/>
    <w:rsid w:val="00597C7D"/>
    <w:rsid w:val="005D3C9F"/>
    <w:rsid w:val="005E3142"/>
    <w:rsid w:val="005F1791"/>
    <w:rsid w:val="005F395E"/>
    <w:rsid w:val="00604027"/>
    <w:rsid w:val="006211A2"/>
    <w:rsid w:val="00631C09"/>
    <w:rsid w:val="00632FB6"/>
    <w:rsid w:val="006460E9"/>
    <w:rsid w:val="00651DFB"/>
    <w:rsid w:val="00661561"/>
    <w:rsid w:val="00663075"/>
    <w:rsid w:val="00680E8C"/>
    <w:rsid w:val="006857B3"/>
    <w:rsid w:val="00687825"/>
    <w:rsid w:val="006C3649"/>
    <w:rsid w:val="006C50EE"/>
    <w:rsid w:val="006D7421"/>
    <w:rsid w:val="006E2DFD"/>
    <w:rsid w:val="006F0032"/>
    <w:rsid w:val="006F2A3C"/>
    <w:rsid w:val="00701EC1"/>
    <w:rsid w:val="00720602"/>
    <w:rsid w:val="00722FC9"/>
    <w:rsid w:val="007262A3"/>
    <w:rsid w:val="00735E12"/>
    <w:rsid w:val="0073758D"/>
    <w:rsid w:val="007438A5"/>
    <w:rsid w:val="007459DB"/>
    <w:rsid w:val="00746C16"/>
    <w:rsid w:val="00767E21"/>
    <w:rsid w:val="00772F00"/>
    <w:rsid w:val="007734EB"/>
    <w:rsid w:val="007B6E0A"/>
    <w:rsid w:val="007C0249"/>
    <w:rsid w:val="007C0B5E"/>
    <w:rsid w:val="007D5270"/>
    <w:rsid w:val="007D5D03"/>
    <w:rsid w:val="007E0B76"/>
    <w:rsid w:val="007F0C70"/>
    <w:rsid w:val="007F3EAD"/>
    <w:rsid w:val="008060E6"/>
    <w:rsid w:val="008525C2"/>
    <w:rsid w:val="008539B1"/>
    <w:rsid w:val="008732EB"/>
    <w:rsid w:val="008740AD"/>
    <w:rsid w:val="008745D8"/>
    <w:rsid w:val="00875EA5"/>
    <w:rsid w:val="00890AFB"/>
    <w:rsid w:val="008B147B"/>
    <w:rsid w:val="008B6BB5"/>
    <w:rsid w:val="008D5777"/>
    <w:rsid w:val="008E16F3"/>
    <w:rsid w:val="008E6E86"/>
    <w:rsid w:val="008F0254"/>
    <w:rsid w:val="009039C2"/>
    <w:rsid w:val="0090481F"/>
    <w:rsid w:val="009128DC"/>
    <w:rsid w:val="009167A3"/>
    <w:rsid w:val="00921034"/>
    <w:rsid w:val="009261B0"/>
    <w:rsid w:val="009314AE"/>
    <w:rsid w:val="00950A74"/>
    <w:rsid w:val="009718EA"/>
    <w:rsid w:val="00987816"/>
    <w:rsid w:val="009957AC"/>
    <w:rsid w:val="009A0278"/>
    <w:rsid w:val="009A23E9"/>
    <w:rsid w:val="009A7172"/>
    <w:rsid w:val="009B7BB2"/>
    <w:rsid w:val="009C1B42"/>
    <w:rsid w:val="009C1E1C"/>
    <w:rsid w:val="009C6AB6"/>
    <w:rsid w:val="009C7494"/>
    <w:rsid w:val="009D09C2"/>
    <w:rsid w:val="009D10F6"/>
    <w:rsid w:val="009D1488"/>
    <w:rsid w:val="009E159F"/>
    <w:rsid w:val="009E4AF4"/>
    <w:rsid w:val="009E60C3"/>
    <w:rsid w:val="009F7840"/>
    <w:rsid w:val="00A03D7F"/>
    <w:rsid w:val="00A204AB"/>
    <w:rsid w:val="00A20A8E"/>
    <w:rsid w:val="00A4153B"/>
    <w:rsid w:val="00A56C78"/>
    <w:rsid w:val="00A6062D"/>
    <w:rsid w:val="00A74CEF"/>
    <w:rsid w:val="00A75245"/>
    <w:rsid w:val="00A76689"/>
    <w:rsid w:val="00A84818"/>
    <w:rsid w:val="00A91577"/>
    <w:rsid w:val="00AB617B"/>
    <w:rsid w:val="00AC55DB"/>
    <w:rsid w:val="00AC58AE"/>
    <w:rsid w:val="00AE2A22"/>
    <w:rsid w:val="00AE77AB"/>
    <w:rsid w:val="00AF084A"/>
    <w:rsid w:val="00AF3226"/>
    <w:rsid w:val="00B00FDF"/>
    <w:rsid w:val="00B04D1D"/>
    <w:rsid w:val="00B11F30"/>
    <w:rsid w:val="00B21A77"/>
    <w:rsid w:val="00B24D1A"/>
    <w:rsid w:val="00B473DA"/>
    <w:rsid w:val="00B4755C"/>
    <w:rsid w:val="00B55317"/>
    <w:rsid w:val="00B72E2B"/>
    <w:rsid w:val="00B7647C"/>
    <w:rsid w:val="00B80B85"/>
    <w:rsid w:val="00B865BF"/>
    <w:rsid w:val="00B96CE2"/>
    <w:rsid w:val="00B96DCF"/>
    <w:rsid w:val="00BD68CE"/>
    <w:rsid w:val="00BE4EE9"/>
    <w:rsid w:val="00BE7ECA"/>
    <w:rsid w:val="00C019E2"/>
    <w:rsid w:val="00C069FB"/>
    <w:rsid w:val="00C12F3D"/>
    <w:rsid w:val="00C17382"/>
    <w:rsid w:val="00C17C36"/>
    <w:rsid w:val="00C37378"/>
    <w:rsid w:val="00C40B4E"/>
    <w:rsid w:val="00C43106"/>
    <w:rsid w:val="00C565F5"/>
    <w:rsid w:val="00C82C0A"/>
    <w:rsid w:val="00C840B0"/>
    <w:rsid w:val="00C8685D"/>
    <w:rsid w:val="00CC26E4"/>
    <w:rsid w:val="00CD256E"/>
    <w:rsid w:val="00CD6E63"/>
    <w:rsid w:val="00CE2D1D"/>
    <w:rsid w:val="00CE7964"/>
    <w:rsid w:val="00CF3032"/>
    <w:rsid w:val="00CF630C"/>
    <w:rsid w:val="00CF6CD2"/>
    <w:rsid w:val="00CF7FFC"/>
    <w:rsid w:val="00D342D1"/>
    <w:rsid w:val="00D4720C"/>
    <w:rsid w:val="00D53A56"/>
    <w:rsid w:val="00D576F9"/>
    <w:rsid w:val="00D577AB"/>
    <w:rsid w:val="00D608C9"/>
    <w:rsid w:val="00D65FA3"/>
    <w:rsid w:val="00D75135"/>
    <w:rsid w:val="00D7662E"/>
    <w:rsid w:val="00D85ECF"/>
    <w:rsid w:val="00D863FA"/>
    <w:rsid w:val="00D9257E"/>
    <w:rsid w:val="00D96023"/>
    <w:rsid w:val="00DA7733"/>
    <w:rsid w:val="00DC5923"/>
    <w:rsid w:val="00DD0EAD"/>
    <w:rsid w:val="00DD2722"/>
    <w:rsid w:val="00DD548B"/>
    <w:rsid w:val="00DE59DB"/>
    <w:rsid w:val="00DF4403"/>
    <w:rsid w:val="00DF7C7E"/>
    <w:rsid w:val="00E06BDE"/>
    <w:rsid w:val="00E31017"/>
    <w:rsid w:val="00E37885"/>
    <w:rsid w:val="00E53746"/>
    <w:rsid w:val="00E73AA6"/>
    <w:rsid w:val="00E95A56"/>
    <w:rsid w:val="00EA61C0"/>
    <w:rsid w:val="00EB3EF4"/>
    <w:rsid w:val="00EB4FC7"/>
    <w:rsid w:val="00EE18D3"/>
    <w:rsid w:val="00EF3F72"/>
    <w:rsid w:val="00EF463F"/>
    <w:rsid w:val="00F03AFA"/>
    <w:rsid w:val="00F10ADA"/>
    <w:rsid w:val="00F15969"/>
    <w:rsid w:val="00F27F71"/>
    <w:rsid w:val="00F35B45"/>
    <w:rsid w:val="00F5053C"/>
    <w:rsid w:val="00F609C3"/>
    <w:rsid w:val="00F65F48"/>
    <w:rsid w:val="00F943E6"/>
    <w:rsid w:val="00F97832"/>
    <w:rsid w:val="00FA1132"/>
    <w:rsid w:val="00FA4264"/>
    <w:rsid w:val="00FA7797"/>
    <w:rsid w:val="00FB6407"/>
    <w:rsid w:val="00FC64FC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417889A2-C1B8-43CE-A24E-0526484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5A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3059-4BCB-4710-889A-C1C6724A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5</cp:revision>
  <dcterms:created xsi:type="dcterms:W3CDTF">2021-06-11T16:42:00Z</dcterms:created>
  <dcterms:modified xsi:type="dcterms:W3CDTF">2021-06-14T17:42:00Z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