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09C6" w:rsidRPr="00A54C8D" w14:paraId="106E388F" w14:textId="77777777" w:rsidTr="009D029F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298162" w14:textId="4F3511E7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8F3C4B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8F3C4B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36556A43" w14:textId="77777777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05DA6822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F3C4B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8F3C4B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D98106" w14:textId="77777777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01377E27" w14:textId="77777777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48EF4FC5" w14:textId="77777777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F3C4B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205DE4" w:rsidRPr="008F3C4B" w:rsidRDefault="00205DE4" w:rsidP="00DC59B2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51B82FE6" w:rsidR="007867E0" w:rsidRPr="008F3C4B" w:rsidRDefault="007867E0" w:rsidP="00DC59B2">
      <w:pPr>
        <w:spacing w:line="240" w:lineRule="auto"/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573"/>
        <w:gridCol w:w="5273"/>
      </w:tblGrid>
      <w:tr w:rsidR="00B609C6" w:rsidRPr="00A54C8D" w14:paraId="3F6DED8C" w14:textId="4EFB3FD1" w:rsidTr="007867E0">
        <w:tc>
          <w:tcPr>
            <w:tcW w:w="3504" w:type="dxa"/>
          </w:tcPr>
          <w:bookmarkEnd w:id="0"/>
          <w:p w14:paraId="1D32C2F5" w14:textId="0B3ED726" w:rsidR="00205DE4" w:rsidRPr="00213C82" w:rsidRDefault="00BA5479" w:rsidP="002C6FD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13C8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44ACC16C" w14:textId="4059EE5E" w:rsidR="00A623BE" w:rsidRPr="002C6FDD" w:rsidRDefault="00A623BE" w:rsidP="002C6FDD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FE00EB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95B69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específico de la</w:t>
            </w:r>
            <w:r w:rsidR="00477AFB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E00EB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herramienta manual y </w:t>
            </w:r>
            <w:r w:rsidR="00BA5479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con motor</w:t>
            </w:r>
          </w:p>
          <w:p w14:paraId="17CC1729" w14:textId="551A5188" w:rsidR="00477AFB" w:rsidRPr="002C6FDD" w:rsidRDefault="003C44E4" w:rsidP="002C6FDD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A623BE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arte 9</w:t>
            </w:r>
            <w:r w:rsidR="00DC59B2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623BE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las </w:t>
            </w:r>
            <w:r w:rsidR="00477AFB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A623BE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egulaciones </w:t>
            </w:r>
            <w:r w:rsidR="00FE00EB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 salud y seguridad ocupaciona</w:t>
            </w:r>
            <w:r w:rsidR="00902F79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="00DC59B2" w:rsidRPr="002C6FDD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OHS</w:t>
            </w:r>
          </w:p>
        </w:tc>
      </w:tr>
      <w:tr w:rsidR="00B609C6" w:rsidRPr="00A54C8D" w14:paraId="458CCC66" w14:textId="515CD549" w:rsidTr="007867E0">
        <w:tc>
          <w:tcPr>
            <w:tcW w:w="3504" w:type="dxa"/>
          </w:tcPr>
          <w:p w14:paraId="459378C4" w14:textId="1E84B184" w:rsidR="00FE00EB" w:rsidRPr="00213C82" w:rsidRDefault="00BA5479" w:rsidP="002C6FDD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213C82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213C82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213C82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213C82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213C82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24693E92" w14:textId="4594A3C9" w:rsidR="00797A62" w:rsidRPr="002C6FDD" w:rsidRDefault="00FE00EB" w:rsidP="002C6FDD">
            <w:pPr>
              <w:spacing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Proteger a los trabajadores de las lesiones relacionadas con el uso de herramientas </w:t>
            </w:r>
            <w:r w:rsidR="00695B69" w:rsidRPr="002C6F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manuales y </w:t>
            </w:r>
            <w:r w:rsidR="00BA5479" w:rsidRPr="002C6F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con motor</w:t>
            </w:r>
            <w:r w:rsidRPr="002C6F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  <w:r w:rsidR="00477AFB" w:rsidRPr="002C6F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</w:p>
          <w:p w14:paraId="716F4535" w14:textId="6DF49712" w:rsidR="00477AFB" w:rsidRPr="002C6FDD" w:rsidRDefault="00FE00EB" w:rsidP="002C6FDD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Las herramientas</w:t>
            </w:r>
            <w:r w:rsidR="00695B69" w:rsidRPr="002C6F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manuales y</w:t>
            </w:r>
            <w:r w:rsidR="008E10C9" w:rsidRPr="002C6F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con motor</w:t>
            </w:r>
            <w:r w:rsidR="00DB02F9" w:rsidRPr="002C6F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deben utilizarse y dárseles mantenimiento de acuerdo con las indicaciones del fabricante.</w:t>
            </w:r>
          </w:p>
        </w:tc>
      </w:tr>
      <w:tr w:rsidR="00B609C6" w:rsidRPr="002C6FDD" w14:paraId="701CD8BE" w14:textId="6EC32419" w:rsidTr="007867E0">
        <w:tc>
          <w:tcPr>
            <w:tcW w:w="3504" w:type="dxa"/>
          </w:tcPr>
          <w:p w14:paraId="01F35BFE" w14:textId="79838A6D" w:rsidR="00FE00EB" w:rsidRPr="00213C82" w:rsidRDefault="00BA5479" w:rsidP="002C6FD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13C8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29409070" w14:textId="7074E88F" w:rsidR="00FE00EB" w:rsidRPr="002C6FDD" w:rsidRDefault="00FE00EB" w:rsidP="002C6F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C6FDD">
              <w:rPr>
                <w:rFonts w:ascii="Source Sans Pro Light" w:hAnsi="Source Sans Pro Light"/>
                <w:sz w:val="22"/>
                <w:szCs w:val="22"/>
              </w:rPr>
              <w:t>Pérdida</w:t>
            </w:r>
            <w:proofErr w:type="spellEnd"/>
            <w:r w:rsidRPr="002C6FDD">
              <w:rPr>
                <w:rFonts w:ascii="Source Sans Pro Light" w:hAnsi="Source Sans Pro Light"/>
                <w:sz w:val="22"/>
                <w:szCs w:val="22"/>
              </w:rPr>
              <w:t xml:space="preserve"> de la </w:t>
            </w:r>
            <w:proofErr w:type="spellStart"/>
            <w:r w:rsidRPr="002C6FDD">
              <w:rPr>
                <w:rFonts w:ascii="Source Sans Pro Light" w:hAnsi="Source Sans Pro Light"/>
                <w:sz w:val="22"/>
                <w:szCs w:val="22"/>
              </w:rPr>
              <w:t>audición</w:t>
            </w:r>
            <w:proofErr w:type="spellEnd"/>
          </w:p>
          <w:p w14:paraId="2CF1CF29" w14:textId="0BDE44FD" w:rsidR="00FE00EB" w:rsidRPr="002C6FDD" w:rsidRDefault="00FE00EB" w:rsidP="002C6F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2C6FDD">
              <w:rPr>
                <w:rFonts w:ascii="Source Sans Pro Light" w:hAnsi="Source Sans Pro Light"/>
                <w:sz w:val="22"/>
                <w:szCs w:val="22"/>
              </w:rPr>
              <w:t>Fuego/</w:t>
            </w:r>
            <w:proofErr w:type="spellStart"/>
            <w:r w:rsidRPr="002C6FDD">
              <w:rPr>
                <w:rFonts w:ascii="Source Sans Pro Light" w:hAnsi="Source Sans Pro Light"/>
                <w:sz w:val="22"/>
                <w:szCs w:val="22"/>
              </w:rPr>
              <w:t>explosión</w:t>
            </w:r>
            <w:proofErr w:type="spellEnd"/>
          </w:p>
          <w:p w14:paraId="53A533C1" w14:textId="7C066A41" w:rsidR="00FE00EB" w:rsidRPr="002C6FDD" w:rsidRDefault="00FE00EB" w:rsidP="002C6F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Partículas </w:t>
            </w:r>
            <w:r w:rsidR="00695B69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q</w:t>
            </w:r>
            <w:r w:rsidR="0057341F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ue pueden salir volando</w:t>
            </w:r>
          </w:p>
          <w:p w14:paraId="4F4CD0E3" w14:textId="71698447" w:rsidR="00FE00EB" w:rsidRPr="002C6FDD" w:rsidRDefault="00FE00EB" w:rsidP="002C6FDD">
            <w:pPr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C6FDD">
              <w:rPr>
                <w:rFonts w:ascii="Source Sans Pro Light" w:hAnsi="Source Sans Pro Light"/>
                <w:sz w:val="22"/>
                <w:szCs w:val="22"/>
              </w:rPr>
              <w:t>Embolia</w:t>
            </w:r>
            <w:proofErr w:type="spellEnd"/>
          </w:p>
        </w:tc>
      </w:tr>
      <w:tr w:rsidR="00B609C6" w:rsidRPr="002C6FDD" w14:paraId="265245F6" w14:textId="6CDB2DE7" w:rsidTr="007867E0">
        <w:tc>
          <w:tcPr>
            <w:tcW w:w="3504" w:type="dxa"/>
          </w:tcPr>
          <w:p w14:paraId="6B1F2EC6" w14:textId="485BDF16" w:rsidR="00FE00EB" w:rsidRPr="00213C82" w:rsidRDefault="00BA5479" w:rsidP="002C6FD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13C8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00235F86" w14:textId="2235A02B" w:rsidR="00FE00EB" w:rsidRPr="002C6FDD" w:rsidRDefault="00FE00EB" w:rsidP="002C6FD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aprobado por CSA</w:t>
            </w:r>
            <w:r w:rsidR="00415CBA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según el manual del usuario</w:t>
            </w:r>
            <w:r w:rsidR="00797A62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3D02989C" w14:textId="0A5C2783" w:rsidR="00FE00EB" w:rsidRPr="002C6FDD" w:rsidRDefault="00FE00EB" w:rsidP="002C6F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de seguridad con </w:t>
            </w:r>
            <w:r w:rsidR="00D66F2C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punta</w:t>
            </w: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acero</w:t>
            </w:r>
          </w:p>
          <w:p w14:paraId="27A56CBE" w14:textId="071BD7A5" w:rsidR="00FE00EB" w:rsidRPr="002C6FDD" w:rsidRDefault="00D66F2C" w:rsidP="002C6F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C6FDD">
              <w:rPr>
                <w:rFonts w:ascii="Source Sans Pro Light" w:hAnsi="Source Sans Pro Light"/>
                <w:sz w:val="22"/>
                <w:szCs w:val="22"/>
              </w:rPr>
              <w:t>Lentes</w:t>
            </w:r>
            <w:proofErr w:type="spellEnd"/>
            <w:r w:rsidRPr="002C6FD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FE00EB" w:rsidRPr="002C6FDD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="00FE00EB" w:rsidRPr="002C6FDD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10498739" w14:textId="522C81F9" w:rsidR="00FE00EB" w:rsidRPr="002C6FDD" w:rsidRDefault="00FE00EB" w:rsidP="002C6F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2C6FDD">
              <w:rPr>
                <w:rFonts w:ascii="Source Sans Pro Light" w:hAnsi="Source Sans Pro Light"/>
                <w:sz w:val="22"/>
                <w:szCs w:val="22"/>
              </w:rPr>
              <w:t xml:space="preserve">Protector de la </w:t>
            </w:r>
            <w:proofErr w:type="spellStart"/>
            <w:r w:rsidR="00D66F2C" w:rsidRPr="002C6FDD">
              <w:rPr>
                <w:rFonts w:ascii="Source Sans Pro Light" w:hAnsi="Source Sans Pro Light"/>
                <w:sz w:val="22"/>
                <w:szCs w:val="22"/>
              </w:rPr>
              <w:t>c</w:t>
            </w:r>
            <w:r w:rsidRPr="002C6FDD">
              <w:rPr>
                <w:rFonts w:ascii="Source Sans Pro Light" w:hAnsi="Source Sans Pro Light"/>
                <w:sz w:val="22"/>
                <w:szCs w:val="22"/>
              </w:rPr>
              <w:t>ara</w:t>
            </w:r>
            <w:proofErr w:type="spellEnd"/>
          </w:p>
          <w:p w14:paraId="6FD55325" w14:textId="7B8D6471" w:rsidR="00FE00EB" w:rsidRPr="002C6FDD" w:rsidRDefault="00FE00EB" w:rsidP="002C6F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C6FDD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2F7CEB0F" w14:textId="78047D05" w:rsidR="00477AFB" w:rsidRPr="002C6FDD" w:rsidRDefault="00FE00EB" w:rsidP="002C6F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C6FDD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2C6FD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2C6FDD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</w:tc>
      </w:tr>
      <w:tr w:rsidR="00B609C6" w:rsidRPr="00A54C8D" w14:paraId="6F305D66" w14:textId="748B3281" w:rsidTr="007867E0">
        <w:tc>
          <w:tcPr>
            <w:tcW w:w="3504" w:type="dxa"/>
          </w:tcPr>
          <w:p w14:paraId="5D3C5908" w14:textId="4791FBDF" w:rsidR="00FE00EB" w:rsidRPr="00213C82" w:rsidRDefault="00BA5479" w:rsidP="002C6FD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13C8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1B1D7F85" w14:textId="21AD0156" w:rsidR="00477AFB" w:rsidRPr="002C6FDD" w:rsidRDefault="00FE00EB" w:rsidP="002C6F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El entrenamiento se imparte por una persona competente y experimentada</w:t>
            </w:r>
            <w:r w:rsidR="00DC59B2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B609C6" w:rsidRPr="00A54C8D" w14:paraId="454C556C" w14:textId="09117A47" w:rsidTr="007867E0">
        <w:tc>
          <w:tcPr>
            <w:tcW w:w="3504" w:type="dxa"/>
          </w:tcPr>
          <w:p w14:paraId="5C04F588" w14:textId="1551EBC2" w:rsidR="00FE00EB" w:rsidRPr="00213C82" w:rsidRDefault="00BA5479" w:rsidP="002C6FD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13C8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7E8CB63A" w14:textId="4B28EC58" w:rsidR="00477AFB" w:rsidRPr="002C6FDD" w:rsidRDefault="00FE00EB" w:rsidP="002C6FD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Trabajar con una persona experimentada antes de operar de manera independiente.</w:t>
            </w:r>
          </w:p>
        </w:tc>
      </w:tr>
      <w:tr w:rsidR="00B609C6" w:rsidRPr="00A54C8D" w14:paraId="62A94C0F" w14:textId="5BD55109" w:rsidTr="007867E0">
        <w:tc>
          <w:tcPr>
            <w:tcW w:w="3504" w:type="dxa"/>
          </w:tcPr>
          <w:p w14:paraId="4ADB85D0" w14:textId="3C88B27D" w:rsidR="00FE00EB" w:rsidRPr="00213C82" w:rsidRDefault="00BA5479" w:rsidP="002C6FD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13C8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5AD40CE3" w14:textId="0A2C89E3" w:rsidR="00FE00EB" w:rsidRPr="002C6FDD" w:rsidRDefault="00FE00EB" w:rsidP="002C6FD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C6FDD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477AFB" w:rsidRPr="002C6FD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2C6FDD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="00D66F2C" w:rsidRPr="002C6FDD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="00D66F2C" w:rsidRPr="002C6FD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D66F2C" w:rsidRPr="002C6FDD">
              <w:rPr>
                <w:rFonts w:ascii="Source Sans Pro Light" w:hAnsi="Source Sans Pro Light"/>
                <w:sz w:val="22"/>
                <w:szCs w:val="22"/>
              </w:rPr>
              <w:t>auxili</w:t>
            </w:r>
            <w:r w:rsidRPr="002C6FDD">
              <w:rPr>
                <w:rFonts w:ascii="Source Sans Pro Light" w:hAnsi="Source Sans Pro Light"/>
                <w:sz w:val="22"/>
                <w:szCs w:val="22"/>
              </w:rPr>
              <w:t>os</w:t>
            </w:r>
            <w:proofErr w:type="spellEnd"/>
          </w:p>
          <w:p w14:paraId="13FF4C11" w14:textId="76EC4BCB" w:rsidR="00FE00EB" w:rsidRPr="002C6FDD" w:rsidRDefault="00FE00EB" w:rsidP="002C6FD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C6FDD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2C6FDD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D66F2C" w:rsidRPr="002C6FDD">
              <w:rPr>
                <w:rFonts w:ascii="Source Sans Pro Light" w:hAnsi="Source Sans Pro Light"/>
                <w:sz w:val="22"/>
                <w:szCs w:val="22"/>
              </w:rPr>
              <w:t>in</w:t>
            </w:r>
            <w:r w:rsidRPr="002C6FDD">
              <w:rPr>
                <w:rFonts w:ascii="Source Sans Pro Light" w:hAnsi="Source Sans Pro Light"/>
                <w:sz w:val="22"/>
                <w:szCs w:val="22"/>
              </w:rPr>
              <w:t>cendio</w:t>
            </w:r>
            <w:proofErr w:type="spellEnd"/>
          </w:p>
          <w:p w14:paraId="2192BEFB" w14:textId="7BFFDC22" w:rsidR="00477AFB" w:rsidRPr="002C6FDD" w:rsidRDefault="00FE00EB" w:rsidP="002C6FDD">
            <w:pPr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D66F2C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celular/inteligent</w:t>
            </w: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e o radio de dos vías</w:t>
            </w:r>
          </w:p>
        </w:tc>
      </w:tr>
      <w:tr w:rsidR="00B609C6" w:rsidRPr="002C6FDD" w14:paraId="6107FD88" w14:textId="09B83638" w:rsidTr="009D029F">
        <w:tc>
          <w:tcPr>
            <w:tcW w:w="9350" w:type="dxa"/>
            <w:gridSpan w:val="3"/>
            <w:vAlign w:val="center"/>
          </w:tcPr>
          <w:p w14:paraId="58EAEE18" w14:textId="725C3626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Lea el manual del usuario antes de</w:t>
            </w:r>
            <w:r w:rsidR="00477AF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utilizar la herramienta</w:t>
            </w:r>
            <w:r w:rsidR="008F758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manual o </w:t>
            </w:r>
            <w:r w:rsidR="00BA547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 motor</w:t>
            </w:r>
            <w:r w:rsidR="00D66F2C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7BCF1C6" w14:textId="5FCA4B92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Inspeccione las herramientas manuales y </w:t>
            </w:r>
            <w:r w:rsidR="00BA547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 motor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antes de operarlas, especialmente observe la condición del cable.</w:t>
            </w:r>
            <w:r w:rsidR="00477AF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369417B7" w14:textId="66598035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 cargadas las baterías de las herramientas.</w:t>
            </w:r>
            <w:r w:rsidR="00477AF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Utilice cargadores específicos para cada herramienta.</w:t>
            </w:r>
          </w:p>
          <w:p w14:paraId="6A5E98B3" w14:textId="51EBF084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Use el equipo de protección personal estándar recomendado por</w:t>
            </w:r>
            <w:r w:rsidR="00DB02F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D66F2C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CSA/ANS </w:t>
            </w:r>
            <w:r w:rsidR="007E390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según las especificaciones del fabricante y</w:t>
            </w:r>
            <w:r w:rsidR="00477AF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requisitos de evaluación de riesgos.</w:t>
            </w:r>
          </w:p>
          <w:p w14:paraId="4A150755" w14:textId="0BCF690D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Evite usar ropa suelta.</w:t>
            </w:r>
            <w:r w:rsidR="00477AF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Cont</w:t>
            </w:r>
            <w:r w:rsidR="0057341F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éngase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cabello largo y la barba.</w:t>
            </w:r>
          </w:p>
          <w:p w14:paraId="23C72ED5" w14:textId="5B161050" w:rsidR="00FE00EB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Las herramientas </w:t>
            </w:r>
            <w:r w:rsidR="00BA547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 motor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deben tener un cordón de 3 cables (conexión a tierra) y</w:t>
            </w:r>
            <w:r w:rsidR="00415CBA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enchufe, excepto las herramientas de doble aislamiento. </w:t>
            </w:r>
          </w:p>
          <w:p w14:paraId="2B5C6AE3" w14:textId="0B246587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Los discos de </w:t>
            </w:r>
            <w:r w:rsidR="00695B6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 amoladora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</w:t>
            </w:r>
            <w:r w:rsidR="00695B6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pulidoras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y las piedras deben utilizarse únicamente para la aplicación prevista y a la </w:t>
            </w:r>
            <w:r w:rsidR="007E390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velocidad indicada en el manual de la herramienta.</w:t>
            </w:r>
          </w:p>
          <w:p w14:paraId="137D4136" w14:textId="51199F10" w:rsidR="00FE00EB" w:rsidRPr="002C6FDD" w:rsidRDefault="00E06258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a</w:t>
            </w:r>
            <w:r w:rsidR="00695B6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moladoras</w:t>
            </w:r>
            <w:r w:rsidR="003655C2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CE09B8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fijas/de banco</w:t>
            </w:r>
            <w:r w:rsidR="003655C2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FE00E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deben tener las piedras y los soportes de herramientas debidamente ajustados</w:t>
            </w:r>
            <w:r w:rsidR="003C2E2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en buenas condiciones y listos para ser usado</w:t>
            </w:r>
            <w:r w:rsidR="00CE09B8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s,</w:t>
            </w:r>
            <w:r w:rsidR="003C2E2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así como para realizar la </w:t>
            </w:r>
            <w:r w:rsidR="003C2E2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>función para la que fueron diseñad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="003C2E2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s.</w:t>
            </w:r>
            <w:r w:rsidR="00FE00E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473B77AE" w14:textId="456F1038" w:rsidR="00FE00EB" w:rsidRPr="002C6FDD" w:rsidRDefault="00E06258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equipo de l</w:t>
            </w:r>
            <w:r w:rsidR="00FE00E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amoladoras </w:t>
            </w:r>
            <w:r w:rsidR="003655C2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angulares </w:t>
            </w:r>
            <w:r w:rsidR="00FE00E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deben tener </w:t>
            </w:r>
            <w:r w:rsidR="00CB1E68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</w:t>
            </w:r>
            <w:r w:rsidR="00FE00E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 protección </w:t>
            </w:r>
            <w:r w:rsidR="003655C2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="00FE00E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riginal del </w:t>
            </w:r>
            <w:r w:rsidR="00CB1E68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fabricante, </w:t>
            </w:r>
            <w:r w:rsidR="00FE00EB" w:rsidRPr="002C6FDD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Original </w:t>
            </w:r>
            <w:proofErr w:type="spellStart"/>
            <w:r w:rsidR="00FE00EB" w:rsidRPr="002C6FDD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Equipment</w:t>
            </w:r>
            <w:proofErr w:type="spellEnd"/>
            <w:r w:rsidR="00FE00EB" w:rsidRPr="002C6FDD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FE00EB" w:rsidRPr="002C6FDD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Manufacturer</w:t>
            </w:r>
            <w:proofErr w:type="spellEnd"/>
            <w:r w:rsidR="00FE00E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(OEM por sus iniciales en inglés)</w:t>
            </w:r>
            <w:r w:rsid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F6B177D" w14:textId="624C740B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interruptores de encendido y apagado deben</w:t>
            </w:r>
            <w:r w:rsidR="00DB02F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FF7F5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funcionar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estar colocados de manera que el operador tenga acceso a ellos. </w:t>
            </w:r>
          </w:p>
          <w:p w14:paraId="5A7108F9" w14:textId="36A584F2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Sólo se pueden utilizar los accesorios diseñados específicamente para</w:t>
            </w:r>
            <w:r w:rsidR="00477AF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las herramientas. </w:t>
            </w:r>
          </w:p>
          <w:p w14:paraId="3D722E3F" w14:textId="11DF9C66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Las </w:t>
            </w:r>
            <w:r w:rsidR="0009783D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cuchillas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la sierra deben ser las diseñadas para el producto que se va a cortar</w:t>
            </w:r>
            <w:r w:rsidR="00FF7F5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="00B609C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 la </w:t>
            </w:r>
            <w:r w:rsidR="009179C0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velocidad indicada en el manual de la herramienta</w:t>
            </w:r>
            <w:r w:rsidR="00FF7F5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;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los protectores OEM deben estar en su lugar y funcionar. </w:t>
            </w:r>
          </w:p>
          <w:p w14:paraId="6064EF0A" w14:textId="2E83BC1F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podadoras y cortadoras de mano deben</w:t>
            </w:r>
            <w:r w:rsidR="00477AF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afilarse y el seguro debe estar </w:t>
            </w:r>
            <w:r w:rsidR="00FF7F5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puesto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cuando no se utilicen.</w:t>
            </w:r>
          </w:p>
          <w:p w14:paraId="12DBD1E9" w14:textId="7DFF93FA" w:rsidR="008F7586" w:rsidRPr="002C6FDD" w:rsidRDefault="008F7586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Utilizar una buena ergonomía de la mano y de la muñeca cuando se utilice un</w:t>
            </w:r>
            <w:r w:rsidR="00BA547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 herramienta </w:t>
            </w:r>
            <w:r w:rsidR="00897E1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mano</w:t>
            </w:r>
            <w:r w:rsid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1610A280" w14:textId="0CA1E746" w:rsidR="008F7586" w:rsidRPr="002C6FDD" w:rsidRDefault="008F7586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Compruebe la comodidad, el desgaste o los daños de la empuñadura de la pinza antes de utilizarla.</w:t>
            </w:r>
          </w:p>
          <w:p w14:paraId="1B334FC4" w14:textId="62718ACE" w:rsidR="00FE00EB" w:rsidRPr="002C6FDD" w:rsidRDefault="008F7586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</w:t>
            </w:r>
            <w:r w:rsidR="00FE00E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os desarmadores, martillos, llaves españolas, etc.</w:t>
            </w:r>
            <w:r w:rsidR="009179C0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se les debe eliminar todos los defectos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 reemplazarlos</w:t>
            </w:r>
            <w:r w:rsidR="00FE00E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1A87D2B8" w14:textId="448278C1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des</w:t>
            </w:r>
            <w:r w:rsidR="00B609C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armadores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deben tener las puntas </w:t>
            </w:r>
            <w:r w:rsidR="00ED46B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 buenas condiciones</w:t>
            </w:r>
            <w:r w:rsidR="00897E1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="00DB02F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B8335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estar</w:t>
            </w:r>
            <w:r w:rsidR="00ED46B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list</w:t>
            </w:r>
            <w:r w:rsidR="00B8335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="00ED46B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 para ser usad</w:t>
            </w:r>
            <w:r w:rsidR="00B8335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="00ED46B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 </w:t>
            </w:r>
            <w:r w:rsidR="008F758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y en condiciones</w:t>
            </w:r>
            <w:r w:rsidR="00DB02F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ED46B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para realizar la función para la que fueron diseñad</w:t>
            </w:r>
            <w:r w:rsidR="00B609C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="00ED46B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s.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8F758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</w:t>
            </w:r>
            <w:r w:rsidR="00897E1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="008F758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 punta correcta para </w:t>
            </w:r>
            <w:r w:rsidR="00897E1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 </w:t>
            </w:r>
            <w:r w:rsidR="008E10C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necesidad de la </w:t>
            </w:r>
            <w:r w:rsidR="00897E1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herramienta</w:t>
            </w:r>
            <w:r w:rsidR="00D96335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67AB9F61" w14:textId="5FDFB034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Mangos agrietados o astillados</w:t>
            </w:r>
            <w:r w:rsidR="00477AF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deben ser reemplazados. </w:t>
            </w:r>
          </w:p>
          <w:p w14:paraId="2E6C0D6C" w14:textId="01B27C8D" w:rsidR="0057341F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Se debe limpiar todas las herramientas después de su uso y repararse antes </w:t>
            </w:r>
            <w:r w:rsidR="00ED46B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almacenarse</w:t>
            </w:r>
            <w:r w:rsidR="00B8335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adecuadamente</w:t>
            </w:r>
            <w:r w:rsidR="00ED46B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18C8B48" w14:textId="0D164655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Las herramientas deben </w:t>
            </w:r>
            <w:r w:rsidR="00B8335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usarse para el</w:t>
            </w:r>
            <w:r w:rsidR="00415CBA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propósito </w:t>
            </w:r>
            <w:r w:rsidR="00B8335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para el cual fueron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diseñad</w:t>
            </w:r>
            <w:r w:rsidR="00B8335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47C815F5" w14:textId="5E8FB49B" w:rsidR="00FE00EB" w:rsidRPr="002C6FDD" w:rsidRDefault="00B83359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Al subir y bajar escaleras se debe guardar las</w:t>
            </w:r>
            <w:r w:rsidR="00FE00E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herramientas</w:t>
            </w:r>
            <w:r w:rsidR="00415CBA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FE00E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 cinturones o en bolsas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herramientas.</w:t>
            </w:r>
          </w:p>
          <w:p w14:paraId="61FF38CF" w14:textId="45D8F16D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Solo personal calificado, utilizando piezas O</w:t>
            </w:r>
            <w:r w:rsidR="00B8335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="00B8335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</w:t>
            </w:r>
            <w:r w:rsidR="00B8335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 equivalentes, debe realizar las reparaciones de las herramientas. </w:t>
            </w:r>
          </w:p>
          <w:p w14:paraId="1733511E" w14:textId="14571CC8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Todas las herramientas deben mantenerse en buenas condiciones de funcionamiento</w:t>
            </w:r>
            <w:r w:rsidR="00415CBA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según las especificaciones del fabricante.</w:t>
            </w:r>
          </w:p>
          <w:p w14:paraId="26BB9F4D" w14:textId="3E85F09D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 reparación de las herramientas debe ser realizada únicamente por personal capacitado, autorizado y certificado (cuando corresponda).</w:t>
            </w:r>
            <w:r w:rsidR="00477AFB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06DB17AE" w14:textId="78956CEB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Todos los protectores y/o dispositivos de seguridad</w:t>
            </w:r>
            <w:r w:rsidR="00B609C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deben mantenerse en su lugar y funcionando correctamente.</w:t>
            </w:r>
          </w:p>
          <w:p w14:paraId="1E28255C" w14:textId="5750DE7D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Utilice abrazaderas y dispositivos de seguridad para sujetar el material</w:t>
            </w:r>
            <w:r w:rsidR="008C3D2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mientras utiliza las herramientas.</w:t>
            </w:r>
          </w:p>
          <w:p w14:paraId="052E0847" w14:textId="4F80DAEC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Apague las herramientas y bloquéelas antes de hacer</w:t>
            </w:r>
            <w:r w:rsidR="008C3D2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le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reparaciones</w:t>
            </w:r>
            <w:r w:rsidR="008C3D2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a fin de evitar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puntos de </w:t>
            </w:r>
            <w:r w:rsidR="008C3D2E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atrapamiento</w:t>
            </w:r>
            <w:r w:rsidR="00E16846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 pérdida de miembros.</w:t>
            </w:r>
          </w:p>
          <w:p w14:paraId="7B04C8D9" w14:textId="7ACA8F24" w:rsidR="00FE00EB" w:rsidRPr="002C6FDD" w:rsidRDefault="00FE00EB" w:rsidP="002C6FD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4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utilice ningún dispositivo que tenga una etiqueta de bloqueo.</w:t>
            </w:r>
            <w:r w:rsidR="00E16846" w:rsidRPr="002C6FD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¡¡¡</w:t>
            </w:r>
            <w:r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RETIRE ESTA ETIQUETA!!!</w:t>
            </w:r>
            <w:r w:rsidR="00DC0F49" w:rsidRPr="002C6FDD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</w:tc>
      </w:tr>
      <w:tr w:rsidR="00B609C6" w:rsidRPr="00A54C8D" w14:paraId="49D84C94" w14:textId="77777777" w:rsidTr="00DC59B2">
        <w:tc>
          <w:tcPr>
            <w:tcW w:w="4077" w:type="dxa"/>
            <w:gridSpan w:val="2"/>
          </w:tcPr>
          <w:p w14:paraId="7B63B0E8" w14:textId="4A248EE1" w:rsidR="00FE00EB" w:rsidRPr="00213C82" w:rsidRDefault="00FE00EB" w:rsidP="002C6FD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13C82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5273" w:type="dxa"/>
          </w:tcPr>
          <w:p w14:paraId="58838D80" w14:textId="662CDC7C" w:rsidR="00FE00EB" w:rsidRPr="002C6FDD" w:rsidRDefault="00FE00EB" w:rsidP="002C6FDD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477AFB"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C6FDD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25EB9F7E" w:rsidR="00130212" w:rsidRPr="00DC59B2" w:rsidRDefault="00130212" w:rsidP="00DC59B2">
      <w:pPr>
        <w:spacing w:line="240" w:lineRule="auto"/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130212" w:rsidRPr="00DC59B2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D86B" w14:textId="77777777" w:rsidR="00071C38" w:rsidRDefault="00071C38" w:rsidP="00FF42F5">
      <w:pPr>
        <w:spacing w:line="240" w:lineRule="auto"/>
      </w:pPr>
      <w:r>
        <w:separator/>
      </w:r>
    </w:p>
  </w:endnote>
  <w:endnote w:type="continuationSeparator" w:id="0">
    <w:p w14:paraId="3FD4E5C8" w14:textId="77777777" w:rsidR="00071C38" w:rsidRDefault="00071C38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3E74" w14:textId="4B927D5B" w:rsidR="00FE00EB" w:rsidRPr="00477AFB" w:rsidRDefault="00FE00EB" w:rsidP="00477AFB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477AFB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4DD48E7D" w14:textId="2058312D" w:rsidR="009D029F" w:rsidRPr="00477AFB" w:rsidRDefault="00FE00EB" w:rsidP="00477AFB">
    <w:pPr>
      <w:spacing w:line="240" w:lineRule="auto"/>
      <w:rPr>
        <w:rFonts w:cs="Calibri"/>
        <w:sz w:val="18"/>
        <w:szCs w:val="18"/>
        <w:lang w:val="es-MX" w:eastAsia="en-CA"/>
      </w:rPr>
    </w:pPr>
    <w:r w:rsidRPr="00477AFB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477AFB">
      <w:rPr>
        <w:rFonts w:cs="Calibri"/>
        <w:sz w:val="18"/>
        <w:szCs w:val="18"/>
        <w:lang w:val="es-MX" w:eastAsia="en-CA"/>
      </w:rPr>
      <w:t xml:space="preserve"> </w:t>
    </w:r>
    <w:r w:rsidRPr="00477AFB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FA78" w14:textId="77777777" w:rsidR="00071C38" w:rsidRDefault="00071C38" w:rsidP="00FF42F5">
      <w:pPr>
        <w:spacing w:line="240" w:lineRule="auto"/>
      </w:pPr>
      <w:r>
        <w:separator/>
      </w:r>
    </w:p>
  </w:footnote>
  <w:footnote w:type="continuationSeparator" w:id="0">
    <w:p w14:paraId="4EAEA09B" w14:textId="77777777" w:rsidR="00071C38" w:rsidRDefault="00071C38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032" w14:textId="540FBD6D" w:rsidR="00477AFB" w:rsidRDefault="009D029F" w:rsidP="002C6FDD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A623BE">
      <w:rPr>
        <w:rFonts w:ascii="Source Sans Pro Light" w:hAnsi="Source Sans Pro Light"/>
        <w:b/>
        <w:bCs/>
        <w:sz w:val="24"/>
        <w:szCs w:val="24"/>
        <w:lang w:val="es-MX"/>
      </w:rPr>
      <w:t>HERRAMIENTAS MANUALES Y</w:t>
    </w:r>
    <w:r w:rsidR="00BA5479">
      <w:rPr>
        <w:rFonts w:ascii="Source Sans Pro Light" w:hAnsi="Source Sans Pro Light"/>
        <w:b/>
        <w:bCs/>
        <w:sz w:val="24"/>
        <w:szCs w:val="24"/>
        <w:lang w:val="es-MX"/>
      </w:rPr>
      <w:t xml:space="preserve"> CON MOTOR</w:t>
    </w:r>
    <w:r w:rsidRPr="00A623BE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477AFB">
      <w:rPr>
        <w:rFonts w:ascii="Source Sans Pro Light" w:hAnsi="Source Sans Pro Light"/>
        <w:b/>
        <w:bCs/>
        <w:sz w:val="24"/>
        <w:szCs w:val="24"/>
        <w:lang w:val="es-MX"/>
      </w:rPr>
      <w:t>–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47931942" w14:textId="53D4D2FB" w:rsidR="009D029F" w:rsidRDefault="008D0256" w:rsidP="002C6FDD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PRÁCTICA DE TRABAJO SEGURO</w:t>
    </w:r>
    <w:r w:rsidR="009D029F" w:rsidRPr="00A623BE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9D029F"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2C6FDD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2C6FDD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2C6FDD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213C82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2C6FDD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  <w:p w14:paraId="2C6A889D" w14:textId="77777777" w:rsidR="00477AFB" w:rsidRPr="00477AFB" w:rsidRDefault="00477AFB" w:rsidP="00477AFB">
    <w:pPr>
      <w:pStyle w:val="Header"/>
      <w:spacing w:line="276" w:lineRule="auto"/>
      <w:jc w:val="center"/>
      <w:rPr>
        <w:rFonts w:ascii="Source Sans Pro Light" w:hAnsi="Source Sans Pro Light"/>
        <w:b/>
        <w:bCs/>
        <w:sz w:val="2"/>
        <w:szCs w:val="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A3A71EF"/>
    <w:multiLevelType w:val="hybridMultilevel"/>
    <w:tmpl w:val="32D6B7BE"/>
    <w:lvl w:ilvl="0" w:tplc="98C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6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29"/>
  </w:num>
  <w:num w:numId="7">
    <w:abstractNumId w:val="3"/>
  </w:num>
  <w:num w:numId="8">
    <w:abstractNumId w:val="8"/>
  </w:num>
  <w:num w:numId="9">
    <w:abstractNumId w:val="21"/>
  </w:num>
  <w:num w:numId="10">
    <w:abstractNumId w:val="34"/>
  </w:num>
  <w:num w:numId="11">
    <w:abstractNumId w:val="33"/>
  </w:num>
  <w:num w:numId="12">
    <w:abstractNumId w:val="20"/>
  </w:num>
  <w:num w:numId="13">
    <w:abstractNumId w:val="32"/>
  </w:num>
  <w:num w:numId="14">
    <w:abstractNumId w:val="22"/>
  </w:num>
  <w:num w:numId="15">
    <w:abstractNumId w:val="6"/>
  </w:num>
  <w:num w:numId="16">
    <w:abstractNumId w:val="31"/>
  </w:num>
  <w:num w:numId="17">
    <w:abstractNumId w:val="10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5"/>
  </w:num>
  <w:num w:numId="23">
    <w:abstractNumId w:val="26"/>
  </w:num>
  <w:num w:numId="24">
    <w:abstractNumId w:val="7"/>
  </w:num>
  <w:num w:numId="25">
    <w:abstractNumId w:val="27"/>
  </w:num>
  <w:num w:numId="26">
    <w:abstractNumId w:val="28"/>
  </w:num>
  <w:num w:numId="27">
    <w:abstractNumId w:val="4"/>
  </w:num>
  <w:num w:numId="28">
    <w:abstractNumId w:val="18"/>
  </w:num>
  <w:num w:numId="29">
    <w:abstractNumId w:val="14"/>
  </w:num>
  <w:num w:numId="30">
    <w:abstractNumId w:val="25"/>
  </w:num>
  <w:num w:numId="31">
    <w:abstractNumId w:val="12"/>
  </w:num>
  <w:num w:numId="32">
    <w:abstractNumId w:val="16"/>
  </w:num>
  <w:num w:numId="33">
    <w:abstractNumId w:val="30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620D0"/>
    <w:rsid w:val="00064012"/>
    <w:rsid w:val="000668CF"/>
    <w:rsid w:val="00071C38"/>
    <w:rsid w:val="00085F33"/>
    <w:rsid w:val="00095C40"/>
    <w:rsid w:val="0009783D"/>
    <w:rsid w:val="000A312B"/>
    <w:rsid w:val="000A31DF"/>
    <w:rsid w:val="000A6E1E"/>
    <w:rsid w:val="000B2FFA"/>
    <w:rsid w:val="000C09C1"/>
    <w:rsid w:val="000C108D"/>
    <w:rsid w:val="000E01F4"/>
    <w:rsid w:val="000E679B"/>
    <w:rsid w:val="000E7B97"/>
    <w:rsid w:val="000F115B"/>
    <w:rsid w:val="00102FC6"/>
    <w:rsid w:val="00105F11"/>
    <w:rsid w:val="00110056"/>
    <w:rsid w:val="001142C3"/>
    <w:rsid w:val="00130212"/>
    <w:rsid w:val="00147168"/>
    <w:rsid w:val="00166085"/>
    <w:rsid w:val="00172444"/>
    <w:rsid w:val="00180295"/>
    <w:rsid w:val="00186986"/>
    <w:rsid w:val="001A2DF6"/>
    <w:rsid w:val="001A73BD"/>
    <w:rsid w:val="001B77B7"/>
    <w:rsid w:val="001E0920"/>
    <w:rsid w:val="002010F8"/>
    <w:rsid w:val="00205DE4"/>
    <w:rsid w:val="00211DAA"/>
    <w:rsid w:val="00213C82"/>
    <w:rsid w:val="002300C7"/>
    <w:rsid w:val="00237A3F"/>
    <w:rsid w:val="00243040"/>
    <w:rsid w:val="0027113B"/>
    <w:rsid w:val="00280B25"/>
    <w:rsid w:val="0028194F"/>
    <w:rsid w:val="002B1086"/>
    <w:rsid w:val="002C3D6C"/>
    <w:rsid w:val="002C6FDD"/>
    <w:rsid w:val="002E6F53"/>
    <w:rsid w:val="00300F76"/>
    <w:rsid w:val="00306C9F"/>
    <w:rsid w:val="00315879"/>
    <w:rsid w:val="0032018C"/>
    <w:rsid w:val="003655C2"/>
    <w:rsid w:val="003851B2"/>
    <w:rsid w:val="00396FA6"/>
    <w:rsid w:val="003B0307"/>
    <w:rsid w:val="003C2E2E"/>
    <w:rsid w:val="003C44E4"/>
    <w:rsid w:val="003D001D"/>
    <w:rsid w:val="00415CBA"/>
    <w:rsid w:val="00423B98"/>
    <w:rsid w:val="00425653"/>
    <w:rsid w:val="00446E32"/>
    <w:rsid w:val="00452913"/>
    <w:rsid w:val="00460303"/>
    <w:rsid w:val="004625F8"/>
    <w:rsid w:val="004767ED"/>
    <w:rsid w:val="00477AFB"/>
    <w:rsid w:val="004947BB"/>
    <w:rsid w:val="004B7B5D"/>
    <w:rsid w:val="004E4401"/>
    <w:rsid w:val="004E5B72"/>
    <w:rsid w:val="00502BAD"/>
    <w:rsid w:val="00506E41"/>
    <w:rsid w:val="005203B4"/>
    <w:rsid w:val="00527AB6"/>
    <w:rsid w:val="005345FB"/>
    <w:rsid w:val="00543753"/>
    <w:rsid w:val="00551EC4"/>
    <w:rsid w:val="0055272A"/>
    <w:rsid w:val="00560433"/>
    <w:rsid w:val="00565642"/>
    <w:rsid w:val="0057341F"/>
    <w:rsid w:val="005743E3"/>
    <w:rsid w:val="005811A0"/>
    <w:rsid w:val="00591E58"/>
    <w:rsid w:val="005B239C"/>
    <w:rsid w:val="005C7513"/>
    <w:rsid w:val="005D15C0"/>
    <w:rsid w:val="005E76AC"/>
    <w:rsid w:val="00635811"/>
    <w:rsid w:val="00636278"/>
    <w:rsid w:val="006477AF"/>
    <w:rsid w:val="006679E4"/>
    <w:rsid w:val="00672B99"/>
    <w:rsid w:val="0068226F"/>
    <w:rsid w:val="00691DEE"/>
    <w:rsid w:val="00695B69"/>
    <w:rsid w:val="006A1A6D"/>
    <w:rsid w:val="006A523C"/>
    <w:rsid w:val="006A5470"/>
    <w:rsid w:val="006A64E6"/>
    <w:rsid w:val="006B4AE1"/>
    <w:rsid w:val="006D698F"/>
    <w:rsid w:val="006F68EC"/>
    <w:rsid w:val="007443D7"/>
    <w:rsid w:val="007867E0"/>
    <w:rsid w:val="00794287"/>
    <w:rsid w:val="00797A62"/>
    <w:rsid w:val="007A4C2C"/>
    <w:rsid w:val="007A78D3"/>
    <w:rsid w:val="007E0309"/>
    <w:rsid w:val="007E0882"/>
    <w:rsid w:val="007E1086"/>
    <w:rsid w:val="007E390E"/>
    <w:rsid w:val="007E7BB4"/>
    <w:rsid w:val="007F177E"/>
    <w:rsid w:val="007F4900"/>
    <w:rsid w:val="00830E14"/>
    <w:rsid w:val="0086681E"/>
    <w:rsid w:val="008732EB"/>
    <w:rsid w:val="00875EA5"/>
    <w:rsid w:val="00894E30"/>
    <w:rsid w:val="00897E19"/>
    <w:rsid w:val="008A7FAF"/>
    <w:rsid w:val="008B4A81"/>
    <w:rsid w:val="008B70C9"/>
    <w:rsid w:val="008C2A5E"/>
    <w:rsid w:val="008C3D2E"/>
    <w:rsid w:val="008C4FD0"/>
    <w:rsid w:val="008D0256"/>
    <w:rsid w:val="008D751F"/>
    <w:rsid w:val="008E10C9"/>
    <w:rsid w:val="008E3644"/>
    <w:rsid w:val="008F3C4B"/>
    <w:rsid w:val="008F7586"/>
    <w:rsid w:val="00902F79"/>
    <w:rsid w:val="009179C0"/>
    <w:rsid w:val="00917A11"/>
    <w:rsid w:val="009415EE"/>
    <w:rsid w:val="0094796B"/>
    <w:rsid w:val="00973A18"/>
    <w:rsid w:val="00983BC8"/>
    <w:rsid w:val="00983C6B"/>
    <w:rsid w:val="009A3C75"/>
    <w:rsid w:val="009C4F7D"/>
    <w:rsid w:val="009D029F"/>
    <w:rsid w:val="009F00A8"/>
    <w:rsid w:val="009F2978"/>
    <w:rsid w:val="009F2C2F"/>
    <w:rsid w:val="00A22BA5"/>
    <w:rsid w:val="00A41CEE"/>
    <w:rsid w:val="00A43177"/>
    <w:rsid w:val="00A54C8D"/>
    <w:rsid w:val="00A623BE"/>
    <w:rsid w:val="00A8583C"/>
    <w:rsid w:val="00AA6877"/>
    <w:rsid w:val="00AB760D"/>
    <w:rsid w:val="00AC6DF0"/>
    <w:rsid w:val="00AD74DB"/>
    <w:rsid w:val="00AE2DBD"/>
    <w:rsid w:val="00AE57E6"/>
    <w:rsid w:val="00B175CD"/>
    <w:rsid w:val="00B21273"/>
    <w:rsid w:val="00B31144"/>
    <w:rsid w:val="00B3370E"/>
    <w:rsid w:val="00B34434"/>
    <w:rsid w:val="00B40252"/>
    <w:rsid w:val="00B46FF9"/>
    <w:rsid w:val="00B609C6"/>
    <w:rsid w:val="00B654B1"/>
    <w:rsid w:val="00B67B17"/>
    <w:rsid w:val="00B83359"/>
    <w:rsid w:val="00BA139F"/>
    <w:rsid w:val="00BA5479"/>
    <w:rsid w:val="00BB770C"/>
    <w:rsid w:val="00BC410D"/>
    <w:rsid w:val="00BD3DE0"/>
    <w:rsid w:val="00BD46FD"/>
    <w:rsid w:val="00BE4F06"/>
    <w:rsid w:val="00BE4F0C"/>
    <w:rsid w:val="00BF254A"/>
    <w:rsid w:val="00BF51FF"/>
    <w:rsid w:val="00C12A57"/>
    <w:rsid w:val="00C3498F"/>
    <w:rsid w:val="00C3764B"/>
    <w:rsid w:val="00C42DD4"/>
    <w:rsid w:val="00C71348"/>
    <w:rsid w:val="00CA70F8"/>
    <w:rsid w:val="00CB1E68"/>
    <w:rsid w:val="00CC64B3"/>
    <w:rsid w:val="00CD424F"/>
    <w:rsid w:val="00CD6CFF"/>
    <w:rsid w:val="00CE09B8"/>
    <w:rsid w:val="00D057B7"/>
    <w:rsid w:val="00D1019F"/>
    <w:rsid w:val="00D43505"/>
    <w:rsid w:val="00D53E9F"/>
    <w:rsid w:val="00D62ED9"/>
    <w:rsid w:val="00D66F2C"/>
    <w:rsid w:val="00D7214E"/>
    <w:rsid w:val="00D76C03"/>
    <w:rsid w:val="00D7701F"/>
    <w:rsid w:val="00D83D1E"/>
    <w:rsid w:val="00D96335"/>
    <w:rsid w:val="00DA52FB"/>
    <w:rsid w:val="00DB02F9"/>
    <w:rsid w:val="00DC0F49"/>
    <w:rsid w:val="00DC135C"/>
    <w:rsid w:val="00DC59B2"/>
    <w:rsid w:val="00DC7DD6"/>
    <w:rsid w:val="00DD7F0E"/>
    <w:rsid w:val="00DE7342"/>
    <w:rsid w:val="00DF4881"/>
    <w:rsid w:val="00DF55B0"/>
    <w:rsid w:val="00E04F6F"/>
    <w:rsid w:val="00E06258"/>
    <w:rsid w:val="00E06F51"/>
    <w:rsid w:val="00E0727E"/>
    <w:rsid w:val="00E16846"/>
    <w:rsid w:val="00E275F9"/>
    <w:rsid w:val="00E3159B"/>
    <w:rsid w:val="00E42D24"/>
    <w:rsid w:val="00E52A29"/>
    <w:rsid w:val="00E766AE"/>
    <w:rsid w:val="00EC1E7B"/>
    <w:rsid w:val="00EC3C89"/>
    <w:rsid w:val="00EC3D23"/>
    <w:rsid w:val="00EC4DC9"/>
    <w:rsid w:val="00ED46BE"/>
    <w:rsid w:val="00EF282E"/>
    <w:rsid w:val="00F11EAC"/>
    <w:rsid w:val="00F3067C"/>
    <w:rsid w:val="00F3263B"/>
    <w:rsid w:val="00F33680"/>
    <w:rsid w:val="00F43A80"/>
    <w:rsid w:val="00F52CD0"/>
    <w:rsid w:val="00F60E22"/>
    <w:rsid w:val="00F6231D"/>
    <w:rsid w:val="00F8504B"/>
    <w:rsid w:val="00F8789F"/>
    <w:rsid w:val="00F9049B"/>
    <w:rsid w:val="00F90D01"/>
    <w:rsid w:val="00F917C3"/>
    <w:rsid w:val="00FA2BC3"/>
    <w:rsid w:val="00FB6EB7"/>
    <w:rsid w:val="00FC6075"/>
    <w:rsid w:val="00FC63C3"/>
    <w:rsid w:val="00FE00EB"/>
    <w:rsid w:val="00FE2690"/>
    <w:rsid w:val="00FE6F11"/>
    <w:rsid w:val="00FF42F5"/>
    <w:rsid w:val="00FF4C3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1360B233-9FC3-4F66-BF73-1A211BB4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styleId="Revision">
    <w:name w:val="Revision"/>
    <w:hidden/>
    <w:uiPriority w:val="99"/>
    <w:semiHidden/>
    <w:rsid w:val="009179C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dcterms:created xsi:type="dcterms:W3CDTF">2021-06-11T16:37:00Z</dcterms:created>
  <dcterms:modified xsi:type="dcterms:W3CDTF">2021-06-14T17:39:00Z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