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27DD" w14:textId="431C3AC8" w:rsidR="00DE3CED" w:rsidRPr="00EF0E32" w:rsidRDefault="00E20306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PROPÓSITO</w:t>
      </w:r>
    </w:p>
    <w:p w14:paraId="405FC7E9" w14:textId="6D0DC23C" w:rsidR="00310ABE" w:rsidRPr="00EF0E32" w:rsidRDefault="00247CD7" w:rsidP="006B0BB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lang w:val="es-MX" w:eastAsia="en-CA"/>
        </w:rPr>
        <w:fldChar w:fldCharType="begin"/>
      </w:r>
      <w:r w:rsidRPr="00EF0E32">
        <w:rPr>
          <w:rFonts w:ascii="Source Sans Pro Light" w:hAnsi="Source Sans Pro Light" w:cs="Times New Roman"/>
          <w:lang w:val="es-MX" w:eastAsia="en-CA"/>
        </w:rPr>
        <w:instrText xml:space="preserve"> DOCPROPERTY  "Farm Name"  \* MERGEFORMAT </w:instrText>
      </w:r>
      <w:r w:rsidRPr="00EF0E32">
        <w:rPr>
          <w:rFonts w:ascii="Source Sans Pro Light" w:hAnsi="Source Sans Pro Light" w:cs="Times New Roman"/>
          <w:lang w:val="es-MX" w:eastAsia="en-CA"/>
        </w:rPr>
        <w:fldChar w:fldCharType="separate"/>
      </w:r>
      <w:r w:rsidR="006B0BB7" w:rsidRPr="00EF0E32">
        <w:rPr>
          <w:rFonts w:ascii="Source Sans Pro Light" w:hAnsi="Source Sans Pro Light" w:cs="Times New Roman"/>
          <w:lang w:val="es-MX" w:eastAsia="en-CA"/>
        </w:rPr>
        <w:t>&lt;&lt; NOMBRE DE LA GRANJA &gt;&gt;</w:t>
      </w:r>
      <w:r w:rsidRPr="00EF0E32">
        <w:rPr>
          <w:rFonts w:ascii="Source Sans Pro Light" w:hAnsi="Source Sans Pro Light" w:cs="Times New Roman"/>
          <w:lang w:val="es-MX" w:eastAsia="en-CA"/>
        </w:rPr>
        <w:fldChar w:fldCharType="end"/>
      </w:r>
      <w:r w:rsidR="00FD5D4F" w:rsidRPr="00EF0E32">
        <w:rPr>
          <w:rFonts w:ascii="Source Sans Pro Light" w:hAnsi="Source Sans Pro Light" w:cs="Times New Roman"/>
          <w:lang w:val="es-MX" w:eastAsia="en-CA"/>
        </w:rPr>
        <w:t xml:space="preserve"> </w:t>
      </w:r>
      <w:r w:rsidR="00E56E8B" w:rsidRPr="00EF0E32">
        <w:rPr>
          <w:rFonts w:ascii="Source Sans Pro Light" w:hAnsi="Source Sans Pro Light" w:cs="Times New Roman"/>
          <w:lang w:val="es-MX" w:eastAsia="en-CA"/>
        </w:rPr>
        <w:t xml:space="preserve">ha </w:t>
      </w:r>
      <w:r w:rsidR="00967E8F" w:rsidRPr="00EF0E32">
        <w:rPr>
          <w:rFonts w:ascii="Source Sans Pro Light" w:hAnsi="Source Sans Pro Light" w:cs="Times New Roman"/>
          <w:lang w:val="es-MX" w:eastAsia="en-CA"/>
        </w:rPr>
        <w:t>adoptado</w:t>
      </w:r>
      <w:r w:rsidR="00310ABE" w:rsidRPr="00EF0E32">
        <w:rPr>
          <w:rFonts w:ascii="Source Sans Pro Light" w:hAnsi="Source Sans Pro Light" w:cs="Times New Roman"/>
          <w:lang w:val="es-MX" w:eastAsia="en-CA"/>
        </w:rPr>
        <w:t xml:space="preserve"> </w:t>
      </w:r>
      <w:r w:rsidR="00E20306" w:rsidRPr="00EF0E32">
        <w:rPr>
          <w:rFonts w:ascii="Source Sans Pro Light" w:hAnsi="Source Sans Pro Light" w:cs="Times New Roman"/>
          <w:lang w:val="es-MX" w:eastAsia="en-CA"/>
        </w:rPr>
        <w:t xml:space="preserve">esta </w:t>
      </w:r>
      <w:r w:rsidR="00C952BF" w:rsidRPr="00EF0E32">
        <w:rPr>
          <w:rFonts w:ascii="Source Sans Pro Light" w:hAnsi="Source Sans Pro Light" w:cs="Times New Roman"/>
          <w:lang w:val="es-MX" w:eastAsia="en-CA"/>
        </w:rPr>
        <w:t>política</w:t>
      </w:r>
      <w:r w:rsidR="00E20306" w:rsidRPr="00EF0E32">
        <w:rPr>
          <w:rFonts w:ascii="Source Sans Pro Light" w:hAnsi="Source Sans Pro Light" w:cs="Times New Roman"/>
          <w:lang w:val="es-MX" w:eastAsia="en-CA"/>
        </w:rPr>
        <w:t xml:space="preserve"> para minimizar el </w:t>
      </w:r>
      <w:r w:rsidRPr="00EF0E32">
        <w:rPr>
          <w:rFonts w:ascii="Source Sans Pro Light" w:hAnsi="Source Sans Pro Light" w:cs="Times New Roman"/>
          <w:lang w:val="es-MX" w:eastAsia="en-CA"/>
        </w:rPr>
        <w:t>peligro</w:t>
      </w:r>
      <w:r w:rsidR="00FD5D4F" w:rsidRPr="00EF0E32">
        <w:rPr>
          <w:rFonts w:ascii="Source Sans Pro Light" w:hAnsi="Source Sans Pro Light" w:cs="Times New Roman"/>
          <w:lang w:val="es-MX" w:eastAsia="en-CA"/>
        </w:rPr>
        <w:t xml:space="preserve"> </w:t>
      </w:r>
      <w:r w:rsidR="00E20306" w:rsidRPr="00EF0E32">
        <w:rPr>
          <w:rFonts w:ascii="Source Sans Pro Light" w:hAnsi="Source Sans Pro Light" w:cs="Times New Roman"/>
          <w:lang w:val="es-MX" w:eastAsia="en-CA"/>
        </w:rPr>
        <w:t>de trastornos relacionados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 con el frío, incluyendo pero sin limitarse a la congelación, la hipotermia y el </w:t>
      </w:r>
      <w:r w:rsidR="00C952BF" w:rsidRPr="00EF0E32">
        <w:rPr>
          <w:rFonts w:ascii="Source Sans Pro Light" w:hAnsi="Source Sans Pro Light" w:cs="Times New Roman"/>
          <w:bCs/>
          <w:lang w:val="es-MX" w:eastAsia="en-CA"/>
        </w:rPr>
        <w:t>“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>pie de trinchera</w:t>
      </w:r>
      <w:r w:rsidR="00C952BF" w:rsidRPr="00EF0E32">
        <w:rPr>
          <w:rFonts w:ascii="Source Sans Pro Light" w:hAnsi="Source Sans Pro Light" w:cs="Times New Roman"/>
          <w:bCs/>
          <w:lang w:val="es-MX" w:eastAsia="en-CA"/>
        </w:rPr>
        <w:t xml:space="preserve">” </w:t>
      </w:r>
      <w:r w:rsidR="00D86CAA" w:rsidRPr="00EF0E32">
        <w:rPr>
          <w:rFonts w:ascii="Source Sans Pro Light" w:hAnsi="Source Sans Pro Light" w:cs="Times New Roman"/>
          <w:bCs/>
          <w:lang w:val="es-MX" w:eastAsia="en-CA"/>
        </w:rPr>
        <w:t xml:space="preserve">o pies expuestos a humedad y frío por un largo período 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>(</w:t>
      </w:r>
      <w:r w:rsidR="00D86CAA" w:rsidRPr="00EF0E32">
        <w:rPr>
          <w:rFonts w:ascii="Source Sans Pro Light" w:hAnsi="Source Sans Pro Light" w:cs="Times New Roman"/>
          <w:bCs/>
          <w:lang w:val="es-MX" w:eastAsia="en-CA"/>
        </w:rPr>
        <w:t xml:space="preserve">términos a los 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que </w:t>
      </w:r>
      <w:r w:rsidR="00C952BF" w:rsidRPr="00EF0E32">
        <w:rPr>
          <w:rFonts w:ascii="Source Sans Pro Light" w:hAnsi="Source Sans Pro Light" w:cs="Times New Roman"/>
          <w:bCs/>
          <w:lang w:val="es-MX" w:eastAsia="en-CA"/>
        </w:rPr>
        <w:t>par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a efectos de esta </w:t>
      </w:r>
      <w:r w:rsidR="00C952BF" w:rsidRPr="00EF0E32">
        <w:rPr>
          <w:rFonts w:ascii="Source Sans Pro Light" w:hAnsi="Source Sans Pro Light" w:cs="Times New Roman"/>
          <w:bCs/>
          <w:lang w:val="es-MX" w:eastAsia="en-CA"/>
        </w:rPr>
        <w:t>política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>, nos referiremos colectivamente como "estrés por frío")</w:t>
      </w:r>
      <w:r w:rsidR="00E80191" w:rsidRPr="00EF0E32">
        <w:rPr>
          <w:rFonts w:ascii="Source Sans Pro Light" w:hAnsi="Source Sans Pro Light" w:cs="Times New Roman"/>
          <w:bCs/>
          <w:lang w:val="es-MX" w:eastAsia="en-CA"/>
        </w:rPr>
        <w:t>,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 que enfrentan los trabajadores que </w:t>
      </w:r>
      <w:r w:rsidR="00310ABE" w:rsidRPr="00EF0E32">
        <w:rPr>
          <w:rFonts w:ascii="Source Sans Pro Light" w:hAnsi="Source Sans Pro Light" w:cs="Times New Roman"/>
          <w:bCs/>
          <w:lang w:val="es-MX" w:eastAsia="en-CA"/>
        </w:rPr>
        <w:t xml:space="preserve">laboren 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>al aire libre o en interiores en condiciones de frío extremo, de acuerdo con la Ley y l</w:t>
      </w:r>
      <w:r w:rsidR="00D86CAA" w:rsidRPr="00EF0E32">
        <w:rPr>
          <w:rFonts w:ascii="Source Sans Pro Light" w:hAnsi="Source Sans Pro Light" w:cs="Times New Roman"/>
          <w:bCs/>
          <w:lang w:val="es-MX" w:eastAsia="en-CA"/>
        </w:rPr>
        <w:t>as regulaciones de salud y seguridad ocupacional d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e Nueva Escocia y </w:t>
      </w:r>
      <w:r w:rsidR="00D86CAA" w:rsidRPr="00EF0E32">
        <w:rPr>
          <w:rFonts w:ascii="Source Sans Pro Light" w:hAnsi="Source Sans Pro Light" w:cs="Times New Roman"/>
          <w:bCs/>
          <w:lang w:val="es-MX" w:eastAsia="en-CA"/>
        </w:rPr>
        <w:t xml:space="preserve">con 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el </w:t>
      </w:r>
      <w:r w:rsidR="00E80191" w:rsidRPr="00EF0E32">
        <w:rPr>
          <w:rFonts w:ascii="Source Sans Pro Light" w:hAnsi="Source Sans Pro Light" w:cs="Times New Roman"/>
          <w:bCs/>
          <w:lang w:val="es-MX" w:eastAsia="en-CA"/>
        </w:rPr>
        <w:t>p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 xml:space="preserve">rograma de </w:t>
      </w:r>
      <w:r w:rsidR="00D86CAA" w:rsidRPr="00EF0E32">
        <w:rPr>
          <w:rFonts w:ascii="Source Sans Pro Light" w:hAnsi="Source Sans Pro Light" w:cs="Times New Roman"/>
          <w:bCs/>
          <w:lang w:val="es-MX" w:eastAsia="en-CA"/>
        </w:rPr>
        <w:t>salud y seguri</w:t>
      </w:r>
      <w:r w:rsidR="00E20306" w:rsidRPr="00EF0E32">
        <w:rPr>
          <w:rFonts w:ascii="Source Sans Pro Light" w:hAnsi="Source Sans Pro Light" w:cs="Times New Roman"/>
          <w:bCs/>
          <w:lang w:val="es-MX" w:eastAsia="en-CA"/>
        </w:rPr>
        <w:t>dad de la empresa.</w:t>
      </w:r>
    </w:p>
    <w:p w14:paraId="7A7B5E87" w14:textId="66CD9B5A" w:rsidR="00DE3CED" w:rsidRPr="00EF0E32" w:rsidRDefault="00E20306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2. DEFINICIONES</w:t>
      </w:r>
    </w:p>
    <w:p w14:paraId="2BE37126" w14:textId="77777777" w:rsidR="00967E8F" w:rsidRPr="00EF0E32" w:rsidRDefault="00967E8F" w:rsidP="006B0BB7">
      <w:pPr>
        <w:spacing w:after="120" w:line="240" w:lineRule="auto"/>
        <w:ind w:left="142" w:hanging="142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Para efectos de esta política: </w:t>
      </w:r>
    </w:p>
    <w:p w14:paraId="271213E0" w14:textId="43E156BB" w:rsidR="0021560C" w:rsidRPr="00EF0E32" w:rsidRDefault="00967E8F" w:rsidP="006B0BB7">
      <w:pPr>
        <w:spacing w:after="120" w:line="240" w:lineRule="auto"/>
        <w:rPr>
          <w:rFonts w:ascii="Source Sans Pro Light" w:hAnsi="Source Sans Pro Light" w:cs="Times New Roman"/>
        </w:rPr>
      </w:pPr>
      <w:proofErr w:type="spellStart"/>
      <w:r w:rsidRPr="00EF0E32">
        <w:rPr>
          <w:rFonts w:ascii="Source Sans Pro Light" w:hAnsi="Source Sans Pro Light" w:cs="Times New Roman"/>
          <w:b/>
        </w:rPr>
        <w:t>Estándar</w:t>
      </w:r>
      <w:proofErr w:type="spellEnd"/>
      <w:r w:rsidRPr="00EF0E32">
        <w:rPr>
          <w:rFonts w:ascii="Source Sans Pro Light" w:hAnsi="Source Sans Pro Light" w:cs="Times New Roman"/>
          <w:b/>
        </w:rPr>
        <w:t xml:space="preserve"> de ACGIH </w:t>
      </w:r>
      <w:r w:rsidR="00310ABE" w:rsidRPr="00EF0E32">
        <w:rPr>
          <w:rFonts w:ascii="Source Sans Pro Light" w:hAnsi="Source Sans Pro Light" w:cs="Times New Roman"/>
          <w:b/>
        </w:rPr>
        <w:t>–</w:t>
      </w:r>
      <w:r w:rsidRPr="00EF0E32">
        <w:rPr>
          <w:rFonts w:ascii="Source Sans Pro Light" w:hAnsi="Source Sans Pro Light" w:cs="Times New Roman"/>
        </w:rPr>
        <w:t xml:space="preserve"> S</w:t>
      </w:r>
      <w:r w:rsidR="00310ABE" w:rsidRPr="00EF0E32">
        <w:rPr>
          <w:rFonts w:ascii="Source Sans Pro Light" w:hAnsi="Source Sans Pro Light" w:cs="Times New Roman"/>
        </w:rPr>
        <w:t xml:space="preserve">e </w:t>
      </w:r>
      <w:proofErr w:type="spellStart"/>
      <w:r w:rsidR="00310ABE" w:rsidRPr="00EF0E32">
        <w:rPr>
          <w:rFonts w:ascii="Source Sans Pro Light" w:hAnsi="Source Sans Pro Light" w:cs="Times New Roman"/>
        </w:rPr>
        <w:t>refiere</w:t>
      </w:r>
      <w:proofErr w:type="spellEnd"/>
      <w:r w:rsidR="00310ABE" w:rsidRPr="00EF0E32">
        <w:rPr>
          <w:rFonts w:ascii="Source Sans Pro Light" w:hAnsi="Source Sans Pro Light" w:cs="Times New Roman"/>
        </w:rPr>
        <w:t xml:space="preserve"> a la </w:t>
      </w:r>
      <w:r w:rsidR="00E80191" w:rsidRPr="00EF0E32">
        <w:rPr>
          <w:rFonts w:ascii="Source Sans Pro Light" w:hAnsi="Source Sans Pro Light" w:cs="Times New Roman"/>
        </w:rPr>
        <w:t xml:space="preserve">American Conference of Governmental Industrial Hygienists Publication </w:t>
      </w:r>
      <w:r w:rsidR="00E80191" w:rsidRPr="00EF0E32">
        <w:rPr>
          <w:rFonts w:ascii="Source Sans Pro Light" w:hAnsi="Source Sans Pro Light" w:cs="Times New Roman"/>
          <w:i/>
        </w:rPr>
        <w:t>Threshold Limit Values and Biological Exposure Limits</w:t>
      </w:r>
      <w:r w:rsidRPr="00EF0E32">
        <w:rPr>
          <w:rFonts w:ascii="Source Sans Pro Light" w:hAnsi="Source Sans Pro Light" w:cs="Times New Roman"/>
        </w:rPr>
        <w:t>;</w:t>
      </w:r>
    </w:p>
    <w:p w14:paraId="3E4CE5A1" w14:textId="6D3FE376" w:rsidR="0021560C" w:rsidRPr="00EF0E32" w:rsidRDefault="00967E8F" w:rsidP="006B0BB7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bCs/>
          <w:lang w:val="es-MX"/>
        </w:rPr>
        <w:t>Controles administrativos</w:t>
      </w:r>
      <w:r w:rsidRPr="00EF0E32">
        <w:rPr>
          <w:rFonts w:ascii="Source Sans Pro Light" w:hAnsi="Source Sans Pro Light" w:cs="Times New Roman"/>
          <w:bCs/>
          <w:lang w:val="es-MX"/>
        </w:rPr>
        <w:t xml:space="preserve">. Significa la provisión, uso y programación de actividades y recursos laborales en el lugar de trabajo, incluida la planificación, organización, </w:t>
      </w:r>
      <w:r w:rsidR="00FD1611" w:rsidRPr="00EF0E32">
        <w:rPr>
          <w:rFonts w:ascii="Source Sans Pro Light" w:hAnsi="Source Sans Pro Light" w:cs="Times New Roman"/>
          <w:bCs/>
          <w:lang w:val="es-MX"/>
        </w:rPr>
        <w:t>adici</w:t>
      </w:r>
      <w:r w:rsidR="00247CD7" w:rsidRPr="00EF0E32">
        <w:rPr>
          <w:rFonts w:ascii="Source Sans Pro Light" w:hAnsi="Source Sans Pro Light" w:cs="Times New Roman"/>
          <w:bCs/>
          <w:lang w:val="es-MX"/>
        </w:rPr>
        <w:t>ón de</w:t>
      </w:r>
      <w:r w:rsidRPr="00EF0E32">
        <w:rPr>
          <w:rFonts w:ascii="Source Sans Pro Light" w:hAnsi="Source Sans Pro Light" w:cs="Times New Roman"/>
          <w:bCs/>
          <w:lang w:val="es-MX"/>
        </w:rPr>
        <w:t xml:space="preserve"> personal y coordinación con el fin de controlar el </w:t>
      </w:r>
      <w:r w:rsidR="00247CD7" w:rsidRPr="00EF0E32">
        <w:rPr>
          <w:rFonts w:ascii="Source Sans Pro Light" w:hAnsi="Source Sans Pro Light" w:cs="Times New Roman"/>
          <w:bCs/>
          <w:lang w:val="es-MX"/>
        </w:rPr>
        <w:t>peligro de estrés por frío</w:t>
      </w:r>
      <w:r w:rsidRPr="00EF0E32">
        <w:rPr>
          <w:rFonts w:ascii="Source Sans Pro Light" w:hAnsi="Source Sans Pro Light" w:cs="Times New Roman"/>
          <w:bCs/>
          <w:lang w:val="es-MX"/>
        </w:rPr>
        <w:t xml:space="preserve">; </w:t>
      </w:r>
    </w:p>
    <w:p w14:paraId="1F32D1F0" w14:textId="47060F11" w:rsidR="00967E8F" w:rsidRPr="00EF0E32" w:rsidRDefault="00967E8F" w:rsidP="006B0BB7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Competente. </w:t>
      </w:r>
      <w:r w:rsidRPr="00EF0E32">
        <w:rPr>
          <w:rFonts w:ascii="Source Sans Pro Light" w:hAnsi="Source Sans Pro Light" w:cs="Times New Roman"/>
          <w:lang w:val="es-MX"/>
        </w:rPr>
        <w:t xml:space="preserve">Significa tener conocimiento, experiencia y capacitación para realizar una tarea específica de manera segura y efectiva; </w:t>
      </w:r>
    </w:p>
    <w:p w14:paraId="0CFF9362" w14:textId="4E7CD9EA" w:rsidR="00E80191" w:rsidRPr="00EF0E32" w:rsidRDefault="00967E8F" w:rsidP="006B0BB7">
      <w:pPr>
        <w:pStyle w:val="NormalWeb"/>
        <w:spacing w:before="0" w:beforeAutospacing="0" w:after="120" w:afterAutospacing="0"/>
        <w:rPr>
          <w:rFonts w:ascii="Source Sans Pro Light" w:hAnsi="Source Sans Pro Light"/>
          <w:bCs/>
          <w:sz w:val="22"/>
          <w:szCs w:val="22"/>
          <w:lang w:val="es-MX"/>
        </w:rPr>
      </w:pPr>
      <w:r w:rsidRPr="00EF0E32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Controles de ingeniería. </w:t>
      </w:r>
      <w:r w:rsidRPr="00EF0E32">
        <w:rPr>
          <w:rFonts w:ascii="Source Sans Pro Light" w:hAnsi="Source Sans Pro Light"/>
          <w:bCs/>
          <w:sz w:val="22"/>
          <w:szCs w:val="22"/>
          <w:lang w:val="es-MX"/>
        </w:rPr>
        <w:t>Es la disposición física, el diseño o la alteración de las estaciones de trabajo, equipos, materiales, instalaciones de producción u otros aspectos del entorno físico del trabajo, a fin de controlar los peligros;</w:t>
      </w:r>
    </w:p>
    <w:p w14:paraId="7B914FAA" w14:textId="26C0BE93" w:rsidR="0021560C" w:rsidRPr="00EF0E32" w:rsidRDefault="00967E8F" w:rsidP="006B0BB7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bCs/>
          <w:lang w:val="es-MX"/>
        </w:rPr>
        <w:t>Factible</w:t>
      </w:r>
      <w:r w:rsidRPr="00EF0E32">
        <w:rPr>
          <w:rFonts w:ascii="Source Sans Pro Light" w:hAnsi="Source Sans Pro Light" w:cs="Times New Roman"/>
          <w:bCs/>
          <w:lang w:val="es-MX"/>
        </w:rPr>
        <w:t>. Significa</w:t>
      </w:r>
      <w:r w:rsidRPr="00EF0E32">
        <w:rPr>
          <w:rFonts w:ascii="Source Sans Pro Light" w:hAnsi="Source Sans Pro Light" w:cs="Times New Roman"/>
          <w:lang w:val="es-MX"/>
        </w:rPr>
        <w:t xml:space="preserve"> que es posible dados los conocimientos, la tecnología y los inventos actuales;</w:t>
      </w:r>
    </w:p>
    <w:p w14:paraId="0E07AA16" w14:textId="4B5BDBB4" w:rsidR="003034DD" w:rsidRPr="00EF0E32" w:rsidRDefault="00967E8F" w:rsidP="006B0BB7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bCs/>
          <w:lang w:val="es-MX"/>
        </w:rPr>
        <w:t>Razonablemente posible.</w:t>
      </w:r>
      <w:r w:rsidRPr="00EF0E32">
        <w:rPr>
          <w:rFonts w:ascii="Source Sans Pro Light" w:hAnsi="Source Sans Pro Light" w:cs="Times New Roman"/>
          <w:bCs/>
          <w:lang w:val="es-MX"/>
        </w:rPr>
        <w:t xml:space="preserve"> Significa que es </w:t>
      </w:r>
      <w:r w:rsidRPr="00EF0E32">
        <w:rPr>
          <w:rFonts w:ascii="Source Sans Pro Light" w:hAnsi="Source Sans Pro Light" w:cs="Times New Roman"/>
          <w:lang w:val="es-MX"/>
        </w:rPr>
        <w:t>factible a menos de que la persona a quien se le imponga un deber pueda demostrar que existe una gran desproporción entre el beneficio del deber y su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 xml:space="preserve">costo, ya sea en tiempo, dificultad y dinero de la medida para </w:t>
      </w:r>
      <w:r w:rsidR="00FD1611" w:rsidRPr="00EF0E32">
        <w:rPr>
          <w:rFonts w:ascii="Source Sans Pro Light" w:hAnsi="Source Sans Pro Light" w:cs="Times New Roman"/>
          <w:lang w:val="es-MX"/>
        </w:rPr>
        <w:t>hacer la actividad segura</w:t>
      </w:r>
      <w:r w:rsidRPr="00EF0E32">
        <w:rPr>
          <w:rFonts w:ascii="Source Sans Pro Light" w:hAnsi="Source Sans Pro Light" w:cs="Times New Roman"/>
          <w:lang w:val="es-MX"/>
        </w:rPr>
        <w:t>;</w:t>
      </w:r>
    </w:p>
    <w:p w14:paraId="0C67C293" w14:textId="5EF61D0D" w:rsidR="00DE3CED" w:rsidRPr="00EF0E32" w:rsidRDefault="003034DD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DECLARACIÓN POLÍTICA</w:t>
      </w:r>
    </w:p>
    <w:p w14:paraId="62287DD0" w14:textId="1E085B1D" w:rsidR="002E33D9" w:rsidRPr="00EF0E32" w:rsidRDefault="00247CD7" w:rsidP="006B0BB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lang w:val="es-MX" w:eastAsia="en-CA"/>
        </w:rPr>
        <w:fldChar w:fldCharType="begin"/>
      </w:r>
      <w:r w:rsidRPr="00EF0E32">
        <w:rPr>
          <w:rFonts w:ascii="Source Sans Pro Light" w:hAnsi="Source Sans Pro Light" w:cs="Times New Roman"/>
          <w:lang w:val="es-MX" w:eastAsia="en-CA"/>
        </w:rPr>
        <w:instrText xml:space="preserve"> DOCPROPERTY  "Farm Name"  \* MERGEFORMAT </w:instrText>
      </w:r>
      <w:r w:rsidRPr="00EF0E32">
        <w:rPr>
          <w:rFonts w:ascii="Source Sans Pro Light" w:hAnsi="Source Sans Pro Light" w:cs="Times New Roman"/>
          <w:lang w:val="es-MX" w:eastAsia="en-CA"/>
        </w:rPr>
        <w:fldChar w:fldCharType="separate"/>
      </w:r>
      <w:r w:rsidR="006B0BB7" w:rsidRPr="00EF0E32">
        <w:rPr>
          <w:rFonts w:ascii="Source Sans Pro Light" w:hAnsi="Source Sans Pro Light" w:cs="Times New Roman"/>
          <w:lang w:val="es-MX" w:eastAsia="en-CA"/>
        </w:rPr>
        <w:t>&lt;&lt; NOMBRE DE LA GRANJA &gt;&gt;</w:t>
      </w:r>
      <w:r w:rsidRPr="00EF0E32">
        <w:rPr>
          <w:rFonts w:ascii="Source Sans Pro Light" w:hAnsi="Source Sans Pro Light" w:cs="Times New Roman"/>
          <w:lang w:val="es-MX" w:eastAsia="en-CA"/>
        </w:rPr>
        <w:fldChar w:fldCharType="end"/>
      </w:r>
      <w:r w:rsidR="00FD5D4F" w:rsidRPr="00EF0E32">
        <w:rPr>
          <w:rFonts w:ascii="Source Sans Pro Light" w:hAnsi="Source Sans Pro Light" w:cs="Times New Roman"/>
          <w:lang w:val="es-MX" w:eastAsia="en-CA"/>
        </w:rPr>
        <w:t xml:space="preserve"> </w:t>
      </w:r>
      <w:r w:rsidR="002E33D9" w:rsidRPr="00EF0E32">
        <w:rPr>
          <w:rFonts w:ascii="Source Sans Pro Light" w:hAnsi="Source Sans Pro Light" w:cs="Times New Roman"/>
          <w:lang w:val="es-MX" w:eastAsia="en-CA"/>
        </w:rPr>
        <w:t>reconoce y se compromete a eliminar, o cuando la eliminación no sea</w:t>
      </w:r>
      <w:r w:rsidR="002E33D9" w:rsidRPr="00EF0E32">
        <w:rPr>
          <w:rFonts w:ascii="Source Sans Pro Light" w:hAnsi="Source Sans Pro Light" w:cs="Times New Roman"/>
          <w:bCs/>
          <w:lang w:val="es-MX" w:eastAsia="en-CA"/>
        </w:rPr>
        <w:t xml:space="preserve"> razonablemente factible, a minimizar los peligros de estrés por frío</w:t>
      </w:r>
      <w:r w:rsidR="00A249E8" w:rsidRPr="00EF0E32">
        <w:rPr>
          <w:rFonts w:ascii="Source Sans Pro Light" w:hAnsi="Source Sans Pro Light" w:cs="Times New Roman"/>
          <w:bCs/>
          <w:lang w:val="es-MX" w:eastAsia="en-CA"/>
        </w:rPr>
        <w:t>,</w:t>
      </w:r>
      <w:r w:rsidR="002E33D9" w:rsidRPr="00EF0E32">
        <w:rPr>
          <w:rFonts w:ascii="Source Sans Pro Light" w:hAnsi="Source Sans Pro Light" w:cs="Times New Roman"/>
          <w:bCs/>
          <w:lang w:val="es-MX" w:eastAsia="en-CA"/>
        </w:rPr>
        <w:t xml:space="preserve"> al identificarlos e implementar los controles de ingeniería necesarios</w:t>
      </w:r>
      <w:r w:rsidR="00FD1611" w:rsidRPr="00EF0E32">
        <w:rPr>
          <w:rFonts w:ascii="Source Sans Pro Light" w:hAnsi="Source Sans Pro Light" w:cs="Times New Roman"/>
          <w:bCs/>
          <w:lang w:val="es-MX" w:eastAsia="en-CA"/>
        </w:rPr>
        <w:t>,</w:t>
      </w:r>
      <w:r w:rsidR="002E33D9" w:rsidRPr="00EF0E32">
        <w:rPr>
          <w:rFonts w:ascii="Source Sans Pro Light" w:hAnsi="Source Sans Pro Light" w:cs="Times New Roman"/>
          <w:bCs/>
          <w:lang w:val="es-MX" w:eastAsia="en-CA"/>
        </w:rPr>
        <w:t xml:space="preserve"> así como los controles administrativos y el equipo de protección personal</w:t>
      </w:r>
      <w:r w:rsidR="00FD1611" w:rsidRPr="00EF0E32">
        <w:rPr>
          <w:rFonts w:ascii="Source Sans Pro Light" w:hAnsi="Source Sans Pro Light" w:cs="Times New Roman"/>
          <w:bCs/>
          <w:lang w:val="es-MX" w:eastAsia="en-CA"/>
        </w:rPr>
        <w:t>, a fin de</w:t>
      </w:r>
      <w:r w:rsidR="00FD5D4F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2E33D9" w:rsidRPr="00EF0E32">
        <w:rPr>
          <w:rFonts w:ascii="Source Sans Pro Light" w:hAnsi="Source Sans Pro Light" w:cs="Times New Roman"/>
          <w:bCs/>
          <w:lang w:val="es-MX" w:eastAsia="en-CA"/>
        </w:rPr>
        <w:t xml:space="preserve">limitar la exposición de los trabajadores a condiciones peligrosas </w:t>
      </w:r>
      <w:r w:rsidR="00A249E8" w:rsidRPr="00EF0E32">
        <w:rPr>
          <w:rFonts w:ascii="Source Sans Pro Light" w:hAnsi="Source Sans Pro Light" w:cs="Times New Roman"/>
          <w:bCs/>
          <w:lang w:val="es-MX" w:eastAsia="en-CA"/>
        </w:rPr>
        <w:t xml:space="preserve">de frío </w:t>
      </w:r>
      <w:r w:rsidR="002E33D9" w:rsidRPr="00EF0E32">
        <w:rPr>
          <w:rFonts w:ascii="Source Sans Pro Light" w:hAnsi="Source Sans Pro Light" w:cs="Times New Roman"/>
          <w:bCs/>
          <w:lang w:val="es-MX" w:eastAsia="en-CA"/>
        </w:rPr>
        <w:t>y para proporcionar a los trabajadores un confort térmico razonable, de acuerdo con el programa de seguridad.</w:t>
      </w:r>
    </w:p>
    <w:p w14:paraId="4F5C1DAD" w14:textId="71DEC7F0" w:rsidR="002E33D9" w:rsidRPr="00EF0E32" w:rsidRDefault="00A249E8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TRABAJADORES</w:t>
      </w:r>
      <w:r w:rsidR="00310ABE" w:rsidRPr="00EF0E32">
        <w:rPr>
          <w:rFonts w:ascii="Source Sans Pro Light" w:hAnsi="Source Sans Pro Light" w:cs="Times New Roman"/>
          <w:b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/>
          <w:bCs/>
          <w:lang w:val="es-MX" w:eastAsia="en-CA"/>
        </w:rPr>
        <w:t xml:space="preserve">A LOS QUE </w:t>
      </w:r>
      <w:r w:rsidR="002E33D9" w:rsidRPr="00EF0E32">
        <w:rPr>
          <w:rFonts w:ascii="Source Sans Pro Light" w:hAnsi="Source Sans Pro Light" w:cs="Times New Roman"/>
          <w:b/>
          <w:bCs/>
          <w:lang w:val="es-MX" w:eastAsia="en-CA"/>
        </w:rPr>
        <w:t>ESTA POLÍTICA TIENE POR OBJETO PROTEGER</w:t>
      </w:r>
    </w:p>
    <w:p w14:paraId="1BEB57B5" w14:textId="52491663" w:rsidR="002E33D9" w:rsidRPr="00EF0E32" w:rsidRDefault="002E33D9" w:rsidP="006B0BB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La intención de esta política es garantizar que todas las personas contratadas para laborar en cualquier </w:t>
      </w:r>
      <w:r w:rsidR="0067708E" w:rsidRPr="00EF0E32">
        <w:rPr>
          <w:rFonts w:ascii="Source Sans Pro Light" w:hAnsi="Source Sans Pro Light" w:cs="Times New Roman"/>
          <w:bCs/>
          <w:lang w:val="es-MX" w:eastAsia="en-CA"/>
        </w:rPr>
        <w:t>lugar de</w:t>
      </w:r>
      <w:r w:rsidR="00FD5D4F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trabajo de</w:t>
      </w:r>
      <w:r w:rsidR="00310ABE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la granja</w:t>
      </w:r>
      <w:r w:rsidR="00A249E8" w:rsidRPr="00EF0E32">
        <w:rPr>
          <w:rFonts w:ascii="Source Sans Pro Light" w:hAnsi="Source Sans Pro Light" w:cs="Times New Roman"/>
          <w:bCs/>
          <w:lang w:val="es-MX" w:eastAsia="en-CA"/>
        </w:rPr>
        <w:t>,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que estén o que puedan estar expuestas a condiciones térmicas peligrosas, en el interior o en el exterior, estén debidamente protegidas y, si es razonablemente posible; que se les proporcione una temperatura térmica razonablemente confortable, independientemente de quién le pague o emplee a esos trabajadores; que incluye a:</w:t>
      </w:r>
    </w:p>
    <w:p w14:paraId="23D56E56" w14:textId="6952BDD1" w:rsidR="002E33D9" w:rsidRPr="00EF0E32" w:rsidRDefault="002E33D9" w:rsidP="006B0BB7">
      <w:pPr>
        <w:pStyle w:val="ListParagraph"/>
        <w:numPr>
          <w:ilvl w:val="0"/>
          <w:numId w:val="13"/>
        </w:numPr>
        <w:ind w:left="1571" w:hanging="284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Trabajadores de tiempo completo o parcial, empleados en la granja;</w:t>
      </w:r>
    </w:p>
    <w:p w14:paraId="4DF69928" w14:textId="77777777" w:rsidR="002E33D9" w:rsidRPr="00EF0E32" w:rsidRDefault="002E33D9" w:rsidP="006B0BB7">
      <w:pPr>
        <w:pStyle w:val="ListParagraph"/>
        <w:numPr>
          <w:ilvl w:val="0"/>
          <w:numId w:val="13"/>
        </w:numPr>
        <w:ind w:left="1571" w:hanging="284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Trabajadores contratados para laborar en el lugar de trabajo; y</w:t>
      </w:r>
    </w:p>
    <w:p w14:paraId="085E6B0D" w14:textId="5F121BE1" w:rsidR="002E33D9" w:rsidRPr="00EF0E32" w:rsidRDefault="002E33D9" w:rsidP="006B0BB7">
      <w:pPr>
        <w:pStyle w:val="ListParagraph"/>
        <w:numPr>
          <w:ilvl w:val="0"/>
          <w:numId w:val="13"/>
        </w:numPr>
        <w:spacing w:after="120"/>
        <w:ind w:left="1571" w:hanging="284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Trabajadores empleados por los contratistas principales, demás contratistas y subcontratistas para realizar </w:t>
      </w:r>
      <w:r w:rsidR="00907AC6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trabajos 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en el lugar de trabajo, bajo un contrato con la granja.</w:t>
      </w:r>
    </w:p>
    <w:p w14:paraId="0D950E6D" w14:textId="46939C02" w:rsidR="00DE3CED" w:rsidRPr="00EF0E32" w:rsidRDefault="003034DD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FUNCIONES Y RESPONSABILIDADES</w:t>
      </w:r>
    </w:p>
    <w:p w14:paraId="2A572F69" w14:textId="49DB7319" w:rsidR="00DE3CED" w:rsidRPr="00EF0E32" w:rsidRDefault="003034DD" w:rsidP="006B0BB7">
      <w:pPr>
        <w:spacing w:after="12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Empleador</w:t>
      </w:r>
    </w:p>
    <w:p w14:paraId="5A978C36" w14:textId="3937CF62" w:rsidR="002E33D9" w:rsidRPr="00EF0E32" w:rsidRDefault="002E33D9" w:rsidP="006B0BB7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bCs/>
          <w:lang w:val="es-MX" w:eastAsia="en-CA"/>
        </w:rPr>
        <w:lastRenderedPageBreak/>
        <w:t>Los propietarios, gerentes y los</w:t>
      </w:r>
      <w:r w:rsidR="00310ABE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supervisores de</w:t>
      </w:r>
      <w:r w:rsidR="00247CD7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247CD7" w:rsidRPr="00EF0E32">
        <w:rPr>
          <w:rFonts w:ascii="Source Sans Pro Light" w:hAnsi="Source Sans Pro Light" w:cs="Times New Roman"/>
          <w:bCs/>
          <w:lang w:val="es-MX" w:eastAsia="en-CA"/>
        </w:rPr>
        <w:fldChar w:fldCharType="begin"/>
      </w:r>
      <w:r w:rsidR="00247CD7" w:rsidRPr="00EF0E32">
        <w:rPr>
          <w:rFonts w:ascii="Source Sans Pro Light" w:hAnsi="Source Sans Pro Light" w:cs="Times New Roman"/>
          <w:bCs/>
          <w:lang w:val="es-MX" w:eastAsia="en-CA"/>
        </w:rPr>
        <w:instrText xml:space="preserve"> DOCPROPERTY  "Farm Name"  \* MERGEFORMAT </w:instrText>
      </w:r>
      <w:r w:rsidR="00247CD7" w:rsidRPr="00EF0E32">
        <w:rPr>
          <w:rFonts w:ascii="Source Sans Pro Light" w:hAnsi="Source Sans Pro Light" w:cs="Times New Roman"/>
          <w:bCs/>
          <w:lang w:val="es-MX" w:eastAsia="en-CA"/>
        </w:rPr>
        <w:fldChar w:fldCharType="separate"/>
      </w:r>
      <w:r w:rsidR="006B0BB7" w:rsidRPr="00EF0E32">
        <w:rPr>
          <w:rFonts w:ascii="Source Sans Pro Light" w:hAnsi="Source Sans Pro Light" w:cs="Times New Roman"/>
          <w:bCs/>
          <w:lang w:val="es-MX" w:eastAsia="en-CA"/>
        </w:rPr>
        <w:t>&lt;&lt; NOMBRE DE LA GRANJA &gt;&gt;</w:t>
      </w:r>
      <w:r w:rsidR="00247CD7" w:rsidRPr="00EF0E32">
        <w:rPr>
          <w:rFonts w:ascii="Source Sans Pro Light" w:hAnsi="Source Sans Pro Light" w:cs="Times New Roman"/>
          <w:bCs/>
          <w:lang w:val="es-MX" w:eastAsia="en-CA"/>
        </w:rPr>
        <w:fldChar w:fldCharType="end"/>
      </w:r>
      <w:r w:rsidR="00FD5D4F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que pueden definirse como</w:t>
      </w:r>
      <w:r w:rsidR="00310ABE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"el empleador"</w:t>
      </w:r>
      <w:r w:rsidR="0067708E" w:rsidRPr="00EF0E32">
        <w:rPr>
          <w:rFonts w:ascii="Source Sans Pro Light" w:hAnsi="Source Sans Pro Light" w:cs="Times New Roman"/>
          <w:bCs/>
          <w:lang w:val="es-MX" w:eastAsia="en-CA"/>
        </w:rPr>
        <w:t>,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bajo la ley</w:t>
      </w:r>
      <w:r w:rsidR="0067708E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son responsables de la implementación general de esta política, que incluye garantizar que:</w:t>
      </w:r>
    </w:p>
    <w:p w14:paraId="51B4390C" w14:textId="7BF61ED9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Se p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roporcio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nen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los recursos necesarios para implementar esta política de manera efectiva;</w:t>
      </w:r>
    </w:p>
    <w:p w14:paraId="09FD568E" w14:textId="2C0A77EC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 realice la evaluación del peligro de estrés por frío y que se examine y revise adecuadamente;</w:t>
      </w:r>
    </w:p>
    <w:p w14:paraId="56EE4D37" w14:textId="28A773C6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 seleccionen e implementen los controles apropiados para proteger a los trabajadores de los peligros identificados;</w:t>
      </w:r>
    </w:p>
    <w:p w14:paraId="0F1529B3" w14:textId="03701434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L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os trabajadores estén capacitados</w:t>
      </w:r>
      <w:r w:rsidR="0067708E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67708E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que se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les exija que cumplan con los procedimientos de trabajo seguro y que utilicen los controles</w:t>
      </w:r>
      <w:r w:rsidR="00CA5506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seleccionados de acuerdo con esta política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39ED6F07" w14:textId="1FF7A78B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L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a exposición se mantenga dentro de los límites determinados, utilizando los métodos establecidos en esta política;</w:t>
      </w:r>
    </w:p>
    <w:p w14:paraId="64C91F74" w14:textId="407C3E16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 lleve a cabo y documente</w:t>
      </w:r>
      <w:r w:rsidR="00310ABE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el monitoreo y medición de la exposición de los trabajadores;</w:t>
      </w:r>
    </w:p>
    <w:p w14:paraId="12C8A306" w14:textId="7E0F739C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C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uando sea razonablemente posible, se usen controles de ingeniería y de sustitución para controlar </w:t>
      </w:r>
      <w:r w:rsidR="00052F17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el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estrés por </w:t>
      </w:r>
      <w:r w:rsidR="002A7059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frío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3622D6A7" w14:textId="751115D8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T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odo el equipo de emergencia, el equipo de protección personal y la ropa protectora necesaria se proporcione y </w:t>
      </w:r>
      <w:r w:rsidR="0067708E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que 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se use correctamente;</w:t>
      </w:r>
    </w:p>
    <w:p w14:paraId="7191845B" w14:textId="0CF28B05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T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odos los trabajadores expuestos reciban instrucción y supervisión adecuadas;</w:t>
      </w:r>
    </w:p>
    <w:p w14:paraId="768F8008" w14:textId="4FCC08FF" w:rsidR="00D302F2" w:rsidRPr="00EF0E32" w:rsidRDefault="007840D8" w:rsidP="006B0BB7">
      <w:pPr>
        <w:pStyle w:val="ListParagraph"/>
        <w:numPr>
          <w:ilvl w:val="0"/>
          <w:numId w:val="23"/>
        </w:numPr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T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odos los trabajadores expuestos reciban la información y el entrenamiento</w:t>
      </w:r>
      <w:r w:rsidR="00735FB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requeridos en esta política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; y </w:t>
      </w:r>
    </w:p>
    <w:p w14:paraId="1CA71A9A" w14:textId="4A684169" w:rsidR="00D302F2" w:rsidRPr="00EF0E32" w:rsidRDefault="007840D8" w:rsidP="006B0BB7">
      <w:pPr>
        <w:pStyle w:val="ListParagraph"/>
        <w:numPr>
          <w:ilvl w:val="0"/>
          <w:numId w:val="23"/>
        </w:numPr>
        <w:spacing w:after="120"/>
        <w:ind w:left="851" w:hanging="425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sta política se revise</w:t>
      </w:r>
      <w:r w:rsidR="00735FB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adecuadamente</w:t>
      </w:r>
      <w:r w:rsidR="00D302F2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4E61332A" w14:textId="77777777" w:rsidR="009B1139" w:rsidRPr="00EF0E32" w:rsidRDefault="009B1139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Trabajadores</w:t>
      </w:r>
    </w:p>
    <w:p w14:paraId="01F4BAB6" w14:textId="77777777" w:rsidR="009B1139" w:rsidRPr="00EF0E32" w:rsidRDefault="009B1139" w:rsidP="006B0BB7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Los trabajadores son responsables de conocer, cooperar y cumplir con esta política al: </w:t>
      </w:r>
    </w:p>
    <w:p w14:paraId="24AB938A" w14:textId="360C1F39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Participar en la capacitación e instrucción sobre el estrés por </w:t>
      </w:r>
      <w:r w:rsidR="000575C1" w:rsidRPr="00EF0E32">
        <w:rPr>
          <w:rFonts w:ascii="Source Sans Pro Light" w:hAnsi="Source Sans Pro Light" w:cs="Times New Roman"/>
          <w:lang w:val="es-MX"/>
        </w:rPr>
        <w:t xml:space="preserve">frío </w:t>
      </w:r>
      <w:r w:rsidRPr="00EF0E32">
        <w:rPr>
          <w:rFonts w:ascii="Source Sans Pro Light" w:hAnsi="Source Sans Pro Light" w:cs="Times New Roman"/>
          <w:lang w:val="es-MX"/>
        </w:rPr>
        <w:t>que se les proporcionó;</w:t>
      </w:r>
    </w:p>
    <w:p w14:paraId="6547CA2F" w14:textId="51237DA1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Mantenerse adecuadamente hidratados cuando se trabaje en condiciones de </w:t>
      </w:r>
      <w:r w:rsidR="000575C1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;</w:t>
      </w:r>
    </w:p>
    <w:p w14:paraId="0E244EA2" w14:textId="77777777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Usar ropa adecuada y cubrirse la cabeza;</w:t>
      </w:r>
    </w:p>
    <w:p w14:paraId="21E9635C" w14:textId="5259D04D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Seguir las recomendaciones de sus jefes o supervisores para aclimatarse al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;</w:t>
      </w:r>
    </w:p>
    <w:p w14:paraId="11959758" w14:textId="3A833094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Notificar a su jefe o supervisor si tienen algún problema médico o físico que pueda hacerlos más vulnerables al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;</w:t>
      </w:r>
    </w:p>
    <w:p w14:paraId="32DBB30E" w14:textId="43641D7C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Aprender a reconocer y estar atento a los signos y síntomas del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;</w:t>
      </w:r>
    </w:p>
    <w:p w14:paraId="317100BF" w14:textId="59977C81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Notificar de inmediato a su jefe o supervisor si detectan signos de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, ya sea personalmente o en un compañero de trabajo;</w:t>
      </w:r>
    </w:p>
    <w:p w14:paraId="57365F00" w14:textId="70B1743B" w:rsidR="009B1139" w:rsidRPr="00EF0E32" w:rsidRDefault="009B1139" w:rsidP="006B0BB7">
      <w:pPr>
        <w:numPr>
          <w:ilvl w:val="0"/>
          <w:numId w:val="2"/>
        </w:numPr>
        <w:spacing w:after="0" w:line="240" w:lineRule="auto"/>
        <w:ind w:left="851" w:hanging="425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Estar familiarizado con el tratamiento médico/primeros auxilios requeridos para diferentes condiciones de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, y ya sea, iniciar esos tratamientos o, si no se está calificado o capacitado para hacerlo, solicitar la ayuda de alguien que sí</w:t>
      </w:r>
      <w:r w:rsidR="00DE0CE6" w:rsidRPr="00EF0E32">
        <w:rPr>
          <w:rFonts w:ascii="Source Sans Pro Light" w:hAnsi="Source Sans Pro Light" w:cs="Times New Roman"/>
          <w:lang w:val="es-MX"/>
        </w:rPr>
        <w:t xml:space="preserve"> lo</w:t>
      </w:r>
      <w:r w:rsidRPr="00EF0E32">
        <w:rPr>
          <w:rFonts w:ascii="Source Sans Pro Light" w:hAnsi="Source Sans Pro Light" w:cs="Times New Roman"/>
          <w:lang w:val="es-MX"/>
        </w:rPr>
        <w:t xml:space="preserve"> esté; y</w:t>
      </w:r>
    </w:p>
    <w:p w14:paraId="1D973F39" w14:textId="6FF0EA3C" w:rsidR="009B1139" w:rsidRPr="00EF0E32" w:rsidRDefault="009B1139" w:rsidP="006B0BB7">
      <w:pPr>
        <w:numPr>
          <w:ilvl w:val="0"/>
          <w:numId w:val="2"/>
        </w:numPr>
        <w:spacing w:after="120" w:line="240" w:lineRule="auto"/>
        <w:ind w:left="851" w:hanging="425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Hablar con su jefe o supervisor sobre cualquier inquietud que puedan tener con respecto al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.</w:t>
      </w:r>
    </w:p>
    <w:p w14:paraId="19FCEC07" w14:textId="07B9F554" w:rsidR="00DE3CED" w:rsidRPr="00EF0E32" w:rsidRDefault="00AA3BF1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 xml:space="preserve">Comité </w:t>
      </w:r>
      <w:r w:rsidR="0067708E" w:rsidRPr="00EF0E32">
        <w:rPr>
          <w:rFonts w:ascii="Source Sans Pro Light" w:hAnsi="Source Sans Pro Light" w:cs="Times New Roman"/>
          <w:b/>
          <w:bCs/>
          <w:lang w:val="es-MX" w:eastAsia="en-CA"/>
        </w:rPr>
        <w:t>de seguridad o repr</w:t>
      </w:r>
      <w:r w:rsidR="003034DD" w:rsidRPr="00EF0E32">
        <w:rPr>
          <w:rFonts w:ascii="Source Sans Pro Light" w:hAnsi="Source Sans Pro Light" w:cs="Times New Roman"/>
          <w:b/>
          <w:bCs/>
          <w:lang w:val="es-MX" w:eastAsia="en-CA"/>
        </w:rPr>
        <w:t>esentante</w:t>
      </w:r>
    </w:p>
    <w:p w14:paraId="16F7871C" w14:textId="07FA4304" w:rsidR="00DE3CED" w:rsidRPr="00EF0E32" w:rsidRDefault="003034DD" w:rsidP="006B0BB7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La granja consultará y asegurará la participación del </w:t>
      </w:r>
      <w:r w:rsidR="00C04CB0" w:rsidRPr="00EF0E32">
        <w:rPr>
          <w:rFonts w:ascii="Source Sans Pro Light" w:hAnsi="Source Sans Pro Light" w:cs="Times New Roman"/>
          <w:bCs/>
          <w:lang w:val="es-MX" w:eastAsia="en-CA"/>
        </w:rPr>
        <w:t>comité de seguridad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del lugar de trabajo o </w:t>
      </w:r>
      <w:r w:rsidR="0067708E" w:rsidRPr="00EF0E32">
        <w:rPr>
          <w:rFonts w:ascii="Source Sans Pro Light" w:hAnsi="Source Sans Pro Light" w:cs="Times New Roman"/>
          <w:bCs/>
          <w:lang w:val="es-MX" w:eastAsia="en-CA"/>
        </w:rPr>
        <w:t>el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representante de los trabajadores afectados </w:t>
      </w:r>
      <w:r w:rsidR="00C04CB0" w:rsidRPr="00EF0E32">
        <w:rPr>
          <w:rFonts w:ascii="Source Sans Pro Light" w:hAnsi="Source Sans Pro Light" w:cs="Times New Roman"/>
          <w:bCs/>
          <w:lang w:val="es-MX" w:eastAsia="en-CA"/>
        </w:rPr>
        <w:t>en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la granja en el desarrollo y</w:t>
      </w:r>
      <w:r w:rsidR="00FB2FDB" w:rsidRPr="00EF0E32">
        <w:rPr>
          <w:rFonts w:ascii="Source Sans Pro Light" w:hAnsi="Source Sans Pro Light" w:cs="Times New Roman"/>
          <w:bCs/>
          <w:lang w:val="es-MX" w:eastAsia="en-CA"/>
        </w:rPr>
        <w:t xml:space="preserve"> en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la aplicación de esta </w:t>
      </w:r>
      <w:r w:rsidR="00C952BF" w:rsidRPr="00EF0E32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, incluso con respecto a</w:t>
      </w:r>
      <w:r w:rsidR="00DE3CED" w:rsidRPr="00EF0E32">
        <w:rPr>
          <w:rFonts w:ascii="Source Sans Pro Light" w:hAnsi="Source Sans Pro Light" w:cs="Times New Roman"/>
          <w:bCs/>
          <w:lang w:val="es-MX" w:eastAsia="en-CA"/>
        </w:rPr>
        <w:t xml:space="preserve">: </w:t>
      </w:r>
    </w:p>
    <w:p w14:paraId="0833A9A8" w14:textId="7D6C4E73" w:rsidR="00C04CB0" w:rsidRPr="00EF0E32" w:rsidRDefault="00C04CB0" w:rsidP="006B0BB7">
      <w:pPr>
        <w:pStyle w:val="ListParagraph"/>
        <w:numPr>
          <w:ilvl w:val="0"/>
          <w:numId w:val="17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Evaluación de los peligros de estrés por </w:t>
      </w:r>
      <w:r w:rsidR="002A7059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frío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41003686" w14:textId="77777777" w:rsidR="00C04CB0" w:rsidRPr="00EF0E32" w:rsidRDefault="00C04CB0" w:rsidP="006B0BB7">
      <w:pPr>
        <w:pStyle w:val="ListParagraph"/>
        <w:numPr>
          <w:ilvl w:val="0"/>
          <w:numId w:val="17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Desarrollo del entrenamiento;</w:t>
      </w:r>
    </w:p>
    <w:p w14:paraId="403877C4" w14:textId="77777777" w:rsidR="00C04CB0" w:rsidRPr="00EF0E32" w:rsidRDefault="00C04CB0" w:rsidP="006B0BB7">
      <w:pPr>
        <w:pStyle w:val="ListParagraph"/>
        <w:numPr>
          <w:ilvl w:val="0"/>
          <w:numId w:val="17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Desarrollo de procedimientos y procesos de trabajo seguro;</w:t>
      </w:r>
    </w:p>
    <w:p w14:paraId="51575FD0" w14:textId="77777777" w:rsidR="00C04CB0" w:rsidRPr="00EF0E32" w:rsidRDefault="00C04CB0" w:rsidP="006B0BB7">
      <w:pPr>
        <w:pStyle w:val="ListParagraph"/>
        <w:numPr>
          <w:ilvl w:val="0"/>
          <w:numId w:val="17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Selección y seguimiento de controles de peligros;</w:t>
      </w:r>
    </w:p>
    <w:p w14:paraId="20037E97" w14:textId="77777777" w:rsidR="00C04CB0" w:rsidRPr="00EF0E32" w:rsidRDefault="00C04CB0" w:rsidP="006B0BB7">
      <w:pPr>
        <w:pStyle w:val="ListParagraph"/>
        <w:numPr>
          <w:ilvl w:val="0"/>
          <w:numId w:val="17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Selección e instalación del equipo de protección personal y de otros equipos de protección;</w:t>
      </w:r>
    </w:p>
    <w:p w14:paraId="411C1A08" w14:textId="77777777" w:rsidR="00C04CB0" w:rsidRPr="00EF0E32" w:rsidRDefault="00C04CB0" w:rsidP="006B0BB7">
      <w:pPr>
        <w:pStyle w:val="ListParagraph"/>
        <w:numPr>
          <w:ilvl w:val="0"/>
          <w:numId w:val="17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Investigación de incidentes de exposición; y</w:t>
      </w:r>
    </w:p>
    <w:p w14:paraId="1FDC52F6" w14:textId="3C156759" w:rsidR="00C04CB0" w:rsidRPr="00EF0E32" w:rsidRDefault="00C04CB0" w:rsidP="006B0BB7">
      <w:pPr>
        <w:pStyle w:val="ListParagraph"/>
        <w:numPr>
          <w:ilvl w:val="0"/>
          <w:numId w:val="17"/>
        </w:numPr>
        <w:spacing w:after="120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lastRenderedPageBreak/>
        <w:t>Revisión anual de esta política.</w:t>
      </w:r>
    </w:p>
    <w:p w14:paraId="021225DB" w14:textId="6E4679ED" w:rsidR="00DE3CED" w:rsidRPr="00EF0E32" w:rsidRDefault="003034DD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 xml:space="preserve">EVALUACIÓN DEL </w:t>
      </w:r>
      <w:r w:rsidR="000575C1" w:rsidRPr="00EF0E32">
        <w:rPr>
          <w:rFonts w:ascii="Source Sans Pro Light" w:hAnsi="Source Sans Pro Light" w:cs="Times New Roman"/>
          <w:b/>
          <w:bCs/>
          <w:lang w:val="es-MX" w:eastAsia="en-CA"/>
        </w:rPr>
        <w:t>PELIGRO</w:t>
      </w:r>
      <w:r w:rsidRPr="00EF0E32">
        <w:rPr>
          <w:rFonts w:ascii="Source Sans Pro Light" w:hAnsi="Source Sans Pro Light" w:cs="Times New Roman"/>
          <w:b/>
          <w:bCs/>
          <w:lang w:val="es-MX" w:eastAsia="en-CA"/>
        </w:rPr>
        <w:t xml:space="preserve"> DE ESTRÉS POR FRÍO</w:t>
      </w:r>
    </w:p>
    <w:p w14:paraId="0D42E8DA" w14:textId="62C4E169" w:rsidR="00DE3CED" w:rsidRPr="00EF0E32" w:rsidRDefault="003034DD" w:rsidP="006B0BB7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Si los trabajadores están o pueden estar expuestos a condiciones térmicas que c</w:t>
      </w:r>
      <w:r w:rsidR="001D63D7" w:rsidRPr="00EF0E32">
        <w:rPr>
          <w:rFonts w:ascii="Source Sans Pro Light" w:hAnsi="Source Sans Pro Light" w:cs="Times New Roman"/>
          <w:lang w:val="es-MX"/>
        </w:rPr>
        <w:t>reen</w:t>
      </w:r>
      <w:r w:rsidRPr="00EF0E32">
        <w:rPr>
          <w:rFonts w:ascii="Source Sans Pro Light" w:hAnsi="Source Sans Pro Light" w:cs="Times New Roman"/>
          <w:lang w:val="es-MX"/>
        </w:rPr>
        <w:t xml:space="preserve"> </w:t>
      </w:r>
      <w:r w:rsidR="00247CD7" w:rsidRPr="00EF0E32">
        <w:rPr>
          <w:rFonts w:ascii="Source Sans Pro Light" w:hAnsi="Source Sans Pro Light" w:cs="Times New Roman"/>
          <w:lang w:val="es-MX"/>
        </w:rPr>
        <w:t xml:space="preserve">peligro </w:t>
      </w:r>
      <w:r w:rsidRPr="00EF0E32">
        <w:rPr>
          <w:rFonts w:ascii="Source Sans Pro Light" w:hAnsi="Source Sans Pro Light" w:cs="Times New Roman"/>
          <w:lang w:val="es-MX"/>
        </w:rPr>
        <w:t>s de estrés por frío, la</w:t>
      </w:r>
      <w:r w:rsidR="001D63D7" w:rsidRPr="00EF0E32">
        <w:rPr>
          <w:rFonts w:ascii="Source Sans Pro Light" w:hAnsi="Source Sans Pro Light" w:cs="Times New Roman"/>
          <w:lang w:val="es-MX"/>
        </w:rPr>
        <w:t xml:space="preserve"> granja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 xml:space="preserve">designará a una persona competente para que realice una evaluación de los </w:t>
      </w:r>
      <w:r w:rsidR="00FB2FDB" w:rsidRPr="00EF0E32">
        <w:rPr>
          <w:rFonts w:ascii="Source Sans Pro Light" w:hAnsi="Source Sans Pro Light" w:cs="Times New Roman"/>
          <w:lang w:val="es-MX"/>
        </w:rPr>
        <w:t>peligros</w:t>
      </w:r>
      <w:r w:rsidRPr="00EF0E32">
        <w:rPr>
          <w:rFonts w:ascii="Source Sans Pro Light" w:hAnsi="Source Sans Pro Light" w:cs="Times New Roman"/>
          <w:lang w:val="es-MX"/>
        </w:rPr>
        <w:t xml:space="preserve"> de estrés por frío</w:t>
      </w:r>
      <w:r w:rsidR="00FB2FDB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en colaboración con el comité de seguridad o el representante, teniendo en cuenta</w:t>
      </w:r>
      <w:r w:rsidR="00DE3CED" w:rsidRPr="00EF0E32">
        <w:rPr>
          <w:rFonts w:ascii="Source Sans Pro Light" w:hAnsi="Source Sans Pro Light" w:cs="Times New Roman"/>
          <w:lang w:val="es-MX"/>
        </w:rPr>
        <w:t>:</w:t>
      </w:r>
    </w:p>
    <w:p w14:paraId="545FE8D1" w14:textId="371DD961" w:rsidR="003034DD" w:rsidRPr="00EF0E32" w:rsidRDefault="003034DD" w:rsidP="006B0BB7">
      <w:pPr>
        <w:numPr>
          <w:ilvl w:val="0"/>
          <w:numId w:val="1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La temperatura:</w:t>
      </w:r>
      <w:r w:rsidRPr="00EF0E32">
        <w:rPr>
          <w:rFonts w:ascii="Source Sans Pro Light" w:hAnsi="Source Sans Pro Light" w:cs="Times New Roman"/>
          <w:lang w:val="es-MX"/>
        </w:rPr>
        <w:t xml:space="preserve"> Incluyendo no sólo la temperatura ambiente mostrada en el termómetro, sino cómo </w:t>
      </w:r>
      <w:r w:rsidR="001D63D7" w:rsidRPr="00EF0E32">
        <w:rPr>
          <w:rFonts w:ascii="Source Sans Pro Light" w:hAnsi="Source Sans Pro Light" w:cs="Times New Roman"/>
          <w:lang w:val="es-MX"/>
        </w:rPr>
        <w:t xml:space="preserve">realmente </w:t>
      </w:r>
      <w:r w:rsidRPr="00EF0E32">
        <w:rPr>
          <w:rFonts w:ascii="Source Sans Pro Light" w:hAnsi="Source Sans Pro Light" w:cs="Times New Roman"/>
          <w:lang w:val="es-MX"/>
        </w:rPr>
        <w:t>el trabajador</w:t>
      </w:r>
      <w:r w:rsidR="001D63D7" w:rsidRPr="00EF0E32">
        <w:rPr>
          <w:rFonts w:ascii="Source Sans Pro Light" w:hAnsi="Source Sans Pro Light" w:cs="Times New Roman"/>
          <w:lang w:val="es-MX"/>
        </w:rPr>
        <w:t xml:space="preserve"> sienta el aire</w:t>
      </w:r>
      <w:r w:rsidRPr="00EF0E32">
        <w:rPr>
          <w:rFonts w:ascii="Source Sans Pro Light" w:hAnsi="Source Sans Pro Light" w:cs="Times New Roman"/>
          <w:lang w:val="es-MX"/>
        </w:rPr>
        <w:t xml:space="preserve">; </w:t>
      </w:r>
    </w:p>
    <w:p w14:paraId="7E736EBE" w14:textId="0F29281F" w:rsidR="003034DD" w:rsidRPr="00EF0E32" w:rsidRDefault="003034DD" w:rsidP="006B0BB7">
      <w:pPr>
        <w:numPr>
          <w:ilvl w:val="0"/>
          <w:numId w:val="1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F</w:t>
      </w:r>
      <w:r w:rsidR="001D63D7" w:rsidRPr="00EF0E32">
        <w:rPr>
          <w:rFonts w:ascii="Source Sans Pro Light" w:hAnsi="Source Sans Pro Light" w:cs="Times New Roman"/>
          <w:b/>
          <w:lang w:val="es-MX"/>
        </w:rPr>
        <w:t>actor del viento</w:t>
      </w:r>
      <w:r w:rsidRPr="00EF0E32">
        <w:rPr>
          <w:rFonts w:ascii="Source Sans Pro Light" w:hAnsi="Source Sans Pro Light" w:cs="Times New Roman"/>
          <w:b/>
          <w:lang w:val="es-MX"/>
        </w:rPr>
        <w:t>:</w:t>
      </w:r>
      <w:r w:rsidRPr="00EF0E32">
        <w:rPr>
          <w:rFonts w:ascii="Source Sans Pro Light" w:hAnsi="Source Sans Pro Light" w:cs="Times New Roman"/>
          <w:lang w:val="es-MX"/>
        </w:rPr>
        <w:t xml:space="preserve"> El viento combinado con las bajas temperaturas hace que el aire se sienta más frío;</w:t>
      </w:r>
    </w:p>
    <w:p w14:paraId="2D6C608B" w14:textId="5D1F6A04" w:rsidR="003034DD" w:rsidRPr="00EF0E32" w:rsidRDefault="003034DD" w:rsidP="006B0BB7">
      <w:pPr>
        <w:numPr>
          <w:ilvl w:val="0"/>
          <w:numId w:val="1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Velocidad del viento:</w:t>
      </w:r>
      <w:r w:rsidRPr="00EF0E32">
        <w:rPr>
          <w:rFonts w:ascii="Source Sans Pro Light" w:hAnsi="Source Sans Pro Light" w:cs="Times New Roman"/>
          <w:lang w:val="es-MX"/>
        </w:rPr>
        <w:t xml:space="preserve"> Cuanto mayor sea la velocidad del viento, mayor será la sensación térmica;</w:t>
      </w:r>
    </w:p>
    <w:p w14:paraId="31C06F2B" w14:textId="1C2187A7" w:rsidR="003034DD" w:rsidRPr="00EF0E32" w:rsidRDefault="003034DD" w:rsidP="006B0BB7">
      <w:pPr>
        <w:numPr>
          <w:ilvl w:val="0"/>
          <w:numId w:val="1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Duración de la exposición:</w:t>
      </w:r>
      <w:r w:rsidRPr="00EF0E32">
        <w:rPr>
          <w:rFonts w:ascii="Source Sans Pro Light" w:hAnsi="Source Sans Pro Light" w:cs="Times New Roman"/>
          <w:lang w:val="es-MX"/>
        </w:rPr>
        <w:t xml:space="preserve"> Cuanto más tiempo esté el trabajador en el frío, mayor será el </w:t>
      </w:r>
      <w:r w:rsidR="00247CD7" w:rsidRPr="00EF0E32">
        <w:rPr>
          <w:rFonts w:ascii="Source Sans Pro Light" w:hAnsi="Source Sans Pro Light" w:cs="Times New Roman"/>
          <w:lang w:val="es-MX"/>
        </w:rPr>
        <w:t>peligro</w:t>
      </w:r>
      <w:r w:rsidR="00FD5D4F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de estrés por frío;</w:t>
      </w:r>
    </w:p>
    <w:p w14:paraId="3E7580B7" w14:textId="6A24D437" w:rsidR="003034DD" w:rsidRPr="00EF0E32" w:rsidRDefault="003034DD" w:rsidP="006B0BB7">
      <w:pPr>
        <w:numPr>
          <w:ilvl w:val="0"/>
          <w:numId w:val="1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Condición física de los trabajadores:</w:t>
      </w:r>
      <w:r w:rsidRPr="00EF0E32">
        <w:rPr>
          <w:rFonts w:ascii="Source Sans Pro Light" w:hAnsi="Source Sans Pro Light" w:cs="Times New Roman"/>
          <w:lang w:val="es-MX"/>
        </w:rPr>
        <w:t xml:space="preserve"> </w:t>
      </w:r>
      <w:r w:rsidR="001D63D7" w:rsidRPr="00EF0E32">
        <w:rPr>
          <w:rFonts w:ascii="Source Sans Pro Light" w:hAnsi="Source Sans Pro Light" w:cs="Times New Roman"/>
          <w:lang w:val="es-MX"/>
        </w:rPr>
        <w:t>Que incluye</w:t>
      </w:r>
      <w:r w:rsidRPr="00EF0E32">
        <w:rPr>
          <w:rFonts w:ascii="Source Sans Pro Light" w:hAnsi="Source Sans Pro Light" w:cs="Times New Roman"/>
          <w:lang w:val="es-MX"/>
        </w:rPr>
        <w:t xml:space="preserve"> edad,</w:t>
      </w:r>
      <w:r w:rsidR="001D63D7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peso,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="00FB2FDB" w:rsidRPr="00EF0E32">
        <w:rPr>
          <w:rFonts w:ascii="Source Sans Pro Light" w:hAnsi="Source Sans Pro Light" w:cs="Times New Roman"/>
          <w:lang w:val="es-MX"/>
        </w:rPr>
        <w:t>condición</w:t>
      </w:r>
      <w:r w:rsidRPr="00EF0E32">
        <w:rPr>
          <w:rFonts w:ascii="Source Sans Pro Light" w:hAnsi="Source Sans Pro Light" w:cs="Times New Roman"/>
          <w:lang w:val="es-MX"/>
        </w:rPr>
        <w:t xml:space="preserve"> física y la aclimatación de los trabajadores; y </w:t>
      </w:r>
    </w:p>
    <w:p w14:paraId="2D625670" w14:textId="331CAA37" w:rsidR="00DE0CE6" w:rsidRPr="00EF0E32" w:rsidRDefault="003034DD" w:rsidP="006B0BB7">
      <w:pPr>
        <w:numPr>
          <w:ilvl w:val="0"/>
          <w:numId w:val="18"/>
        </w:num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Ropa:</w:t>
      </w:r>
      <w:r w:rsidRPr="00EF0E32">
        <w:rPr>
          <w:rFonts w:ascii="Source Sans Pro Light" w:hAnsi="Source Sans Pro Light" w:cs="Times New Roman"/>
          <w:lang w:val="es-MX"/>
        </w:rPr>
        <w:t xml:space="preserve"> </w:t>
      </w:r>
      <w:r w:rsidR="001D63D7" w:rsidRPr="00EF0E32">
        <w:rPr>
          <w:rFonts w:ascii="Source Sans Pro Light" w:hAnsi="Source Sans Pro Light" w:cs="Times New Roman"/>
          <w:lang w:val="es-MX"/>
        </w:rPr>
        <w:t>L</w:t>
      </w:r>
      <w:r w:rsidRPr="00EF0E32">
        <w:rPr>
          <w:rFonts w:ascii="Source Sans Pro Light" w:hAnsi="Source Sans Pro Light" w:cs="Times New Roman"/>
          <w:lang w:val="es-MX"/>
        </w:rPr>
        <w:t>o que los trabajadores llev</w:t>
      </w:r>
      <w:r w:rsidR="0067708E" w:rsidRPr="00EF0E32">
        <w:rPr>
          <w:rFonts w:ascii="Source Sans Pro Light" w:hAnsi="Source Sans Pro Light" w:cs="Times New Roman"/>
          <w:lang w:val="es-MX"/>
        </w:rPr>
        <w:t>e</w:t>
      </w:r>
      <w:r w:rsidRPr="00EF0E32">
        <w:rPr>
          <w:rFonts w:ascii="Source Sans Pro Light" w:hAnsi="Source Sans Pro Light" w:cs="Times New Roman"/>
          <w:lang w:val="es-MX"/>
        </w:rPr>
        <w:t xml:space="preserve">n </w:t>
      </w:r>
      <w:r w:rsidR="001D63D7" w:rsidRPr="00EF0E32">
        <w:rPr>
          <w:rFonts w:ascii="Source Sans Pro Light" w:hAnsi="Source Sans Pro Light" w:cs="Times New Roman"/>
          <w:lang w:val="es-MX"/>
        </w:rPr>
        <w:t>puesto o</w:t>
      </w:r>
      <w:r w:rsidRPr="00EF0E32">
        <w:rPr>
          <w:rFonts w:ascii="Source Sans Pro Light" w:hAnsi="Source Sans Pro Light" w:cs="Times New Roman"/>
          <w:lang w:val="es-MX"/>
        </w:rPr>
        <w:t xml:space="preserve"> no mientras realizan el trabajo, </w:t>
      </w:r>
      <w:r w:rsidR="0067708E" w:rsidRPr="00EF0E32">
        <w:rPr>
          <w:rFonts w:ascii="Source Sans Pro Light" w:hAnsi="Source Sans Pro Light" w:cs="Times New Roman"/>
          <w:lang w:val="es-MX"/>
        </w:rPr>
        <w:t xml:space="preserve">lo </w:t>
      </w:r>
      <w:r w:rsidRPr="00EF0E32">
        <w:rPr>
          <w:rFonts w:ascii="Source Sans Pro Light" w:hAnsi="Source Sans Pro Light" w:cs="Times New Roman"/>
          <w:lang w:val="es-MX"/>
        </w:rPr>
        <w:t>que puede tener un impacto medible en su vulnerabilidad al estrés por frío</w:t>
      </w:r>
      <w:r w:rsidR="00DE3CED" w:rsidRPr="00EF0E32">
        <w:rPr>
          <w:rFonts w:ascii="Source Sans Pro Light" w:hAnsi="Source Sans Pro Light" w:cs="Times New Roman"/>
          <w:lang w:val="es-MX"/>
        </w:rPr>
        <w:t>.</w:t>
      </w:r>
    </w:p>
    <w:p w14:paraId="745B99F9" w14:textId="6DBAE189" w:rsidR="00DE3CED" w:rsidRPr="00EF0E32" w:rsidRDefault="003034DD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La evaluación tendrá en cuenta la tabla de la norma ACGIH </w:t>
      </w:r>
      <w:r w:rsidR="0067708E" w:rsidRPr="00EF0E32">
        <w:rPr>
          <w:rFonts w:ascii="Source Sans Pro Light" w:hAnsi="Source Sans Pro Light" w:cs="Times New Roman"/>
          <w:lang w:val="es-MX"/>
        </w:rPr>
        <w:t>considerando</w:t>
      </w:r>
      <w:r w:rsidR="00FD5D4F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 xml:space="preserve">el poder de </w:t>
      </w:r>
      <w:r w:rsidR="001D63D7" w:rsidRPr="00EF0E32">
        <w:rPr>
          <w:rFonts w:ascii="Source Sans Pro Light" w:hAnsi="Source Sans Pro Light" w:cs="Times New Roman"/>
          <w:lang w:val="es-MX"/>
        </w:rPr>
        <w:t>enfriamiento</w:t>
      </w:r>
      <w:r w:rsidRPr="00EF0E32">
        <w:rPr>
          <w:rFonts w:ascii="Source Sans Pro Light" w:hAnsi="Source Sans Pro Light" w:cs="Times New Roman"/>
          <w:lang w:val="es-MX"/>
        </w:rPr>
        <w:t xml:space="preserve"> del viento</w:t>
      </w:r>
      <w:r w:rsidR="00DE3CED" w:rsidRPr="00EF0E32">
        <w:rPr>
          <w:rFonts w:ascii="Source Sans Pro Light" w:hAnsi="Source Sans Pro Light" w:cs="Times New Roman"/>
          <w:lang w:val="es-MX"/>
        </w:rPr>
        <w:t xml:space="preserve">: </w:t>
      </w:r>
    </w:p>
    <w:p w14:paraId="0AB4F2F5" w14:textId="292A72AA" w:rsidR="00DE3CED" w:rsidRPr="00EF0E32" w:rsidRDefault="003034DD" w:rsidP="006B0BB7">
      <w:pPr>
        <w:spacing w:after="120" w:line="240" w:lineRule="auto"/>
        <w:ind w:left="720"/>
        <w:jc w:val="center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TABLA 1</w:t>
      </w:r>
      <w:r w:rsidR="00DE3CED" w:rsidRPr="00EF0E32">
        <w:rPr>
          <w:rFonts w:ascii="Source Sans Pro Light" w:hAnsi="Source Sans Pro Light" w:cs="Times New Roman"/>
          <w:b/>
          <w:lang w:val="es-MX"/>
        </w:rPr>
        <w:t xml:space="preserve">: </w:t>
      </w:r>
    </w:p>
    <w:p w14:paraId="5AD94D70" w14:textId="79A090FD" w:rsidR="00DE3CED" w:rsidRPr="00EF0E32" w:rsidRDefault="00DE0CE6" w:rsidP="006B0BB7">
      <w:pPr>
        <w:spacing w:after="120" w:line="240" w:lineRule="auto"/>
        <w:ind w:left="720"/>
        <w:jc w:val="center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El p</w:t>
      </w:r>
      <w:r w:rsidR="001D63D7" w:rsidRPr="00EF0E32">
        <w:rPr>
          <w:rFonts w:ascii="Source Sans Pro Light" w:hAnsi="Source Sans Pro Light" w:cs="Times New Roman"/>
          <w:b/>
          <w:lang w:val="es-MX"/>
        </w:rPr>
        <w:t>oder enfriamiento del viento</w:t>
      </w:r>
    </w:p>
    <w:p w14:paraId="5D7CA781" w14:textId="77777777" w:rsidR="00DE3CED" w:rsidRPr="00EF0E32" w:rsidRDefault="00DE3CED" w:rsidP="006B0BB7">
      <w:pPr>
        <w:spacing w:after="120" w:line="240" w:lineRule="auto"/>
        <w:jc w:val="center"/>
        <w:rPr>
          <w:rFonts w:ascii="Source Sans Pro Light" w:hAnsi="Source Sans Pro Light" w:cs="Times New Roman"/>
        </w:rPr>
      </w:pPr>
      <w:r w:rsidRPr="00EF0E32">
        <w:rPr>
          <w:rFonts w:ascii="Source Sans Pro Light" w:hAnsi="Source Sans Pro Light" w:cs="Times New Roman"/>
          <w:noProof/>
          <w:lang w:eastAsia="en-CA"/>
        </w:rPr>
        <w:drawing>
          <wp:inline distT="0" distB="0" distL="0" distR="0" wp14:anchorId="12D0D76B" wp14:editId="6BF81855">
            <wp:extent cx="5534025" cy="318068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83" cy="32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A56AA" w14:textId="356B31A4" w:rsidR="00301EC6" w:rsidRPr="00EF0E32" w:rsidRDefault="003034DD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CONTROL DE LAS CONDICIONES TÉRMICAS</w:t>
      </w:r>
      <w:r w:rsidR="00DE3CED" w:rsidRPr="00EF0E32">
        <w:rPr>
          <w:rFonts w:ascii="Source Sans Pro Light" w:hAnsi="Source Sans Pro Light" w:cs="Times New Roman"/>
          <w:b/>
          <w:bCs/>
          <w:lang w:val="es-MX" w:eastAsia="en-CA"/>
        </w:rPr>
        <w:t xml:space="preserve"> </w:t>
      </w:r>
    </w:p>
    <w:p w14:paraId="466EA230" w14:textId="77777777" w:rsidR="00DE3CED" w:rsidRPr="00EF0E32" w:rsidRDefault="00DE3CED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General</w:t>
      </w:r>
    </w:p>
    <w:p w14:paraId="1D50EBF3" w14:textId="1A4A418C" w:rsidR="00DE3CED" w:rsidRPr="00EF0E32" w:rsidRDefault="00247CD7" w:rsidP="006B0BB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lang w:val="es-MX" w:eastAsia="en-CA"/>
        </w:rPr>
        <w:fldChar w:fldCharType="begin"/>
      </w:r>
      <w:r w:rsidRPr="00EF0E32">
        <w:rPr>
          <w:rFonts w:ascii="Source Sans Pro Light" w:hAnsi="Source Sans Pro Light" w:cs="Times New Roman"/>
          <w:lang w:val="es-MX" w:eastAsia="en-CA"/>
        </w:rPr>
        <w:instrText xml:space="preserve"> DOCPROPERTY  "Farm Name"  \* MERGEFORMAT </w:instrText>
      </w:r>
      <w:r w:rsidRPr="00EF0E32">
        <w:rPr>
          <w:rFonts w:ascii="Source Sans Pro Light" w:hAnsi="Source Sans Pro Light" w:cs="Times New Roman"/>
          <w:lang w:val="es-MX" w:eastAsia="en-CA"/>
        </w:rPr>
        <w:fldChar w:fldCharType="separate"/>
      </w:r>
      <w:r w:rsidR="006B0BB7" w:rsidRPr="00EF0E32">
        <w:rPr>
          <w:rFonts w:ascii="Source Sans Pro Light" w:hAnsi="Source Sans Pro Light" w:cs="Times New Roman"/>
          <w:lang w:val="es-MX" w:eastAsia="en-CA"/>
        </w:rPr>
        <w:t>&lt;&lt; NOMBRE DE LA GRANJA &gt;&gt;</w:t>
      </w:r>
      <w:r w:rsidRPr="00EF0E32">
        <w:rPr>
          <w:rFonts w:ascii="Source Sans Pro Light" w:hAnsi="Source Sans Pro Light" w:cs="Times New Roman"/>
          <w:lang w:val="es-MX" w:eastAsia="en-CA"/>
        </w:rPr>
        <w:fldChar w:fldCharType="end"/>
      </w:r>
      <w:r w:rsidR="00FD5D4F" w:rsidRPr="00EF0E32">
        <w:rPr>
          <w:rFonts w:ascii="Source Sans Pro Light" w:hAnsi="Source Sans Pro Light" w:cs="Times New Roman"/>
          <w:lang w:val="es-MX" w:eastAsia="en-CA"/>
        </w:rPr>
        <w:t xml:space="preserve"> </w:t>
      </w:r>
      <w:r w:rsidR="003034DD" w:rsidRPr="00EF0E32">
        <w:rPr>
          <w:rFonts w:ascii="Source Sans Pro Light" w:hAnsi="Source Sans Pro Light" w:cs="Times New Roman"/>
          <w:lang w:val="es-MX" w:eastAsia="en-CA"/>
        </w:rPr>
        <w:t>tomará medidas para proporcionar y mantener unas condiciones térmicas,</w:t>
      </w:r>
      <w:r w:rsidR="003034DD" w:rsidRPr="00EF0E32">
        <w:rPr>
          <w:rFonts w:ascii="Source Sans Pro Light" w:hAnsi="Source Sans Pro Light" w:cs="Times New Roman"/>
          <w:bCs/>
          <w:lang w:val="es-MX" w:eastAsia="en-CA"/>
        </w:rPr>
        <w:t xml:space="preserve"> incluyendo la temperatura del aire</w:t>
      </w:r>
      <w:r w:rsidR="00ED1FF4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C70B17" w:rsidRPr="00EF0E32">
        <w:rPr>
          <w:rFonts w:ascii="Source Sans Pro Light" w:hAnsi="Source Sans Pro Light" w:cs="Times New Roman"/>
          <w:bCs/>
          <w:lang w:val="es-MX" w:eastAsia="en-CA"/>
        </w:rPr>
        <w:t>y el facto del viento</w:t>
      </w:r>
      <w:r w:rsidR="003034DD" w:rsidRPr="00EF0E32">
        <w:rPr>
          <w:rFonts w:ascii="Source Sans Pro Light" w:hAnsi="Source Sans Pro Light" w:cs="Times New Roman"/>
          <w:bCs/>
          <w:lang w:val="es-MX" w:eastAsia="en-CA"/>
        </w:rPr>
        <w:t>, que</w:t>
      </w:r>
      <w:r w:rsidR="00DE3CED" w:rsidRPr="00EF0E32">
        <w:rPr>
          <w:rFonts w:ascii="Source Sans Pro Light" w:hAnsi="Source Sans Pro Light" w:cs="Times New Roman"/>
          <w:bCs/>
          <w:lang w:val="es-MX" w:eastAsia="en-CA"/>
        </w:rPr>
        <w:t xml:space="preserve">: </w:t>
      </w:r>
    </w:p>
    <w:p w14:paraId="18B738F8" w14:textId="58C46A68" w:rsidR="00C70B17" w:rsidRPr="00EF0E32" w:rsidRDefault="00C70B17" w:rsidP="006B0BB7">
      <w:pPr>
        <w:numPr>
          <w:ilvl w:val="0"/>
          <w:numId w:val="2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Sean apropiad</w:t>
      </w:r>
      <w:r w:rsidR="00FB2FDB" w:rsidRPr="00EF0E32">
        <w:rPr>
          <w:rFonts w:ascii="Source Sans Pro Light" w:hAnsi="Source Sans Pro Light" w:cs="Times New Roman"/>
          <w:lang w:val="es-MX"/>
        </w:rPr>
        <w:t>a</w:t>
      </w:r>
      <w:r w:rsidRPr="00EF0E32">
        <w:rPr>
          <w:rFonts w:ascii="Source Sans Pro Light" w:hAnsi="Source Sans Pro Light" w:cs="Times New Roman"/>
          <w:lang w:val="es-MX"/>
        </w:rPr>
        <w:t>s para la naturaleza del trabajo realizado;</w:t>
      </w:r>
    </w:p>
    <w:p w14:paraId="7E0F6BBE" w14:textId="05AA30E8" w:rsidR="00C70B17" w:rsidRPr="00EF0E32" w:rsidRDefault="00C70B17" w:rsidP="006B0BB7">
      <w:pPr>
        <w:numPr>
          <w:ilvl w:val="0"/>
          <w:numId w:val="2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Brinden una protección eficaz contra la exposición al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 xml:space="preserve"> y </w:t>
      </w:r>
      <w:r w:rsidR="00DE0CE6" w:rsidRPr="00EF0E32">
        <w:rPr>
          <w:rFonts w:ascii="Source Sans Pro Light" w:hAnsi="Source Sans Pro Light" w:cs="Times New Roman"/>
          <w:lang w:val="es-MX"/>
        </w:rPr>
        <w:t>a</w:t>
      </w:r>
      <w:r w:rsidRPr="00EF0E32">
        <w:rPr>
          <w:rFonts w:ascii="Source Sans Pro Light" w:hAnsi="Source Sans Pro Light" w:cs="Times New Roman"/>
          <w:lang w:val="es-MX"/>
        </w:rPr>
        <w:t xml:space="preserve"> otros peligros térmicos; y</w:t>
      </w:r>
    </w:p>
    <w:p w14:paraId="22D265EF" w14:textId="1BAD8CC5" w:rsidR="001D63D7" w:rsidRPr="00EF0E32" w:rsidRDefault="00C70B17" w:rsidP="006B0BB7">
      <w:pPr>
        <w:numPr>
          <w:ilvl w:val="0"/>
          <w:numId w:val="2"/>
        </w:num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Proporcionen a los trabajadores un confort térmico razonable.</w:t>
      </w:r>
    </w:p>
    <w:p w14:paraId="241B913C" w14:textId="6E998648" w:rsidR="00C70B17" w:rsidRPr="00EF0E32" w:rsidRDefault="00C70B17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lang w:val="es-MX"/>
        </w:rPr>
        <w:t>Lugar de trabajo en interiores</w:t>
      </w:r>
    </w:p>
    <w:p w14:paraId="726F9E68" w14:textId="4AD89FFC" w:rsidR="00DE3CED" w:rsidRPr="00EF0E32" w:rsidRDefault="007A6B92" w:rsidP="006B0BB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bCs/>
          <w:lang w:val="es-MX" w:eastAsia="en-CA"/>
        </w:rPr>
        <w:lastRenderedPageBreak/>
        <w:t xml:space="preserve">Las medidas adoptadas para controlar las condiciones térmicas en </w:t>
      </w:r>
      <w:r w:rsidR="00C70B17" w:rsidRPr="00EF0E32">
        <w:rPr>
          <w:rFonts w:ascii="Source Sans Pro Light" w:hAnsi="Source Sans Pro Light" w:cs="Times New Roman"/>
          <w:bCs/>
          <w:lang w:val="es-MX" w:eastAsia="en-CA"/>
        </w:rPr>
        <w:t>los lugares de trabajo en interiores</w:t>
      </w:r>
      <w:r w:rsidR="00310ABE" w:rsidRPr="00EF0E32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>pueden incluir, cuando sea razonablemente factible, el uso de controles</w:t>
      </w:r>
      <w:r w:rsidR="00D813D7" w:rsidRPr="00EF0E32">
        <w:rPr>
          <w:rFonts w:ascii="Source Sans Pro Light" w:hAnsi="Source Sans Pro Light" w:cs="Times New Roman"/>
          <w:bCs/>
          <w:lang w:val="es-MX" w:eastAsia="en-CA"/>
        </w:rPr>
        <w:t xml:space="preserve"> de ingeniería,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 tales como</w:t>
      </w:r>
      <w:r w:rsidR="00DE3CED" w:rsidRPr="00EF0E32">
        <w:rPr>
          <w:rFonts w:ascii="Source Sans Pro Light" w:hAnsi="Source Sans Pro Light" w:cs="Times New Roman"/>
          <w:bCs/>
          <w:lang w:val="es-MX" w:eastAsia="en-CA"/>
        </w:rPr>
        <w:t>:</w:t>
      </w:r>
    </w:p>
    <w:p w14:paraId="5EC6F812" w14:textId="06222C5D" w:rsidR="007A6B92" w:rsidRPr="00EF0E32" w:rsidRDefault="007A6B92" w:rsidP="006B0BB7">
      <w:pPr>
        <w:pStyle w:val="ListParagraph"/>
        <w:numPr>
          <w:ilvl w:val="0"/>
          <w:numId w:val="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Ventilación general para bombear aire más caliente, que puede incluir sistemas de ventilación de instalación permanente para grandes áreas interiores o edificios enteros y/o sistemas de extracción portátiles o locales para áreas más pequeñas;</w:t>
      </w:r>
    </w:p>
    <w:p w14:paraId="1227A79A" w14:textId="51AF0E5C" w:rsidR="007A6B92" w:rsidRPr="00EF0E32" w:rsidRDefault="007A6B92" w:rsidP="006B0BB7">
      <w:pPr>
        <w:pStyle w:val="ListParagraph"/>
        <w:numPr>
          <w:ilvl w:val="0"/>
          <w:numId w:val="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Calentadores radiantes para calentar el aire </w:t>
      </w:r>
      <w:r w:rsidR="00E325F5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en </w:t>
      </w:r>
      <w:r w:rsidR="00C70B17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lugares de</w:t>
      </w:r>
      <w:r w:rsidR="00310ABE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trabajo </w:t>
      </w:r>
      <w:r w:rsidR="00C70B17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en interiores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o exteriores; </w:t>
      </w:r>
    </w:p>
    <w:p w14:paraId="665F81D3" w14:textId="6C4DAEF3" w:rsidR="00DE3CED" w:rsidRPr="00EF0E32" w:rsidRDefault="007A6B92" w:rsidP="006B0BB7">
      <w:pPr>
        <w:pStyle w:val="ListParagraph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Aislamiento de los mangos metálicos de las herramientas y equipos, </w:t>
      </w:r>
      <w:r w:rsidR="00DE0CE6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lo 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que minimiza el </w:t>
      </w:r>
      <w:r w:rsidR="00247CD7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peligro</w:t>
      </w:r>
      <w:r w:rsidR="00FD5D4F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congelación de los trabajadores que </w:t>
      </w:r>
      <w:r w:rsidR="00E325F5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los toquen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, lo </w:t>
      </w:r>
      <w:r w:rsidR="00E325F5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cual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es especialmente aconsejable a temperaturas </w:t>
      </w:r>
      <w:r w:rsidR="00183A44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bajo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-1°C</w:t>
      </w:r>
      <w:r w:rsidR="00DE3CED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3066937E" w14:textId="6C5C3791" w:rsidR="00E80191" w:rsidRPr="00EF0E32" w:rsidRDefault="00183A44" w:rsidP="006B0BB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Si es probable que las condiciones térmicas en el lugar de trabajo en interiores</w:t>
      </w:r>
      <w:r w:rsidR="00E325F5" w:rsidRPr="00EF0E32">
        <w:rPr>
          <w:rFonts w:ascii="Source Sans Pro Light" w:hAnsi="Source Sans Pro Light" w:cs="Times New Roman"/>
          <w:lang w:val="es-MX"/>
        </w:rPr>
        <w:t xml:space="preserve"> puedan suponer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un peligro para los trabajadores,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la granja proporcionará y mantendrá un instrumento a</w:t>
      </w:r>
      <w:r w:rsidR="00E325F5" w:rsidRPr="00EF0E32">
        <w:rPr>
          <w:rFonts w:ascii="Source Sans Pro Light" w:hAnsi="Source Sans Pro Light" w:cs="Times New Roman"/>
          <w:lang w:val="es-MX"/>
        </w:rPr>
        <w:t xml:space="preserve">decuado </w:t>
      </w:r>
      <w:r w:rsidRPr="00EF0E32">
        <w:rPr>
          <w:rFonts w:ascii="Source Sans Pro Light" w:hAnsi="Source Sans Pro Light" w:cs="Times New Roman"/>
          <w:lang w:val="es-MX"/>
        </w:rPr>
        <w:t xml:space="preserve">y convenientemente ubicado para medir las condiciones térmicas. </w:t>
      </w:r>
    </w:p>
    <w:p w14:paraId="0AF9B4C5" w14:textId="3F98F2BF" w:rsidR="00183A44" w:rsidRPr="00EF0E32" w:rsidRDefault="00183A44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PROTECCIONES EN DONDE NO SE PUED</w:t>
      </w:r>
      <w:r w:rsidR="00E325F5" w:rsidRPr="00EF0E32">
        <w:rPr>
          <w:rFonts w:ascii="Source Sans Pro Light" w:hAnsi="Source Sans Pro Light" w:cs="Times New Roman"/>
          <w:b/>
          <w:lang w:val="es-MX"/>
        </w:rPr>
        <w:t>AN</w:t>
      </w:r>
      <w:r w:rsidRPr="00EF0E32">
        <w:rPr>
          <w:rFonts w:ascii="Source Sans Pro Light" w:hAnsi="Source Sans Pro Light" w:cs="Times New Roman"/>
          <w:b/>
          <w:lang w:val="es-MX"/>
        </w:rPr>
        <w:t xml:space="preserve"> CONTROLAR LAS CONDICIONES TÉRMICAS</w:t>
      </w:r>
    </w:p>
    <w:p w14:paraId="00355309" w14:textId="28CCB176" w:rsidR="00183A44" w:rsidRPr="00EF0E32" w:rsidRDefault="00183A44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Si no es razonablemente posible controlar las condiciones térmicas,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 xml:space="preserve">la granja tomará las medidas para brindar una protección efectiva contra el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 xml:space="preserve"> y otros peligros térmicos</w:t>
      </w:r>
      <w:r w:rsidR="00E325F5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y brindará a los trabajadores un confort térmico razonable, incluyendo, entre otras, las medidas específicas que se detallan a continuación. </w:t>
      </w:r>
    </w:p>
    <w:p w14:paraId="18BF3D0A" w14:textId="77777777" w:rsidR="00183A44" w:rsidRPr="00EF0E32" w:rsidRDefault="00183A44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Monitoreo de condiciones térmicas</w:t>
      </w:r>
    </w:p>
    <w:p w14:paraId="2DC489A6" w14:textId="4FC0B20A" w:rsidR="00183A44" w:rsidRPr="00EF0E32" w:rsidRDefault="00183A44" w:rsidP="006B0BB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Durante la realización de trabajos en interiores o exteriores que expongan a los trabajadores a </w:t>
      </w:r>
      <w:r w:rsidR="00247CD7" w:rsidRPr="00EF0E32">
        <w:rPr>
          <w:rFonts w:ascii="Source Sans Pro Light" w:hAnsi="Source Sans Pro Light" w:cs="Times New Roman"/>
          <w:lang w:val="es-MX"/>
        </w:rPr>
        <w:t xml:space="preserve">peligro </w:t>
      </w:r>
      <w:r w:rsidRPr="00EF0E32">
        <w:rPr>
          <w:rFonts w:ascii="Source Sans Pro Light" w:hAnsi="Source Sans Pro Light" w:cs="Times New Roman"/>
          <w:lang w:val="es-MX"/>
        </w:rPr>
        <w:t xml:space="preserve">s de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, el personal competente controlará con frecuencia las condiciones térmicas, incluyendo la temperatura y el factor viento. Los monitores también considerarán la carga laboral de los trabajadores, su edad, características físicas y ropa o el equipo de protección personal usado para determinar si las condiciones térmicas representan un peligro.</w:t>
      </w:r>
    </w:p>
    <w:p w14:paraId="67E17EB1" w14:textId="77777777" w:rsidR="00183A44" w:rsidRPr="00EF0E32" w:rsidRDefault="00183A44" w:rsidP="006B0BB7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Monitoreo personal</w:t>
      </w:r>
      <w:r w:rsidRPr="00EF0E32">
        <w:rPr>
          <w:rFonts w:ascii="Source Sans Pro Light" w:hAnsi="Source Sans Pro Light" w:cs="Times New Roman"/>
          <w:lang w:val="es-MX"/>
        </w:rPr>
        <w:t xml:space="preserve"> </w:t>
      </w:r>
    </w:p>
    <w:p w14:paraId="50C640E3" w14:textId="56B16D55" w:rsidR="00183A44" w:rsidRPr="00EF0E32" w:rsidRDefault="00183A44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Además de las condiciones térmicas, el monitoreo puede comprender </w:t>
      </w:r>
      <w:r w:rsidR="00A5292D" w:rsidRPr="00EF0E32">
        <w:rPr>
          <w:rFonts w:ascii="Source Sans Pro Light" w:hAnsi="Source Sans Pro Light" w:cs="Times New Roman"/>
          <w:lang w:val="es-MX"/>
        </w:rPr>
        <w:t xml:space="preserve">el </w:t>
      </w:r>
      <w:r w:rsidRPr="00EF0E32">
        <w:rPr>
          <w:rFonts w:ascii="Source Sans Pro Light" w:hAnsi="Source Sans Pro Light" w:cs="Times New Roman"/>
          <w:lang w:val="es-MX"/>
        </w:rPr>
        <w:t>monitoreo personal de los trabajadores que realicen el trabajo, que incluye:</w:t>
      </w:r>
    </w:p>
    <w:p w14:paraId="75FCA049" w14:textId="0932C420" w:rsidR="00183A44" w:rsidRPr="00EF0E32" w:rsidRDefault="00183A44" w:rsidP="006B0BB7">
      <w:pPr>
        <w:pStyle w:val="ListParagraph"/>
        <w:numPr>
          <w:ilvl w:val="0"/>
          <w:numId w:val="2"/>
        </w:numPr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Las personas capacitadas para reconocer los signos y síntomas de estrés por </w:t>
      </w:r>
      <w:r w:rsidR="002A7059" w:rsidRPr="00EF0E32">
        <w:rPr>
          <w:rFonts w:ascii="Source Sans Pro Light" w:hAnsi="Source Sans Pro Light"/>
          <w:sz w:val="22"/>
          <w:szCs w:val="22"/>
          <w:lang w:val="es-MX"/>
        </w:rPr>
        <w:t>frío</w:t>
      </w:r>
      <w:r w:rsidRPr="00EF0E32">
        <w:rPr>
          <w:rFonts w:ascii="Source Sans Pro Light" w:hAnsi="Source Sans Pro Light"/>
          <w:sz w:val="22"/>
          <w:szCs w:val="22"/>
          <w:lang w:val="es-MX"/>
        </w:rPr>
        <w:t>, frecuentemente vigilarán a los trabajadores durante todo el día;</w:t>
      </w:r>
    </w:p>
    <w:p w14:paraId="3C649ABF" w14:textId="25C935B4" w:rsidR="00183A44" w:rsidRPr="00EF0E32" w:rsidRDefault="007A6B92" w:rsidP="006B0BB7">
      <w:pPr>
        <w:pStyle w:val="ListParagraph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Si la supervisión revela que la exposición al estrés por frío es peligrosa y no se está controlando adecuadamente, los supervisores detendrán o harán las modificaciones necesarias en el trabajo para hace</w:t>
      </w:r>
      <w:r w:rsidR="00A5292D" w:rsidRPr="00EF0E32">
        <w:rPr>
          <w:rFonts w:ascii="Source Sans Pro Light" w:hAnsi="Source Sans Pro Light"/>
          <w:sz w:val="22"/>
          <w:szCs w:val="22"/>
          <w:lang w:val="es-MX"/>
        </w:rPr>
        <w:t>rle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frente </w:t>
      </w:r>
      <w:r w:rsidR="00A5292D" w:rsidRPr="00EF0E32">
        <w:rPr>
          <w:rFonts w:ascii="Source Sans Pro Light" w:hAnsi="Source Sans Pro Light"/>
          <w:sz w:val="22"/>
          <w:szCs w:val="22"/>
          <w:lang w:val="es-MX"/>
        </w:rPr>
        <w:t>a</w:t>
      </w:r>
      <w:r w:rsidRPr="00EF0E32">
        <w:rPr>
          <w:rFonts w:ascii="Source Sans Pro Light" w:hAnsi="Source Sans Pro Light"/>
          <w:sz w:val="22"/>
          <w:szCs w:val="22"/>
          <w:lang w:val="es-MX"/>
        </w:rPr>
        <w:t>l peligro</w:t>
      </w:r>
      <w:r w:rsidRPr="00EF0E32">
        <w:rPr>
          <w:rFonts w:ascii="Source Sans Pro Light" w:eastAsiaTheme="minorHAnsi" w:hAnsi="Source Sans Pro Light"/>
          <w:sz w:val="22"/>
          <w:szCs w:val="22"/>
          <w:lang w:val="es-MX"/>
        </w:rPr>
        <w:t>.</w:t>
      </w:r>
    </w:p>
    <w:p w14:paraId="6F939A93" w14:textId="3D7A76B0" w:rsidR="00DE3CED" w:rsidRPr="00EF0E32" w:rsidRDefault="007B5781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/>
        </w:rPr>
      </w:pPr>
      <w:r w:rsidRPr="00EF0E32">
        <w:rPr>
          <w:rFonts w:ascii="Source Sans Pro Light" w:hAnsi="Source Sans Pro Light" w:cs="Times New Roman"/>
          <w:b/>
          <w:bCs/>
          <w:lang w:val="es-MX"/>
        </w:rPr>
        <w:t>Dispositivo</w:t>
      </w:r>
      <w:r w:rsidR="00183A44" w:rsidRPr="00EF0E32">
        <w:rPr>
          <w:rFonts w:ascii="Source Sans Pro Light" w:hAnsi="Source Sans Pro Light" w:cs="Times New Roman"/>
          <w:b/>
          <w:bCs/>
          <w:lang w:val="es-MX"/>
        </w:rPr>
        <w:t xml:space="preserve">s para que el aire sea menos frío </w:t>
      </w:r>
    </w:p>
    <w:p w14:paraId="7A829EDB" w14:textId="4C9C6037" w:rsidR="00183A44" w:rsidRPr="00EF0E32" w:rsidRDefault="00183A44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Si es razonablemente posible, la granja proporcionará equipos temporales como pantallas, protectores, </w:t>
      </w:r>
      <w:r w:rsidR="002E4D86" w:rsidRPr="00EF0E32">
        <w:rPr>
          <w:rFonts w:ascii="Source Sans Pro Light" w:hAnsi="Source Sans Pro Light" w:cs="Times New Roman"/>
          <w:lang w:val="es-MX"/>
        </w:rPr>
        <w:t>calentadores</w:t>
      </w:r>
      <w:r w:rsidRPr="00EF0E32">
        <w:rPr>
          <w:rFonts w:ascii="Source Sans Pro Light" w:hAnsi="Source Sans Pro Light" w:cs="Times New Roman"/>
          <w:lang w:val="es-MX"/>
        </w:rPr>
        <w:t xml:space="preserve"> y otros dispositivos de </w:t>
      </w:r>
      <w:r w:rsidR="002E4D86" w:rsidRPr="00EF0E32">
        <w:rPr>
          <w:rFonts w:ascii="Source Sans Pro Light" w:hAnsi="Source Sans Pro Light" w:cs="Times New Roman"/>
          <w:lang w:val="es-MX"/>
        </w:rPr>
        <w:t xml:space="preserve">calentamiento </w:t>
      </w:r>
      <w:r w:rsidRPr="00EF0E32">
        <w:rPr>
          <w:rFonts w:ascii="Source Sans Pro Light" w:hAnsi="Source Sans Pro Light" w:cs="Times New Roman"/>
          <w:lang w:val="es-MX"/>
        </w:rPr>
        <w:t xml:space="preserve">para proteger a los trabajadores del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 xml:space="preserve"> y brindar un mayor nivel de confort térmico.</w:t>
      </w:r>
    </w:p>
    <w:p w14:paraId="487C4240" w14:textId="69A566AC" w:rsidR="00284B9D" w:rsidRPr="00EF0E32" w:rsidRDefault="00284B9D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Controles administrativos y</w:t>
      </w:r>
      <w:r w:rsidR="00E325F5" w:rsidRPr="00EF0E32">
        <w:rPr>
          <w:rFonts w:ascii="Source Sans Pro Light" w:hAnsi="Source Sans Pro Light" w:cs="Times New Roman"/>
          <w:b/>
          <w:lang w:val="es-MX"/>
        </w:rPr>
        <w:t xml:space="preserve"> de trabajo</w:t>
      </w:r>
    </w:p>
    <w:p w14:paraId="620674FA" w14:textId="58A72AAE" w:rsidR="00284B9D" w:rsidRPr="00EF0E32" w:rsidRDefault="00284B9D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Algunos de los controles administrativos y laborales para proteger a los trabajadores y proporcionar un mayor confort térmico</w:t>
      </w:r>
      <w:r w:rsidR="00E325F5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incluirán algunos o todos los puntos siguientes: </w:t>
      </w:r>
    </w:p>
    <w:p w14:paraId="2CC291F5" w14:textId="77777777" w:rsidR="00284B9D" w:rsidRPr="00EF0E32" w:rsidRDefault="00284B9D" w:rsidP="006B0BB7">
      <w:pPr>
        <w:numPr>
          <w:ilvl w:val="0"/>
          <w:numId w:val="24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Turnos de trabajo cortos y frecuentes descansos para tomar agua;</w:t>
      </w:r>
    </w:p>
    <w:p w14:paraId="3F663680" w14:textId="4EDA0BEE" w:rsidR="00284B9D" w:rsidRPr="00EF0E32" w:rsidRDefault="00284B9D" w:rsidP="006B0BB7">
      <w:pPr>
        <w:numPr>
          <w:ilvl w:val="0"/>
          <w:numId w:val="24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Programación de actividades, como programar las tareas más extenuantes durante la parte más templada del día;</w:t>
      </w:r>
    </w:p>
    <w:p w14:paraId="2BA9585A" w14:textId="76A11EC8" w:rsidR="007A6B92" w:rsidRPr="00EF0E32" w:rsidRDefault="007A6B92" w:rsidP="006B0BB7">
      <w:pPr>
        <w:numPr>
          <w:ilvl w:val="0"/>
          <w:numId w:val="24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Utilización de dispositivos mecánicos y otras herramientas diseñadas para reducir las exigencias físicas del trabajo y minimizar la sudoración intensa; </w:t>
      </w:r>
    </w:p>
    <w:p w14:paraId="1AAF3450" w14:textId="6308FE24" w:rsidR="007A6B92" w:rsidRPr="00EF0E32" w:rsidRDefault="00E325F5" w:rsidP="006B0BB7">
      <w:pPr>
        <w:numPr>
          <w:ilvl w:val="0"/>
          <w:numId w:val="24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lastRenderedPageBreak/>
        <w:t>P</w:t>
      </w:r>
      <w:r w:rsidR="007A6B92" w:rsidRPr="00EF0E32">
        <w:rPr>
          <w:rFonts w:ascii="Source Sans Pro Light" w:hAnsi="Source Sans Pro Light" w:cs="Times New Roman"/>
          <w:lang w:val="es-MX"/>
        </w:rPr>
        <w:t>rovisión de zonas de recuperación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con</w:t>
      </w:r>
      <w:r w:rsidR="007A6B92" w:rsidRPr="00EF0E32">
        <w:rPr>
          <w:rFonts w:ascii="Source Sans Pro Light" w:hAnsi="Source Sans Pro Light" w:cs="Times New Roman"/>
          <w:lang w:val="es-MX"/>
        </w:rPr>
        <w:t xml:space="preserve"> temperatura cálida, como refugios con calefacción, vehículos, etc., situados en las proximidades, </w:t>
      </w:r>
      <w:r w:rsidRPr="00EF0E32">
        <w:rPr>
          <w:rFonts w:ascii="Source Sans Pro Light" w:hAnsi="Source Sans Pro Light" w:cs="Times New Roman"/>
          <w:lang w:val="es-MX"/>
        </w:rPr>
        <w:t xml:space="preserve">en </w:t>
      </w:r>
      <w:r w:rsidR="007A6B92" w:rsidRPr="00EF0E32">
        <w:rPr>
          <w:rFonts w:ascii="Source Sans Pro Light" w:hAnsi="Source Sans Pro Light" w:cs="Times New Roman"/>
          <w:lang w:val="es-MX"/>
        </w:rPr>
        <w:t xml:space="preserve">donde los trabajadores puedan pasar sus descansos para entrar en </w:t>
      </w:r>
      <w:r w:rsidRPr="00EF0E32">
        <w:rPr>
          <w:rFonts w:ascii="Source Sans Pro Light" w:hAnsi="Source Sans Pro Light" w:cs="Times New Roman"/>
          <w:lang w:val="es-MX"/>
        </w:rPr>
        <w:t>calor</w:t>
      </w:r>
      <w:r w:rsidR="007A6B92" w:rsidRPr="00EF0E32">
        <w:rPr>
          <w:rFonts w:ascii="Source Sans Pro Light" w:hAnsi="Source Sans Pro Light" w:cs="Times New Roman"/>
          <w:lang w:val="es-MX"/>
        </w:rPr>
        <w:t>;</w:t>
      </w:r>
    </w:p>
    <w:p w14:paraId="1A9D9AD4" w14:textId="5050DDA5" w:rsidR="00284B9D" w:rsidRPr="00EF0E32" w:rsidRDefault="00284B9D" w:rsidP="006B0BB7">
      <w:pPr>
        <w:numPr>
          <w:ilvl w:val="0"/>
          <w:numId w:val="24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Rotación constante de trabajadores frescos para aliviar a los trabajadores que han estado en el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 xml:space="preserve"> después del período designado;</w:t>
      </w:r>
    </w:p>
    <w:p w14:paraId="2B4970DD" w14:textId="03C9FCE3" w:rsidR="00284B9D" w:rsidRPr="00EF0E32" w:rsidRDefault="00284B9D" w:rsidP="006B0BB7">
      <w:pPr>
        <w:numPr>
          <w:ilvl w:val="0"/>
          <w:numId w:val="24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Uso de sistemas de compañeros que requiere que los </w:t>
      </w:r>
      <w:r w:rsidR="0067708E" w:rsidRPr="00EF0E32">
        <w:rPr>
          <w:rFonts w:ascii="Source Sans Pro Light" w:hAnsi="Source Sans Pro Light" w:cs="Times New Roman"/>
          <w:lang w:val="es-MX"/>
        </w:rPr>
        <w:t>trabajadores</w:t>
      </w:r>
      <w:r w:rsidR="00FD5D4F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 xml:space="preserve">se vigilen mutuamente y hagan sonar la alarma si detectan signos o síntomas de estrés por </w:t>
      </w:r>
      <w:r w:rsidR="002A7059" w:rsidRPr="00EF0E32">
        <w:rPr>
          <w:rFonts w:ascii="Source Sans Pro Light" w:hAnsi="Source Sans Pro Light" w:cs="Times New Roman"/>
          <w:lang w:val="es-MX"/>
        </w:rPr>
        <w:t>frío</w:t>
      </w:r>
      <w:r w:rsidRPr="00EF0E32">
        <w:rPr>
          <w:rFonts w:ascii="Source Sans Pro Light" w:hAnsi="Source Sans Pro Light" w:cs="Times New Roman"/>
          <w:lang w:val="es-MX"/>
        </w:rPr>
        <w:t>;</w:t>
      </w:r>
    </w:p>
    <w:p w14:paraId="79FF4B97" w14:textId="0BBEAD67" w:rsidR="00DE3CED" w:rsidRPr="00EF0E32" w:rsidRDefault="007A6B92" w:rsidP="006B0BB7">
      <w:pPr>
        <w:numPr>
          <w:ilvl w:val="0"/>
          <w:numId w:val="24"/>
        </w:num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Dar a los trabajadores un número amplio de descansos de calentamiento que les permita recuperarse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sobre la base de un turno de 4 horas</w:t>
      </w:r>
      <w:r w:rsidR="00284B9D" w:rsidRPr="00EF0E32">
        <w:rPr>
          <w:rFonts w:ascii="Source Sans Pro Light" w:hAnsi="Source Sans Pro Light" w:cs="Times New Roman"/>
          <w:lang w:val="es-MX"/>
        </w:rPr>
        <w:t xml:space="preserve">, dependiendo de las condiciones del viento </w:t>
      </w:r>
      <w:r w:rsidRPr="00EF0E32">
        <w:rPr>
          <w:rFonts w:ascii="Source Sans Pro Light" w:hAnsi="Source Sans Pro Light" w:cs="Times New Roman"/>
          <w:lang w:val="es-MX"/>
        </w:rPr>
        <w:t xml:space="preserve">y </w:t>
      </w:r>
      <w:r w:rsidR="00284B9D" w:rsidRPr="00EF0E32">
        <w:rPr>
          <w:rFonts w:ascii="Source Sans Pro Light" w:hAnsi="Source Sans Pro Light" w:cs="Times New Roman"/>
          <w:lang w:val="es-MX"/>
        </w:rPr>
        <w:t>d</w:t>
      </w:r>
      <w:r w:rsidRPr="00EF0E32">
        <w:rPr>
          <w:rFonts w:ascii="Source Sans Pro Light" w:hAnsi="Source Sans Pro Light" w:cs="Times New Roman"/>
          <w:lang w:val="es-MX"/>
        </w:rPr>
        <w:t>el estrés metabólico del trabajo, de acuerdo con la Tabla 2 que pro</w:t>
      </w:r>
      <w:r w:rsidR="004A4F08" w:rsidRPr="00EF0E32">
        <w:rPr>
          <w:rFonts w:ascii="Source Sans Pro Light" w:hAnsi="Source Sans Pro Light" w:cs="Times New Roman"/>
          <w:lang w:val="es-MX"/>
        </w:rPr>
        <w:t>viene</w:t>
      </w:r>
      <w:r w:rsidRPr="00EF0E32">
        <w:rPr>
          <w:rFonts w:ascii="Source Sans Pro Light" w:hAnsi="Source Sans Pro Light" w:cs="Times New Roman"/>
          <w:lang w:val="es-MX"/>
        </w:rPr>
        <w:t xml:space="preserve"> de</w:t>
      </w:r>
      <w:r w:rsidR="004A4F08" w:rsidRPr="00EF0E32">
        <w:rPr>
          <w:rFonts w:ascii="Source Sans Pro Light" w:hAnsi="Source Sans Pro Light" w:cs="Times New Roman"/>
          <w:lang w:val="es-MX"/>
        </w:rPr>
        <w:t xml:space="preserve">l </w:t>
      </w:r>
      <w:r w:rsidR="0067708E" w:rsidRPr="00EF0E32">
        <w:rPr>
          <w:rFonts w:ascii="Source Sans Pro Light" w:hAnsi="Source Sans Pro Light" w:cs="Times New Roman"/>
          <w:lang w:val="es-MX"/>
        </w:rPr>
        <w:t>estándar</w:t>
      </w:r>
      <w:r w:rsidRPr="00EF0E32">
        <w:rPr>
          <w:rFonts w:ascii="Source Sans Pro Light" w:hAnsi="Source Sans Pro Light" w:cs="Times New Roman"/>
          <w:lang w:val="es-MX"/>
        </w:rPr>
        <w:t xml:space="preserve"> ACGIH: </w:t>
      </w:r>
    </w:p>
    <w:p w14:paraId="5203C6CE" w14:textId="2BC8BA66" w:rsidR="00DE3CED" w:rsidRPr="00EF0E32" w:rsidRDefault="007A6B92" w:rsidP="006B0BB7">
      <w:pPr>
        <w:spacing w:after="120" w:line="240" w:lineRule="auto"/>
        <w:jc w:val="center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TABLA 2:</w:t>
      </w:r>
    </w:p>
    <w:p w14:paraId="62CFE63D" w14:textId="7EE6029C" w:rsidR="00DE3CED" w:rsidRPr="00EF0E32" w:rsidRDefault="007B5781" w:rsidP="006B0BB7">
      <w:pPr>
        <w:spacing w:after="120" w:line="240" w:lineRule="auto"/>
        <w:jc w:val="center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Horario </w:t>
      </w:r>
      <w:r w:rsidR="00284B9D" w:rsidRPr="00EF0E32">
        <w:rPr>
          <w:rFonts w:ascii="Source Sans Pro Light" w:hAnsi="Source Sans Pro Light" w:cs="Times New Roman"/>
          <w:b/>
          <w:lang w:val="es-MX"/>
        </w:rPr>
        <w:t>de trabajo/calentamiento para turnos de 4 horas y actividad laboral</w:t>
      </w:r>
      <w:r w:rsidR="008A7B85" w:rsidRPr="00EF0E32">
        <w:rPr>
          <w:rFonts w:ascii="Source Sans Pro Light" w:hAnsi="Source Sans Pro Light" w:cs="Times New Roman"/>
          <w:b/>
          <w:lang w:val="es-MX"/>
        </w:rPr>
        <w:t xml:space="preserve"> de</w:t>
      </w:r>
      <w:r w:rsidR="00284B9D" w:rsidRPr="00EF0E32">
        <w:rPr>
          <w:rFonts w:ascii="Source Sans Pro Light" w:hAnsi="Source Sans Pro Light" w:cs="Times New Roman"/>
          <w:b/>
          <w:lang w:val="es-MX"/>
        </w:rPr>
        <w:t xml:space="preserve"> moderada a intensa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06"/>
        <w:gridCol w:w="886"/>
        <w:gridCol w:w="906"/>
        <w:gridCol w:w="886"/>
        <w:gridCol w:w="906"/>
        <w:gridCol w:w="886"/>
        <w:gridCol w:w="906"/>
        <w:gridCol w:w="886"/>
        <w:gridCol w:w="906"/>
        <w:gridCol w:w="886"/>
      </w:tblGrid>
      <w:tr w:rsidR="00310ABE" w:rsidRPr="00EF0E32" w14:paraId="7C7BC3B0" w14:textId="77777777" w:rsidTr="00EF0E32">
        <w:trPr>
          <w:trHeight w:val="665"/>
        </w:trPr>
        <w:tc>
          <w:tcPr>
            <w:tcW w:w="1300" w:type="dxa"/>
            <w:shd w:val="clear" w:color="auto" w:fill="auto"/>
          </w:tcPr>
          <w:p w14:paraId="5CC0937E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62E720BD" w14:textId="0FFF374C" w:rsidR="00DE3CED" w:rsidRPr="00EF0E32" w:rsidRDefault="0067708E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</w:pP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  <w:t>No se nota el viento</w:t>
            </w:r>
          </w:p>
        </w:tc>
        <w:tc>
          <w:tcPr>
            <w:tcW w:w="1792" w:type="dxa"/>
            <w:gridSpan w:val="2"/>
            <w:shd w:val="clear" w:color="auto" w:fill="auto"/>
          </w:tcPr>
          <w:p w14:paraId="57DFD5F0" w14:textId="2BC91891" w:rsidR="00DE3CED" w:rsidRPr="00EF0E32" w:rsidRDefault="0067708E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8 km/h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viento</w:t>
            </w:r>
            <w:proofErr w:type="spellEnd"/>
          </w:p>
        </w:tc>
        <w:tc>
          <w:tcPr>
            <w:tcW w:w="1792" w:type="dxa"/>
            <w:gridSpan w:val="2"/>
            <w:shd w:val="clear" w:color="auto" w:fill="auto"/>
          </w:tcPr>
          <w:p w14:paraId="411F4BE1" w14:textId="57BA3BD5" w:rsidR="00DE3CED" w:rsidRPr="00EF0E32" w:rsidRDefault="0067708E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16 km/h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viento</w:t>
            </w:r>
            <w:proofErr w:type="spellEnd"/>
          </w:p>
        </w:tc>
        <w:tc>
          <w:tcPr>
            <w:tcW w:w="1792" w:type="dxa"/>
            <w:gridSpan w:val="2"/>
            <w:shd w:val="clear" w:color="auto" w:fill="auto"/>
          </w:tcPr>
          <w:p w14:paraId="68AEBB98" w14:textId="0432D073" w:rsidR="00DE3CED" w:rsidRPr="00EF0E32" w:rsidRDefault="0067708E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24 km/h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viento</w:t>
            </w:r>
            <w:proofErr w:type="spellEnd"/>
          </w:p>
        </w:tc>
        <w:tc>
          <w:tcPr>
            <w:tcW w:w="1792" w:type="dxa"/>
            <w:gridSpan w:val="2"/>
            <w:shd w:val="clear" w:color="auto" w:fill="auto"/>
          </w:tcPr>
          <w:p w14:paraId="125FB3A7" w14:textId="661F2FB2" w:rsidR="00DE3CED" w:rsidRPr="00EF0E32" w:rsidRDefault="0067708E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32 km/h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viento</w:t>
            </w:r>
            <w:proofErr w:type="spellEnd"/>
          </w:p>
        </w:tc>
      </w:tr>
      <w:tr w:rsidR="00EF0E32" w:rsidRPr="00EF0E32" w14:paraId="5AF54EF0" w14:textId="77777777" w:rsidTr="00EF0E32">
        <w:trPr>
          <w:trHeight w:val="1198"/>
        </w:trPr>
        <w:tc>
          <w:tcPr>
            <w:tcW w:w="1300" w:type="dxa"/>
            <w:shd w:val="clear" w:color="auto" w:fill="auto"/>
          </w:tcPr>
          <w:p w14:paraId="330F35B8" w14:textId="71F149A0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</w:pP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  <w:t>Temperatura del aire °</w:t>
            </w:r>
            <w:r w:rsidR="00897D74" w:rsidRPr="00EF0E32"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  <w:t>C</w:t>
            </w:r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  <w:lang w:val="es-MX"/>
              </w:rPr>
              <w:t xml:space="preserve"> (cielos soleados)</w:t>
            </w:r>
          </w:p>
        </w:tc>
        <w:tc>
          <w:tcPr>
            <w:tcW w:w="906" w:type="dxa"/>
            <w:shd w:val="clear" w:color="auto" w:fill="auto"/>
          </w:tcPr>
          <w:p w14:paraId="698C9434" w14:textId="50A2669A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Máximo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897D74"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período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511E9037" w14:textId="3FB28865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Número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pausas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14:paraId="1C8F7B74" w14:textId="0146F5F2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Máximo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897D74"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período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477FD314" w14:textId="4C0775CA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Número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pausas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14:paraId="0DD17A1D" w14:textId="1A55E9C8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Máximo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897D74"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período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384667D4" w14:textId="28630163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Número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pausas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14:paraId="0009F9D3" w14:textId="6CF65F38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Máximo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897D74"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período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19C1C3E9" w14:textId="06A4A6F4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Número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pausas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14:paraId="39857439" w14:textId="42AFCA36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Máximo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897D74"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período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4FC88724" w14:textId="5D6DBDFB" w:rsidR="007B5781" w:rsidRPr="00EF0E32" w:rsidRDefault="008A7B85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/>
                <w:sz w:val="18"/>
                <w:szCs w:val="18"/>
              </w:rPr>
            </w:pP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Número</w:t>
            </w:r>
            <w:proofErr w:type="spellEnd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0E32">
              <w:rPr>
                <w:rFonts w:ascii="Source Sans Pro Light" w:hAnsi="Source Sans Pro Light" w:cs="Times New Roman"/>
                <w:b/>
                <w:sz w:val="18"/>
                <w:szCs w:val="18"/>
              </w:rPr>
              <w:t>pausas</w:t>
            </w:r>
            <w:proofErr w:type="spellEnd"/>
          </w:p>
        </w:tc>
      </w:tr>
      <w:tr w:rsidR="00EF0E32" w:rsidRPr="00EF0E32" w14:paraId="7BCFF52D" w14:textId="77777777" w:rsidTr="00EF0E32">
        <w:trPr>
          <w:trHeight w:val="383"/>
        </w:trPr>
        <w:tc>
          <w:tcPr>
            <w:tcW w:w="1300" w:type="dxa"/>
            <w:shd w:val="clear" w:color="auto" w:fill="auto"/>
          </w:tcPr>
          <w:p w14:paraId="0FE22562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-26 to -28</w:t>
            </w:r>
          </w:p>
        </w:tc>
        <w:tc>
          <w:tcPr>
            <w:tcW w:w="906" w:type="dxa"/>
            <w:shd w:val="clear" w:color="auto" w:fill="auto"/>
          </w:tcPr>
          <w:p w14:paraId="71C0CC0F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Normal</w:t>
            </w:r>
          </w:p>
        </w:tc>
        <w:tc>
          <w:tcPr>
            <w:tcW w:w="886" w:type="dxa"/>
            <w:shd w:val="clear" w:color="auto" w:fill="auto"/>
          </w:tcPr>
          <w:p w14:paraId="0C6142C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14:paraId="0A4B925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Normal</w:t>
            </w:r>
          </w:p>
        </w:tc>
        <w:tc>
          <w:tcPr>
            <w:tcW w:w="886" w:type="dxa"/>
            <w:shd w:val="clear" w:color="auto" w:fill="auto"/>
          </w:tcPr>
          <w:p w14:paraId="103A5A2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14:paraId="29A1E470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75 mins.</w:t>
            </w:r>
          </w:p>
        </w:tc>
        <w:tc>
          <w:tcPr>
            <w:tcW w:w="886" w:type="dxa"/>
            <w:shd w:val="clear" w:color="auto" w:fill="auto"/>
          </w:tcPr>
          <w:p w14:paraId="42C554BC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14:paraId="2750850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55 mins.</w:t>
            </w:r>
          </w:p>
        </w:tc>
        <w:tc>
          <w:tcPr>
            <w:tcW w:w="886" w:type="dxa"/>
            <w:shd w:val="clear" w:color="auto" w:fill="auto"/>
          </w:tcPr>
          <w:p w14:paraId="570CBB2E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1E75B8C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40 mins.</w:t>
            </w:r>
          </w:p>
        </w:tc>
        <w:tc>
          <w:tcPr>
            <w:tcW w:w="886" w:type="dxa"/>
            <w:shd w:val="clear" w:color="auto" w:fill="auto"/>
          </w:tcPr>
          <w:p w14:paraId="253EF87F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</w:t>
            </w:r>
          </w:p>
        </w:tc>
      </w:tr>
      <w:tr w:rsidR="00EF0E32" w:rsidRPr="00EF0E32" w14:paraId="2888C58D" w14:textId="77777777" w:rsidTr="00EF0E32">
        <w:trPr>
          <w:trHeight w:val="383"/>
        </w:trPr>
        <w:tc>
          <w:tcPr>
            <w:tcW w:w="1300" w:type="dxa"/>
            <w:shd w:val="clear" w:color="auto" w:fill="auto"/>
          </w:tcPr>
          <w:p w14:paraId="73FDC5C4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-29 to -31</w:t>
            </w:r>
          </w:p>
        </w:tc>
        <w:tc>
          <w:tcPr>
            <w:tcW w:w="906" w:type="dxa"/>
            <w:shd w:val="clear" w:color="auto" w:fill="auto"/>
          </w:tcPr>
          <w:p w14:paraId="6998EB4F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Normal</w:t>
            </w:r>
          </w:p>
        </w:tc>
        <w:tc>
          <w:tcPr>
            <w:tcW w:w="886" w:type="dxa"/>
            <w:shd w:val="clear" w:color="auto" w:fill="auto"/>
          </w:tcPr>
          <w:p w14:paraId="2A882053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14:paraId="434CD5D6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75 mins.</w:t>
            </w:r>
          </w:p>
        </w:tc>
        <w:tc>
          <w:tcPr>
            <w:tcW w:w="886" w:type="dxa"/>
            <w:shd w:val="clear" w:color="auto" w:fill="auto"/>
          </w:tcPr>
          <w:p w14:paraId="75B449B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14:paraId="207D86B8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55 mins.</w:t>
            </w:r>
          </w:p>
        </w:tc>
        <w:tc>
          <w:tcPr>
            <w:tcW w:w="886" w:type="dxa"/>
            <w:shd w:val="clear" w:color="auto" w:fill="auto"/>
          </w:tcPr>
          <w:p w14:paraId="0AA5F705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1C023ACF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40 mins.</w:t>
            </w:r>
          </w:p>
        </w:tc>
        <w:tc>
          <w:tcPr>
            <w:tcW w:w="886" w:type="dxa"/>
            <w:shd w:val="clear" w:color="auto" w:fill="auto"/>
          </w:tcPr>
          <w:p w14:paraId="1C96CF53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14:paraId="609C5880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30 mins.</w:t>
            </w:r>
          </w:p>
        </w:tc>
        <w:tc>
          <w:tcPr>
            <w:tcW w:w="886" w:type="dxa"/>
            <w:shd w:val="clear" w:color="auto" w:fill="auto"/>
          </w:tcPr>
          <w:p w14:paraId="68FC0CED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</w:t>
            </w:r>
          </w:p>
        </w:tc>
      </w:tr>
      <w:tr w:rsidR="00EF0E32" w:rsidRPr="00EF0E32" w14:paraId="5521970D" w14:textId="77777777" w:rsidTr="00EF0E32">
        <w:trPr>
          <w:trHeight w:val="383"/>
        </w:trPr>
        <w:tc>
          <w:tcPr>
            <w:tcW w:w="1300" w:type="dxa"/>
            <w:shd w:val="clear" w:color="auto" w:fill="auto"/>
          </w:tcPr>
          <w:p w14:paraId="220F89D1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-32 to -34</w:t>
            </w:r>
          </w:p>
        </w:tc>
        <w:tc>
          <w:tcPr>
            <w:tcW w:w="906" w:type="dxa"/>
            <w:shd w:val="clear" w:color="auto" w:fill="auto"/>
          </w:tcPr>
          <w:p w14:paraId="4926D75D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75 mins.</w:t>
            </w:r>
          </w:p>
        </w:tc>
        <w:tc>
          <w:tcPr>
            <w:tcW w:w="886" w:type="dxa"/>
            <w:shd w:val="clear" w:color="auto" w:fill="auto"/>
          </w:tcPr>
          <w:p w14:paraId="7220ECB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14:paraId="742611D4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55 mins.</w:t>
            </w:r>
          </w:p>
        </w:tc>
        <w:tc>
          <w:tcPr>
            <w:tcW w:w="886" w:type="dxa"/>
            <w:shd w:val="clear" w:color="auto" w:fill="auto"/>
          </w:tcPr>
          <w:p w14:paraId="7386DAD6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17864871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40 mins.</w:t>
            </w:r>
          </w:p>
        </w:tc>
        <w:tc>
          <w:tcPr>
            <w:tcW w:w="886" w:type="dxa"/>
            <w:shd w:val="clear" w:color="auto" w:fill="auto"/>
          </w:tcPr>
          <w:p w14:paraId="1595E4E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14:paraId="327B4131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30 mins.</w:t>
            </w:r>
          </w:p>
        </w:tc>
        <w:tc>
          <w:tcPr>
            <w:tcW w:w="886" w:type="dxa"/>
            <w:shd w:val="clear" w:color="auto" w:fill="auto"/>
          </w:tcPr>
          <w:p w14:paraId="3D80D562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4BACC6"/>
          </w:tcPr>
          <w:p w14:paraId="1286EF9D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5DA319CC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  <w:tr w:rsidR="00EF0E32" w:rsidRPr="00EF0E32" w14:paraId="19547B3F" w14:textId="77777777" w:rsidTr="00EF0E32">
        <w:trPr>
          <w:trHeight w:val="383"/>
        </w:trPr>
        <w:tc>
          <w:tcPr>
            <w:tcW w:w="1300" w:type="dxa"/>
            <w:shd w:val="clear" w:color="auto" w:fill="auto"/>
          </w:tcPr>
          <w:p w14:paraId="04ACB5CD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-35 to -37</w:t>
            </w:r>
          </w:p>
        </w:tc>
        <w:tc>
          <w:tcPr>
            <w:tcW w:w="906" w:type="dxa"/>
            <w:shd w:val="clear" w:color="auto" w:fill="auto"/>
          </w:tcPr>
          <w:p w14:paraId="70C73869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55 mins.</w:t>
            </w:r>
          </w:p>
        </w:tc>
        <w:tc>
          <w:tcPr>
            <w:tcW w:w="886" w:type="dxa"/>
            <w:shd w:val="clear" w:color="auto" w:fill="auto"/>
          </w:tcPr>
          <w:p w14:paraId="25CC042A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1EC88804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40 mins.</w:t>
            </w:r>
          </w:p>
        </w:tc>
        <w:tc>
          <w:tcPr>
            <w:tcW w:w="886" w:type="dxa"/>
            <w:shd w:val="clear" w:color="auto" w:fill="auto"/>
          </w:tcPr>
          <w:p w14:paraId="0E16C33E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14:paraId="1A4CE76F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30 mins.</w:t>
            </w:r>
          </w:p>
        </w:tc>
        <w:tc>
          <w:tcPr>
            <w:tcW w:w="886" w:type="dxa"/>
            <w:shd w:val="clear" w:color="auto" w:fill="auto"/>
          </w:tcPr>
          <w:p w14:paraId="135752DC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4BACC6"/>
          </w:tcPr>
          <w:p w14:paraId="18128AF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1A6A767C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0150287A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7B2D70FC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  <w:tr w:rsidR="00EF0E32" w:rsidRPr="00EF0E32" w14:paraId="2C07A22F" w14:textId="77777777" w:rsidTr="00EF0E32">
        <w:trPr>
          <w:trHeight w:val="383"/>
        </w:trPr>
        <w:tc>
          <w:tcPr>
            <w:tcW w:w="1300" w:type="dxa"/>
            <w:shd w:val="clear" w:color="auto" w:fill="auto"/>
          </w:tcPr>
          <w:p w14:paraId="5908DD1A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-38 to -39</w:t>
            </w:r>
          </w:p>
        </w:tc>
        <w:tc>
          <w:tcPr>
            <w:tcW w:w="906" w:type="dxa"/>
            <w:shd w:val="clear" w:color="auto" w:fill="auto"/>
          </w:tcPr>
          <w:p w14:paraId="441717A5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40 mins.</w:t>
            </w:r>
          </w:p>
        </w:tc>
        <w:tc>
          <w:tcPr>
            <w:tcW w:w="886" w:type="dxa"/>
            <w:shd w:val="clear" w:color="auto" w:fill="auto"/>
          </w:tcPr>
          <w:p w14:paraId="44F2EFAE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14:paraId="36E1BEC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30 mins.</w:t>
            </w:r>
          </w:p>
        </w:tc>
        <w:tc>
          <w:tcPr>
            <w:tcW w:w="886" w:type="dxa"/>
            <w:shd w:val="clear" w:color="auto" w:fill="auto"/>
          </w:tcPr>
          <w:p w14:paraId="0D60A699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4BACC6"/>
          </w:tcPr>
          <w:p w14:paraId="4FE3E7F0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7545D06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1259070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7C6FDBC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6A4F56A1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00BB49B7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  <w:tr w:rsidR="00EF0E32" w:rsidRPr="00EF0E32" w14:paraId="092619A2" w14:textId="77777777" w:rsidTr="00EF0E32">
        <w:trPr>
          <w:trHeight w:val="399"/>
        </w:trPr>
        <w:tc>
          <w:tcPr>
            <w:tcW w:w="1300" w:type="dxa"/>
            <w:shd w:val="clear" w:color="auto" w:fill="auto"/>
          </w:tcPr>
          <w:p w14:paraId="3BE5C176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-40 to -42</w:t>
            </w:r>
          </w:p>
        </w:tc>
        <w:tc>
          <w:tcPr>
            <w:tcW w:w="906" w:type="dxa"/>
            <w:shd w:val="clear" w:color="auto" w:fill="4BACC6"/>
          </w:tcPr>
          <w:p w14:paraId="783BAFC8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30 mins.</w:t>
            </w:r>
          </w:p>
        </w:tc>
        <w:tc>
          <w:tcPr>
            <w:tcW w:w="886" w:type="dxa"/>
            <w:shd w:val="clear" w:color="auto" w:fill="4BACC6"/>
          </w:tcPr>
          <w:p w14:paraId="24D380FF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4BACC6"/>
          </w:tcPr>
          <w:p w14:paraId="61087B7E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1D768E35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683A3D46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1D4DA536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46C7C8F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79762025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43BC18E9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22148B06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  <w:tr w:rsidR="00EF0E32" w:rsidRPr="00EF0E32" w14:paraId="07F52CD2" w14:textId="77777777" w:rsidTr="00EF0E32">
        <w:trPr>
          <w:trHeight w:val="369"/>
        </w:trPr>
        <w:tc>
          <w:tcPr>
            <w:tcW w:w="1300" w:type="dxa"/>
            <w:shd w:val="clear" w:color="auto" w:fill="auto"/>
          </w:tcPr>
          <w:p w14:paraId="15B21506" w14:textId="1E990390" w:rsidR="00DE3CED" w:rsidRPr="00EF0E32" w:rsidRDefault="007A6B92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 xml:space="preserve">-43 y </w:t>
            </w:r>
            <w:proofErr w:type="spellStart"/>
            <w:r w:rsidRPr="00EF0E32">
              <w:rPr>
                <w:rFonts w:ascii="Source Sans Pro Light" w:hAnsi="Source Sans Pro Light" w:cs="Times New Roman"/>
                <w:sz w:val="18"/>
                <w:szCs w:val="18"/>
              </w:rPr>
              <w:t>menos</w:t>
            </w:r>
            <w:proofErr w:type="spellEnd"/>
          </w:p>
        </w:tc>
        <w:tc>
          <w:tcPr>
            <w:tcW w:w="906" w:type="dxa"/>
            <w:shd w:val="clear" w:color="auto" w:fill="4BACC6"/>
          </w:tcPr>
          <w:p w14:paraId="6BDD515B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24870985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6B84F7B9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67206E30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62301C8C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6AC42363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018E88D3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5423C3DE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4BACC6"/>
          </w:tcPr>
          <w:p w14:paraId="7B1E04D8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4BACC6"/>
          </w:tcPr>
          <w:p w14:paraId="49ACDF09" w14:textId="77777777" w:rsidR="00DE3CED" w:rsidRPr="00EF0E32" w:rsidRDefault="00DE3CED" w:rsidP="006B0BB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</w:tbl>
    <w:p w14:paraId="63C531E1" w14:textId="77777777" w:rsidR="00DE3CED" w:rsidRPr="00EF0E32" w:rsidRDefault="00DE3CED" w:rsidP="006B0BB7">
      <w:pPr>
        <w:spacing w:after="120" w:line="240" w:lineRule="auto"/>
        <w:ind w:left="720"/>
        <w:rPr>
          <w:rFonts w:ascii="Source Sans Pro Light" w:hAnsi="Source Sans Pro Light" w:cs="Times New Roman"/>
        </w:rPr>
      </w:pPr>
    </w:p>
    <w:p w14:paraId="1F176A6B" w14:textId="2D0F08DC" w:rsidR="00DE3CED" w:rsidRPr="00EF0E32" w:rsidRDefault="007A6B92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Nota: </w:t>
      </w:r>
      <w:r w:rsidRPr="00EF0E32">
        <w:rPr>
          <w:rFonts w:ascii="Source Sans Pro Light" w:hAnsi="Source Sans Pro Light" w:cs="Times New Roman"/>
          <w:lang w:val="es-MX"/>
        </w:rPr>
        <w:t xml:space="preserve">Este programa se aplica al trabajo </w:t>
      </w:r>
      <w:r w:rsidR="008A7B85" w:rsidRPr="00EF0E32">
        <w:rPr>
          <w:rFonts w:ascii="Source Sans Pro Light" w:hAnsi="Source Sans Pro Light" w:cs="Times New Roman"/>
          <w:lang w:val="es-MX"/>
        </w:rPr>
        <w:t xml:space="preserve">de </w:t>
      </w:r>
      <w:r w:rsidRPr="00EF0E32">
        <w:rPr>
          <w:rFonts w:ascii="Source Sans Pro Light" w:hAnsi="Source Sans Pro Light" w:cs="Times New Roman"/>
          <w:lang w:val="es-MX"/>
        </w:rPr>
        <w:t>moderado a pesado con descansos de 10 minutos en un lugar cálido</w:t>
      </w:r>
      <w:r w:rsidR="008A7B85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para que los trabajadores entren en </w:t>
      </w:r>
      <w:r w:rsidR="008A7B85" w:rsidRPr="00EF0E32">
        <w:rPr>
          <w:rFonts w:ascii="Source Sans Pro Light" w:hAnsi="Source Sans Pro Light" w:cs="Times New Roman"/>
          <w:lang w:val="es-MX"/>
        </w:rPr>
        <w:t>calor</w:t>
      </w:r>
      <w:r w:rsidRPr="00EF0E32">
        <w:rPr>
          <w:rFonts w:ascii="Source Sans Pro Light" w:hAnsi="Source Sans Pro Light" w:cs="Times New Roman"/>
          <w:lang w:val="es-MX"/>
        </w:rPr>
        <w:t>.</w:t>
      </w:r>
      <w:r w:rsidR="0067708E" w:rsidRPr="00EF0E32">
        <w:rPr>
          <w:rFonts w:ascii="Source Sans Pro Light" w:hAnsi="Source Sans Pro Light" w:cs="Times New Roman"/>
          <w:lang w:val="es-MX"/>
        </w:rPr>
        <w:t xml:space="preserve"> Aplique el programa un paso más abajo para el trabajo ligero a moderado</w:t>
      </w:r>
    </w:p>
    <w:p w14:paraId="605A5101" w14:textId="5CF88AD3" w:rsidR="00DE3CED" w:rsidRPr="00EF0E32" w:rsidRDefault="008A7B85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Equipo de protección personal y ropa adecuada para trabajar en condiciones de frío</w:t>
      </w:r>
    </w:p>
    <w:p w14:paraId="03E26DCE" w14:textId="6D14C129" w:rsidR="00DE3CED" w:rsidRPr="00EF0E32" w:rsidRDefault="000A64B7" w:rsidP="006B0BB7">
      <w:pPr>
        <w:pStyle w:val="bodyfont"/>
        <w:spacing w:before="0" w:beforeAutospacing="0" w:after="12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En lugar de</w:t>
      </w:r>
      <w:r w:rsidR="00FD5D4F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F0E32">
        <w:rPr>
          <w:rFonts w:ascii="Source Sans Pro Light" w:hAnsi="Source Sans Pro Light"/>
          <w:sz w:val="22"/>
          <w:szCs w:val="22"/>
          <w:lang w:val="es-MX"/>
        </w:rPr>
        <w:t>los controles administrativos</w:t>
      </w:r>
      <w:r w:rsidR="00A5292D" w:rsidRPr="00EF0E32">
        <w:rPr>
          <w:rFonts w:ascii="Source Sans Pro Light" w:hAnsi="Source Sans Pro Light"/>
          <w:sz w:val="22"/>
          <w:szCs w:val="22"/>
          <w:lang w:val="es-MX"/>
        </w:rPr>
        <w:t xml:space="preserve"> o además de éstos,</w:t>
      </w:r>
      <w:r w:rsidR="00FD5D4F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47CD7" w:rsidRPr="00EF0E32">
        <w:rPr>
          <w:rFonts w:ascii="Source Sans Pro Light" w:hAnsi="Source Sans Pro Light"/>
          <w:sz w:val="22"/>
          <w:szCs w:val="22"/>
          <w:lang w:val="es-MX"/>
        </w:rPr>
        <w:fldChar w:fldCharType="begin"/>
      </w:r>
      <w:r w:rsidR="00247CD7" w:rsidRPr="00EF0E32">
        <w:rPr>
          <w:rFonts w:ascii="Source Sans Pro Light" w:hAnsi="Source Sans Pro Light"/>
          <w:sz w:val="22"/>
          <w:szCs w:val="22"/>
          <w:lang w:val="es-MX"/>
        </w:rPr>
        <w:instrText xml:space="preserve"> DOCPROPERTY  "Farm Name"  \* MERGEFORMAT </w:instrText>
      </w:r>
      <w:r w:rsidR="00247CD7" w:rsidRPr="00EF0E32">
        <w:rPr>
          <w:rFonts w:ascii="Source Sans Pro Light" w:hAnsi="Source Sans Pro Light"/>
          <w:sz w:val="22"/>
          <w:szCs w:val="22"/>
          <w:lang w:val="es-MX"/>
        </w:rPr>
        <w:fldChar w:fldCharType="separate"/>
      </w:r>
      <w:r w:rsidR="006B0BB7" w:rsidRPr="00EF0E32">
        <w:rPr>
          <w:rFonts w:ascii="Source Sans Pro Light" w:hAnsi="Source Sans Pro Light"/>
          <w:sz w:val="22"/>
          <w:szCs w:val="22"/>
          <w:lang w:val="es-MX"/>
        </w:rPr>
        <w:t>&lt;&lt; NOMBRE DE LA GRANJA &gt;&gt;</w:t>
      </w:r>
      <w:r w:rsidR="00247CD7" w:rsidRPr="00EF0E32">
        <w:rPr>
          <w:rFonts w:ascii="Source Sans Pro Light" w:hAnsi="Source Sans Pro Light"/>
          <w:sz w:val="22"/>
          <w:szCs w:val="22"/>
          <w:lang w:val="es-MX"/>
        </w:rPr>
        <w:fldChar w:fldCharType="end"/>
      </w:r>
      <w:r w:rsidR="00FD5D4F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F0E32">
        <w:rPr>
          <w:rFonts w:ascii="Source Sans Pro Light" w:hAnsi="Source Sans Pro Light"/>
          <w:sz w:val="22"/>
          <w:szCs w:val="22"/>
          <w:lang w:val="es-MX"/>
        </w:rPr>
        <w:t>proporcionará y exigirá a los trabajadores el uso de ropa aislante y</w:t>
      </w:r>
      <w:r w:rsidR="007B5781" w:rsidRPr="00EF0E32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DA45E1" w:rsidRPr="00EF0E32">
        <w:rPr>
          <w:rFonts w:ascii="Source Sans Pro Light" w:hAnsi="Source Sans Pro Light"/>
          <w:bCs/>
          <w:sz w:val="22"/>
          <w:szCs w:val="22"/>
          <w:lang w:val="es-MX"/>
        </w:rPr>
        <w:t>equipo de protección persona</w:t>
      </w:r>
      <w:r w:rsidR="007B5781" w:rsidRPr="00EF0E32">
        <w:rPr>
          <w:rFonts w:ascii="Source Sans Pro Light" w:hAnsi="Source Sans Pro Light"/>
          <w:bCs/>
          <w:sz w:val="22"/>
          <w:szCs w:val="22"/>
          <w:lang w:val="es-MX"/>
        </w:rPr>
        <w:t>l</w:t>
      </w:r>
      <w:r w:rsidR="007B5781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adecuados para reducir 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>su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exposición</w:t>
      </w:r>
      <w:r w:rsidR="00310ABE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EF0E32">
        <w:rPr>
          <w:rFonts w:ascii="Source Sans Pro Light" w:hAnsi="Source Sans Pro Light"/>
          <w:sz w:val="22"/>
          <w:szCs w:val="22"/>
          <w:lang w:val="es-MX"/>
        </w:rPr>
        <w:t>a niveles superiores a los clasificados como "poco peligrosos" para los trabajadores</w:t>
      </w:r>
      <w:r w:rsidR="00DE3CED" w:rsidRPr="00EF0E32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209B3488" w14:textId="32902AA9" w:rsidR="00DE3CED" w:rsidRPr="00EF0E32" w:rsidRDefault="00C93D2D" w:rsidP="006B0BB7">
      <w:pPr>
        <w:pStyle w:val="bodyfont"/>
        <w:spacing w:before="0" w:beforeAutospacing="0" w:after="12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Los trabajadores deben llevar una protección ocular adecuada s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 xml:space="preserve">i el trabajo se realiza al aire libre en terrenos cubiertos de nieve o 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 xml:space="preserve">de 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 xml:space="preserve">hielo, 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 xml:space="preserve">en 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 xml:space="preserve">donde la luz ultravioleta </w:t>
      </w:r>
      <w:r w:rsidRPr="00EF0E32">
        <w:rPr>
          <w:rFonts w:ascii="Source Sans Pro Light" w:hAnsi="Source Sans Pro Light"/>
          <w:sz w:val="22"/>
          <w:szCs w:val="22"/>
          <w:lang w:val="es-MX"/>
        </w:rPr>
        <w:t>sea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>excesiva, el resplandor o los cristales de hielo que sopl</w:t>
      </w:r>
      <w:r w:rsidRPr="00EF0E32">
        <w:rPr>
          <w:rFonts w:ascii="Source Sans Pro Light" w:hAnsi="Source Sans Pro Light"/>
          <w:sz w:val="22"/>
          <w:szCs w:val="22"/>
          <w:lang w:val="es-MX"/>
        </w:rPr>
        <w:t>e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 xml:space="preserve">n suponen un </w:t>
      </w:r>
      <w:r w:rsidR="00247CD7" w:rsidRPr="00EF0E32">
        <w:rPr>
          <w:rFonts w:ascii="Source Sans Pro Light" w:hAnsi="Source Sans Pro Light"/>
          <w:sz w:val="22"/>
          <w:szCs w:val="22"/>
          <w:lang w:val="es-MX"/>
        </w:rPr>
        <w:t>peligro</w:t>
      </w:r>
      <w:r w:rsidR="00FD5D4F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>de lesión ocular.</w:t>
      </w:r>
      <w:r w:rsidR="00310ABE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A64B7" w:rsidRPr="00EF0E32">
        <w:rPr>
          <w:rFonts w:ascii="Source Sans Pro Light" w:hAnsi="Source Sans Pro Light"/>
          <w:sz w:val="22"/>
          <w:szCs w:val="22"/>
          <w:lang w:val="es-MX"/>
        </w:rPr>
        <w:t xml:space="preserve">Los responsables darán instrucciones a los trabajadores 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>de</w:t>
      </w:r>
      <w:r w:rsidR="00DE3CED" w:rsidRPr="00EF0E32">
        <w:rPr>
          <w:rFonts w:ascii="Source Sans Pro Light" w:hAnsi="Source Sans Pro Light"/>
          <w:sz w:val="22"/>
          <w:szCs w:val="22"/>
          <w:lang w:val="es-MX"/>
        </w:rPr>
        <w:t xml:space="preserve">: </w:t>
      </w:r>
    </w:p>
    <w:p w14:paraId="7D3AFDD3" w14:textId="3BD41B1F" w:rsidR="00DE3CED" w:rsidRPr="00EF0E32" w:rsidRDefault="000A64B7" w:rsidP="006B0BB7">
      <w:pPr>
        <w:pStyle w:val="bodyfont"/>
        <w:numPr>
          <w:ilvl w:val="0"/>
          <w:numId w:val="6"/>
        </w:numPr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Llevar al menos 3 capas de ropa compuesta por</w:t>
      </w:r>
      <w:r w:rsidR="00DE3CED" w:rsidRPr="00EF0E32">
        <w:rPr>
          <w:rFonts w:ascii="Source Sans Pro Light" w:hAnsi="Source Sans Pro Light"/>
          <w:sz w:val="22"/>
          <w:szCs w:val="22"/>
          <w:lang w:val="es-MX"/>
        </w:rPr>
        <w:t>:</w:t>
      </w:r>
    </w:p>
    <w:p w14:paraId="21056757" w14:textId="256FFA74" w:rsidR="000A64B7" w:rsidRPr="00EF0E32" w:rsidRDefault="000A64B7" w:rsidP="006B0BB7">
      <w:pPr>
        <w:pStyle w:val="bodyfont"/>
        <w:numPr>
          <w:ilvl w:val="1"/>
          <w:numId w:val="6"/>
        </w:numPr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Una capa interior de lana, seda o material sintético para alejar la humedad del cuerpo;</w:t>
      </w:r>
    </w:p>
    <w:p w14:paraId="675A4779" w14:textId="4AED5306" w:rsidR="000A64B7" w:rsidRPr="00EF0E32" w:rsidRDefault="000A64B7" w:rsidP="006B0BB7">
      <w:pPr>
        <w:pStyle w:val="bodyfont"/>
        <w:numPr>
          <w:ilvl w:val="1"/>
          <w:numId w:val="6"/>
        </w:numPr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Una capa intermedia de lana o sintética para proporcionar aislamiento incluso cuando est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>é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mojad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>a</w:t>
      </w:r>
      <w:r w:rsidRPr="00EF0E32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345B8160" w14:textId="7A9578FD" w:rsidR="00FD5D4F" w:rsidRPr="00EF0E32" w:rsidRDefault="000A64B7" w:rsidP="006B0BB7">
      <w:pPr>
        <w:pStyle w:val="bodyfont"/>
        <w:numPr>
          <w:ilvl w:val="1"/>
          <w:numId w:val="6"/>
        </w:numPr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lastRenderedPageBreak/>
        <w:t xml:space="preserve">Una capa exterior de protección contra el viento y la lluvia que permita cierta ventilación para evitar 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>acaloramiento</w:t>
      </w:r>
      <w:r w:rsidR="00D907A7" w:rsidRPr="00EF0E32">
        <w:rPr>
          <w:rFonts w:ascii="Source Sans Pro Light" w:hAnsi="Source Sans Pro Light"/>
          <w:sz w:val="22"/>
          <w:szCs w:val="22"/>
          <w:lang w:val="es-MX"/>
        </w:rPr>
        <w:t xml:space="preserve"> excesivo</w:t>
      </w:r>
      <w:r w:rsidR="00DE3CED" w:rsidRPr="00EF0E32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1A228701" w14:textId="65333635" w:rsidR="000A64B7" w:rsidRPr="00EF0E32" w:rsidRDefault="000A64B7" w:rsidP="006B0BB7">
      <w:pPr>
        <w:pStyle w:val="bodyfont"/>
        <w:numPr>
          <w:ilvl w:val="0"/>
          <w:numId w:val="6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Utili</w:t>
      </w:r>
      <w:r w:rsidR="001E7EAE" w:rsidRPr="00EF0E32">
        <w:rPr>
          <w:rFonts w:ascii="Source Sans Pro Light" w:hAnsi="Source Sans Pro Light"/>
          <w:sz w:val="22"/>
          <w:szCs w:val="22"/>
          <w:lang w:val="es-MX"/>
        </w:rPr>
        <w:t>zar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un sombrero o una capucha para evitar que el </w:t>
      </w:r>
      <w:r w:rsidR="002E33D9" w:rsidRPr="00EF0E32">
        <w:rPr>
          <w:rFonts w:ascii="Source Sans Pro Light" w:hAnsi="Source Sans Pro Light"/>
          <w:sz w:val="22"/>
          <w:szCs w:val="22"/>
          <w:lang w:val="es-MX"/>
        </w:rPr>
        <w:t>frío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del cuerpo se escape </w:t>
      </w:r>
      <w:r w:rsidR="00DA45E1" w:rsidRPr="00EF0E32">
        <w:rPr>
          <w:rFonts w:ascii="Source Sans Pro Light" w:hAnsi="Source Sans Pro Light"/>
          <w:sz w:val="22"/>
          <w:szCs w:val="22"/>
          <w:lang w:val="es-MX"/>
        </w:rPr>
        <w:t>de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la cabeza;</w:t>
      </w:r>
    </w:p>
    <w:p w14:paraId="39A1FA58" w14:textId="0AEC08D9" w:rsidR="000A64B7" w:rsidRPr="00EF0E32" w:rsidRDefault="000A64B7" w:rsidP="006B0BB7">
      <w:pPr>
        <w:pStyle w:val="bodyfont"/>
        <w:numPr>
          <w:ilvl w:val="0"/>
          <w:numId w:val="6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Llevar botas u otro tipo de calzado aislante;</w:t>
      </w:r>
    </w:p>
    <w:p w14:paraId="160DD8AA" w14:textId="78B37527" w:rsidR="000A64B7" w:rsidRPr="00EF0E32" w:rsidRDefault="000A64B7" w:rsidP="006B0BB7">
      <w:pPr>
        <w:pStyle w:val="bodyfont"/>
        <w:numPr>
          <w:ilvl w:val="0"/>
          <w:numId w:val="6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Llevar una muda de ropa seca por si se moja;</w:t>
      </w:r>
    </w:p>
    <w:p w14:paraId="3F84C13B" w14:textId="18666254" w:rsidR="00310ABE" w:rsidRPr="00EF0E32" w:rsidRDefault="000A64B7" w:rsidP="006B0BB7">
      <w:pPr>
        <w:pStyle w:val="bodyfont"/>
        <w:numPr>
          <w:ilvl w:val="0"/>
          <w:numId w:val="6"/>
        </w:numPr>
        <w:snapToGrid w:val="0"/>
        <w:spacing w:before="0" w:beforeAutospacing="0" w:after="12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Evitar la ropa ajustada, salvo la capa </w:t>
      </w:r>
      <w:r w:rsidR="00C93D2D" w:rsidRPr="00EF0E32">
        <w:rPr>
          <w:rFonts w:ascii="Source Sans Pro Light" w:hAnsi="Source Sans Pro Light"/>
          <w:sz w:val="22"/>
          <w:szCs w:val="22"/>
          <w:lang w:val="es-MX"/>
        </w:rPr>
        <w:t xml:space="preserve">de ropa 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interior </w:t>
      </w:r>
      <w:r w:rsidR="00C93D2D" w:rsidRPr="00EF0E32">
        <w:rPr>
          <w:rFonts w:ascii="Source Sans Pro Light" w:hAnsi="Source Sans Pro Light"/>
          <w:sz w:val="22"/>
          <w:szCs w:val="22"/>
          <w:lang w:val="es-MX"/>
        </w:rPr>
        <w:t xml:space="preserve">absorbente a </w:t>
      </w:r>
      <w:r w:rsidR="001E7EAE" w:rsidRPr="00EF0E32">
        <w:rPr>
          <w:rFonts w:ascii="Source Sans Pro Light" w:hAnsi="Source Sans Pro Light"/>
          <w:sz w:val="22"/>
          <w:szCs w:val="22"/>
          <w:lang w:val="es-MX"/>
        </w:rPr>
        <w:t>la humedad</w:t>
      </w:r>
      <w:r w:rsidR="00DE3CED" w:rsidRPr="00EF0E32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21F1897E" w14:textId="4A796130" w:rsidR="00DE3CED" w:rsidRPr="00EF0E32" w:rsidRDefault="007B5781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Refugios con </w:t>
      </w:r>
      <w:r w:rsidR="001E7EAE" w:rsidRPr="00EF0E32">
        <w:rPr>
          <w:rFonts w:ascii="Source Sans Pro Light" w:hAnsi="Source Sans Pro Light" w:cs="Times New Roman"/>
          <w:b/>
          <w:lang w:val="es-MX"/>
        </w:rPr>
        <w:t>c</w:t>
      </w:r>
      <w:r w:rsidR="000A64B7" w:rsidRPr="00EF0E32">
        <w:rPr>
          <w:rFonts w:ascii="Source Sans Pro Light" w:hAnsi="Source Sans Pro Light" w:cs="Times New Roman"/>
          <w:b/>
          <w:lang w:val="es-MX"/>
        </w:rPr>
        <w:t>alefacción</w:t>
      </w:r>
      <w:r w:rsidR="00DE3CED" w:rsidRPr="00EF0E32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62F5D6D0" w14:textId="2AD6DC6D" w:rsidR="00310ABE" w:rsidRPr="00EF0E32" w:rsidRDefault="000A64B7" w:rsidP="006B0BB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Si un trabajador está expuesto a un entorno térmico con una</w:t>
      </w:r>
      <w:r w:rsidR="001E7EA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temperatura</w:t>
      </w:r>
      <w:r w:rsidR="00C93D2D" w:rsidRPr="00EF0E32">
        <w:rPr>
          <w:rFonts w:ascii="Source Sans Pro Light" w:hAnsi="Source Sans Pro Light" w:cs="Times New Roman"/>
          <w:lang w:val="es-MX"/>
        </w:rPr>
        <w:t xml:space="preserve"> fría</w:t>
      </w:r>
      <w:r w:rsidR="001E7EAE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 xml:space="preserve">equivalente </w:t>
      </w:r>
      <w:r w:rsidR="001E7EAE" w:rsidRPr="00EF0E32">
        <w:rPr>
          <w:rFonts w:ascii="Source Sans Pro Light" w:hAnsi="Source Sans Pro Light" w:cs="Times New Roman"/>
          <w:lang w:val="es-MX"/>
        </w:rPr>
        <w:t xml:space="preserve">o </w:t>
      </w:r>
      <w:r w:rsidRPr="00EF0E32">
        <w:rPr>
          <w:rFonts w:ascii="Source Sans Pro Light" w:hAnsi="Source Sans Pro Light" w:cs="Times New Roman"/>
          <w:lang w:val="es-MX"/>
        </w:rPr>
        <w:t xml:space="preserve">inferior a -7° C (19° F), tal como se determina en la Tabla 1 anterior, la granja se asegurará de que haya </w:t>
      </w:r>
      <w:r w:rsidR="00C93D2D" w:rsidRPr="00EF0E32">
        <w:rPr>
          <w:rFonts w:ascii="Source Sans Pro Light" w:hAnsi="Source Sans Pro Light" w:cs="Times New Roman"/>
          <w:lang w:val="es-MX"/>
        </w:rPr>
        <w:t xml:space="preserve">disponible </w:t>
      </w:r>
      <w:r w:rsidRPr="00EF0E32">
        <w:rPr>
          <w:rFonts w:ascii="Source Sans Pro Light" w:hAnsi="Source Sans Pro Light" w:cs="Times New Roman"/>
          <w:lang w:val="es-MX"/>
        </w:rPr>
        <w:t>un refugio o un vehículo con calefacción</w:t>
      </w:r>
      <w:r w:rsidR="00032EAB" w:rsidRPr="00EF0E32">
        <w:rPr>
          <w:rFonts w:ascii="Source Sans Pro Light" w:hAnsi="Source Sans Pro Light" w:cs="Times New Roman"/>
          <w:lang w:val="es-MX"/>
        </w:rPr>
        <w:t>.</w:t>
      </w:r>
    </w:p>
    <w:p w14:paraId="5A2B84BC" w14:textId="46AA9D46" w:rsidR="00DE3CED" w:rsidRPr="00EF0E32" w:rsidRDefault="007B5781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Reposición de </w:t>
      </w:r>
      <w:r w:rsidR="001E7EAE" w:rsidRPr="00EF0E32">
        <w:rPr>
          <w:rFonts w:ascii="Source Sans Pro Light" w:hAnsi="Source Sans Pro Light" w:cs="Times New Roman"/>
          <w:b/>
          <w:lang w:val="es-MX"/>
        </w:rPr>
        <w:t>fluidos y calentamiento</w:t>
      </w:r>
      <w:r w:rsidR="00DE3CED" w:rsidRPr="00EF0E32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356D5ABB" w14:textId="315371D5" w:rsidR="000A64B7" w:rsidRPr="00EF0E32" w:rsidRDefault="000A64B7" w:rsidP="006B0BB7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La granja proporcionará un suministro adecuado de agua limpia y potable y de líquidos calientes en el área de trabajo</w:t>
      </w:r>
      <w:r w:rsidR="00A5292D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o cerca de ella, que sea</w:t>
      </w:r>
      <w:r w:rsidR="001E7EAE" w:rsidRPr="00EF0E32">
        <w:rPr>
          <w:rFonts w:ascii="Source Sans Pro Light" w:hAnsi="Source Sans Pro Light" w:cs="Times New Roman"/>
          <w:lang w:val="es-MX"/>
        </w:rPr>
        <w:t>n</w:t>
      </w:r>
      <w:r w:rsidRPr="00EF0E32">
        <w:rPr>
          <w:rFonts w:ascii="Source Sans Pro Light" w:hAnsi="Source Sans Pro Light" w:cs="Times New Roman"/>
          <w:lang w:val="es-MX"/>
        </w:rPr>
        <w:t xml:space="preserve"> fácilmente accesible</w:t>
      </w:r>
      <w:r w:rsidR="001E7EAE" w:rsidRPr="00EF0E32">
        <w:rPr>
          <w:rFonts w:ascii="Source Sans Pro Light" w:hAnsi="Source Sans Pro Light" w:cs="Times New Roman"/>
          <w:lang w:val="es-MX"/>
        </w:rPr>
        <w:t>s</w:t>
      </w:r>
      <w:r w:rsidRPr="00EF0E32">
        <w:rPr>
          <w:rFonts w:ascii="Source Sans Pro Light" w:hAnsi="Source Sans Pro Light" w:cs="Times New Roman"/>
          <w:lang w:val="es-MX"/>
        </w:rPr>
        <w:t xml:space="preserve"> para cualquier trabajador expuesto a un frío peligroso. Durante los períodos de calentamiento, los trabajadores serán instruidos para</w:t>
      </w:r>
      <w:r w:rsidR="00DE3CED" w:rsidRPr="00EF0E32">
        <w:rPr>
          <w:rFonts w:ascii="Source Sans Pro Light" w:hAnsi="Source Sans Pro Light" w:cs="Times New Roman"/>
          <w:lang w:val="es-MX"/>
        </w:rPr>
        <w:t>:</w:t>
      </w:r>
    </w:p>
    <w:p w14:paraId="1436E601" w14:textId="526F9A57" w:rsidR="000A64B7" w:rsidRPr="00EF0E32" w:rsidRDefault="000A64B7" w:rsidP="006B0BB7">
      <w:pPr>
        <w:numPr>
          <w:ilvl w:val="0"/>
          <w:numId w:val="2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Quitarse la capa </w:t>
      </w:r>
      <w:r w:rsidR="00C93D2D" w:rsidRPr="00EF0E32">
        <w:rPr>
          <w:rFonts w:ascii="Source Sans Pro Light" w:hAnsi="Source Sans Pro Light" w:cs="Times New Roman"/>
          <w:lang w:val="es-MX"/>
        </w:rPr>
        <w:t xml:space="preserve">de ropa </w:t>
      </w:r>
      <w:r w:rsidRPr="00EF0E32">
        <w:rPr>
          <w:rFonts w:ascii="Source Sans Pro Light" w:hAnsi="Source Sans Pro Light" w:cs="Times New Roman"/>
          <w:lang w:val="es-MX"/>
        </w:rPr>
        <w:t>exterior y aflojar la ropa restante al entrar en el lugar de calentamiento;</w:t>
      </w:r>
    </w:p>
    <w:p w14:paraId="19226BBD" w14:textId="6E8E445C" w:rsidR="000A64B7" w:rsidRPr="00EF0E32" w:rsidRDefault="000A64B7" w:rsidP="006B0BB7">
      <w:pPr>
        <w:numPr>
          <w:ilvl w:val="0"/>
          <w:numId w:val="2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Beber mucha agua para evitar deshidratación;</w:t>
      </w:r>
    </w:p>
    <w:p w14:paraId="588BEE0D" w14:textId="10AF5C92" w:rsidR="000A64B7" w:rsidRPr="00EF0E32" w:rsidRDefault="00EC1F14" w:rsidP="006B0BB7">
      <w:pPr>
        <w:numPr>
          <w:ilvl w:val="0"/>
          <w:numId w:val="2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Tomar</w:t>
      </w:r>
      <w:r w:rsidR="000A64B7" w:rsidRPr="00EF0E32">
        <w:rPr>
          <w:rFonts w:ascii="Source Sans Pro Light" w:hAnsi="Source Sans Pro Light" w:cs="Times New Roman"/>
          <w:lang w:val="es-MX"/>
        </w:rPr>
        <w:t xml:space="preserve"> sopas calientes para aportar </w:t>
      </w:r>
      <w:r w:rsidRPr="00EF0E32">
        <w:rPr>
          <w:rFonts w:ascii="Source Sans Pro Light" w:hAnsi="Source Sans Pro Light" w:cs="Times New Roman"/>
          <w:lang w:val="es-MX"/>
        </w:rPr>
        <w:t>calor</w:t>
      </w:r>
      <w:r w:rsidR="000A64B7" w:rsidRPr="00EF0E32">
        <w:rPr>
          <w:rFonts w:ascii="Source Sans Pro Light" w:hAnsi="Source Sans Pro Light" w:cs="Times New Roman"/>
          <w:lang w:val="es-MX"/>
        </w:rPr>
        <w:t>ías y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="000A64B7" w:rsidRPr="00EF0E32">
        <w:rPr>
          <w:rFonts w:ascii="Source Sans Pro Light" w:hAnsi="Source Sans Pro Light" w:cs="Times New Roman"/>
          <w:lang w:val="es-MX"/>
        </w:rPr>
        <w:t>líquido</w:t>
      </w:r>
      <w:r w:rsidRPr="00EF0E32">
        <w:rPr>
          <w:rFonts w:ascii="Source Sans Pro Light" w:hAnsi="Source Sans Pro Light" w:cs="Times New Roman"/>
          <w:lang w:val="es-MX"/>
        </w:rPr>
        <w:t>s</w:t>
      </w:r>
      <w:r w:rsidR="000A64B7" w:rsidRPr="00EF0E32">
        <w:rPr>
          <w:rFonts w:ascii="Source Sans Pro Light" w:hAnsi="Source Sans Pro Light" w:cs="Times New Roman"/>
          <w:lang w:val="es-MX"/>
        </w:rPr>
        <w:t xml:space="preserve">; </w:t>
      </w:r>
    </w:p>
    <w:p w14:paraId="0B385200" w14:textId="5EB6E72A" w:rsidR="000A64B7" w:rsidRPr="00EF0E32" w:rsidRDefault="000A64B7" w:rsidP="006B0BB7">
      <w:pPr>
        <w:numPr>
          <w:ilvl w:val="0"/>
          <w:numId w:val="2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Evitar las bebidas con cafeína o alcohol;</w:t>
      </w:r>
    </w:p>
    <w:p w14:paraId="56633F43" w14:textId="3FD3DC73" w:rsidR="00EC1F14" w:rsidRPr="00EF0E32" w:rsidRDefault="000A64B7" w:rsidP="006B0BB7">
      <w:pPr>
        <w:numPr>
          <w:ilvl w:val="0"/>
          <w:numId w:val="2"/>
        </w:num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>Si está</w:t>
      </w:r>
      <w:r w:rsidR="00645935" w:rsidRPr="00EF0E32">
        <w:rPr>
          <w:rFonts w:ascii="Source Sans Pro Light" w:hAnsi="Source Sans Pro Light" w:cs="Times New Roman"/>
          <w:lang w:val="es-MX"/>
        </w:rPr>
        <w:t>n</w:t>
      </w:r>
      <w:r w:rsidRPr="00EF0E32">
        <w:rPr>
          <w:rFonts w:ascii="Source Sans Pro Light" w:hAnsi="Source Sans Pro Light" w:cs="Times New Roman"/>
          <w:lang w:val="es-MX"/>
        </w:rPr>
        <w:t xml:space="preserve"> disponible</w:t>
      </w:r>
      <w:r w:rsidR="00645935" w:rsidRPr="00EF0E32">
        <w:rPr>
          <w:rFonts w:ascii="Source Sans Pro Light" w:hAnsi="Source Sans Pro Light" w:cs="Times New Roman"/>
          <w:lang w:val="es-MX"/>
        </w:rPr>
        <w:t>s</w:t>
      </w:r>
      <w:r w:rsidRPr="00EF0E32">
        <w:rPr>
          <w:rFonts w:ascii="Source Sans Pro Light" w:hAnsi="Source Sans Pro Light" w:cs="Times New Roman"/>
          <w:lang w:val="es-MX"/>
        </w:rPr>
        <w:t xml:space="preserve">, comer alimentos calientes y ricos en </w:t>
      </w:r>
      <w:r w:rsidR="00EC1F14" w:rsidRPr="00EF0E32">
        <w:rPr>
          <w:rFonts w:ascii="Source Sans Pro Light" w:hAnsi="Source Sans Pro Light" w:cs="Times New Roman"/>
          <w:lang w:val="es-MX"/>
        </w:rPr>
        <w:t>calor</w:t>
      </w:r>
      <w:r w:rsidRPr="00EF0E32">
        <w:rPr>
          <w:rFonts w:ascii="Source Sans Pro Light" w:hAnsi="Source Sans Pro Light" w:cs="Times New Roman"/>
          <w:lang w:val="es-MX"/>
        </w:rPr>
        <w:t>ías, como pasta</w:t>
      </w:r>
      <w:r w:rsidR="00DE3CED" w:rsidRPr="00EF0E32">
        <w:rPr>
          <w:rFonts w:ascii="Source Sans Pro Light" w:hAnsi="Source Sans Pro Light" w:cs="Times New Roman"/>
          <w:lang w:val="es-MX"/>
        </w:rPr>
        <w:t xml:space="preserve">. </w:t>
      </w:r>
    </w:p>
    <w:p w14:paraId="4C02445F" w14:textId="1CB90766" w:rsidR="00DE3CED" w:rsidRPr="00EF0E32" w:rsidRDefault="00E42C37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Suministros de </w:t>
      </w:r>
      <w:r w:rsidR="001E7EAE" w:rsidRPr="00EF0E32">
        <w:rPr>
          <w:rFonts w:ascii="Source Sans Pro Light" w:hAnsi="Source Sans Pro Light" w:cs="Times New Roman"/>
          <w:b/>
          <w:lang w:val="es-MX"/>
        </w:rPr>
        <w:t>e</w:t>
      </w:r>
      <w:r w:rsidR="000A64B7" w:rsidRPr="00EF0E32">
        <w:rPr>
          <w:rFonts w:ascii="Source Sans Pro Light" w:hAnsi="Source Sans Pro Light" w:cs="Times New Roman"/>
          <w:b/>
          <w:lang w:val="es-MX"/>
        </w:rPr>
        <w:t>mergencia</w:t>
      </w:r>
    </w:p>
    <w:p w14:paraId="0C3ED65D" w14:textId="0D607AC6" w:rsidR="00310ABE" w:rsidRPr="00EF0E32" w:rsidRDefault="006B0BB7" w:rsidP="006B0BB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</w:rPr>
        <w:fldChar w:fldCharType="begin"/>
      </w:r>
      <w:r w:rsidRPr="00EF0E32">
        <w:rPr>
          <w:rFonts w:ascii="Source Sans Pro Light" w:hAnsi="Source Sans Pro Light" w:cs="Times New Roman"/>
        </w:rPr>
        <w:instrText xml:space="preserve"> DOCPROPERTY  "Farm Name"  \* MERGEFORMAT </w:instrText>
      </w:r>
      <w:r w:rsidRPr="00EF0E32">
        <w:rPr>
          <w:rFonts w:ascii="Source Sans Pro Light" w:hAnsi="Source Sans Pro Light" w:cs="Times New Roman"/>
        </w:rPr>
        <w:fldChar w:fldCharType="separate"/>
      </w:r>
      <w:r w:rsidRPr="00EF0E32">
        <w:rPr>
          <w:rFonts w:ascii="Source Sans Pro Light" w:hAnsi="Source Sans Pro Light" w:cs="Times New Roman"/>
        </w:rPr>
        <w:t>&lt;&lt; NOMBRE DE LA GRANJA &gt;&gt;</w:t>
      </w:r>
      <w:r w:rsidRPr="00EF0E32">
        <w:rPr>
          <w:rFonts w:ascii="Source Sans Pro Light" w:hAnsi="Source Sans Pro Light" w:cs="Times New Roman"/>
        </w:rPr>
        <w:fldChar w:fldCharType="end"/>
      </w:r>
      <w:r w:rsidRPr="00EF0E32">
        <w:rPr>
          <w:rFonts w:ascii="Source Sans Pro Light" w:hAnsi="Source Sans Pro Light" w:cs="Times New Roman"/>
        </w:rPr>
        <w:t xml:space="preserve">  </w:t>
      </w:r>
      <w:r w:rsidR="000A64B7" w:rsidRPr="00EF0E32">
        <w:rPr>
          <w:rFonts w:ascii="Source Sans Pro Light" w:hAnsi="Source Sans Pro Light" w:cs="Times New Roman"/>
          <w:lang w:val="es-MX"/>
        </w:rPr>
        <w:t xml:space="preserve">La </w:t>
      </w:r>
      <w:r w:rsidR="001D63D7" w:rsidRPr="00EF0E32">
        <w:rPr>
          <w:rFonts w:ascii="Source Sans Pro Light" w:hAnsi="Source Sans Pro Light" w:cs="Times New Roman"/>
          <w:lang w:val="es-MX"/>
        </w:rPr>
        <w:t>granja</w:t>
      </w:r>
      <w:r w:rsidR="000A64B7" w:rsidRPr="00EF0E32">
        <w:rPr>
          <w:rFonts w:ascii="Source Sans Pro Light" w:hAnsi="Source Sans Pro Light" w:cs="Times New Roman"/>
          <w:lang w:val="es-MX"/>
        </w:rPr>
        <w:t xml:space="preserve"> preverá suministros de emergencia para uso de los trabajadores cuando se desplacen en condiciones de frío extremo o de inclemencias meteorológicas.</w:t>
      </w:r>
      <w:r w:rsidR="00DE3CED" w:rsidRPr="00EF0E32">
        <w:rPr>
          <w:rFonts w:ascii="Source Sans Pro Light" w:hAnsi="Source Sans Pro Light" w:cs="Times New Roman"/>
          <w:lang w:val="es-MX"/>
        </w:rPr>
        <w:t xml:space="preserve"> </w:t>
      </w:r>
    </w:p>
    <w:p w14:paraId="0D9E427A" w14:textId="491991E9" w:rsidR="00DE3CED" w:rsidRPr="00EF0E32" w:rsidRDefault="00E42C37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Eliminación y </w:t>
      </w:r>
      <w:r w:rsidR="001E7EAE" w:rsidRPr="00EF0E32">
        <w:rPr>
          <w:rFonts w:ascii="Source Sans Pro Light" w:hAnsi="Source Sans Pro Light" w:cs="Times New Roman"/>
          <w:b/>
          <w:lang w:val="es-MX"/>
        </w:rPr>
        <w:t xml:space="preserve">tratamiento de la exposición </w:t>
      </w:r>
      <w:r w:rsidR="000A64B7" w:rsidRPr="00EF0E32">
        <w:rPr>
          <w:rFonts w:ascii="Source Sans Pro Light" w:hAnsi="Source Sans Pro Light" w:cs="Times New Roman"/>
          <w:b/>
          <w:lang w:val="es-MX"/>
        </w:rPr>
        <w:t>al frío</w:t>
      </w:r>
    </w:p>
    <w:p w14:paraId="61B2575E" w14:textId="1835CD97" w:rsidR="00310ABE" w:rsidRPr="00EF0E32" w:rsidRDefault="000A64B7" w:rsidP="006B0BB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Se desarrollarán </w:t>
      </w:r>
      <w:r w:rsidR="00645935" w:rsidRPr="00EF0E32">
        <w:rPr>
          <w:rFonts w:ascii="Source Sans Pro Light" w:hAnsi="Source Sans Pro Light" w:cs="Times New Roman"/>
          <w:lang w:val="es-MX"/>
        </w:rPr>
        <w:t xml:space="preserve">por escrito </w:t>
      </w:r>
      <w:r w:rsidRPr="00EF0E32">
        <w:rPr>
          <w:rFonts w:ascii="Source Sans Pro Light" w:hAnsi="Source Sans Pro Light" w:cs="Times New Roman"/>
          <w:lang w:val="es-MX"/>
        </w:rPr>
        <w:t>procedimientos de trabajo</w:t>
      </w:r>
      <w:r w:rsidR="00FD5D4F" w:rsidRPr="00EF0E32">
        <w:rPr>
          <w:rFonts w:ascii="Source Sans Pro Light" w:hAnsi="Source Sans Pro Light" w:cs="Times New Roman"/>
          <w:lang w:val="es-MX"/>
        </w:rPr>
        <w:t xml:space="preserve"> </w:t>
      </w:r>
      <w:r w:rsidR="00645935" w:rsidRPr="00EF0E32">
        <w:rPr>
          <w:rFonts w:ascii="Source Sans Pro Light" w:hAnsi="Source Sans Pro Light" w:cs="Times New Roman"/>
          <w:lang w:val="es-MX"/>
        </w:rPr>
        <w:t>para</w:t>
      </w:r>
      <w:r w:rsidR="00FD5D4F" w:rsidRPr="00EF0E32">
        <w:rPr>
          <w:rFonts w:ascii="Source Sans Pro Light" w:hAnsi="Source Sans Pro Light" w:cs="Times New Roman"/>
          <w:lang w:val="es-MX"/>
        </w:rPr>
        <w:t xml:space="preserve"> </w:t>
      </w:r>
      <w:r w:rsidRPr="00EF0E32">
        <w:rPr>
          <w:rFonts w:ascii="Source Sans Pro Light" w:hAnsi="Source Sans Pro Light" w:cs="Times New Roman"/>
          <w:lang w:val="es-MX"/>
        </w:rPr>
        <w:t>garantizar que un trabajador que muestre signos o informe de síntomas de estrés por frío, sea retirado del entorno frío</w:t>
      </w:r>
      <w:r w:rsidR="00C93D2D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y </w:t>
      </w:r>
      <w:r w:rsidR="00645935" w:rsidRPr="00EF0E32">
        <w:rPr>
          <w:rFonts w:ascii="Source Sans Pro Light" w:hAnsi="Source Sans Pro Light" w:cs="Times New Roman"/>
          <w:lang w:val="es-MX"/>
        </w:rPr>
        <w:t xml:space="preserve">sea </w:t>
      </w:r>
      <w:r w:rsidRPr="00EF0E32">
        <w:rPr>
          <w:rFonts w:ascii="Source Sans Pro Light" w:hAnsi="Source Sans Pro Light" w:cs="Times New Roman"/>
          <w:lang w:val="es-MX"/>
        </w:rPr>
        <w:t xml:space="preserve">tratado por </w:t>
      </w:r>
      <w:r w:rsidR="00A5292D" w:rsidRPr="00EF0E32">
        <w:rPr>
          <w:rFonts w:ascii="Source Sans Pro Light" w:hAnsi="Source Sans Pro Light" w:cs="Times New Roman"/>
          <w:lang w:val="es-MX"/>
        </w:rPr>
        <w:t>el</w:t>
      </w:r>
      <w:r w:rsidR="00C93D2D" w:rsidRPr="00EF0E32">
        <w:rPr>
          <w:rFonts w:ascii="Source Sans Pro Light" w:hAnsi="Source Sans Pro Light" w:cs="Times New Roman"/>
          <w:lang w:val="es-MX"/>
        </w:rPr>
        <w:t xml:space="preserve"> </w:t>
      </w:r>
      <w:r w:rsidR="005D6783" w:rsidRPr="00EF0E32">
        <w:rPr>
          <w:rFonts w:ascii="Source Sans Pro Light" w:hAnsi="Source Sans Pro Light" w:cs="Times New Roman"/>
          <w:lang w:val="es-MX"/>
        </w:rPr>
        <w:t>personal</w:t>
      </w:r>
      <w:r w:rsidRPr="00EF0E32">
        <w:rPr>
          <w:rFonts w:ascii="Source Sans Pro Light" w:hAnsi="Source Sans Pro Light" w:cs="Times New Roman"/>
          <w:lang w:val="es-MX"/>
        </w:rPr>
        <w:t xml:space="preserve"> de primeros auxilios</w:t>
      </w:r>
      <w:r w:rsidR="00C93D2D" w:rsidRPr="00EF0E32">
        <w:rPr>
          <w:rFonts w:ascii="Source Sans Pro Light" w:hAnsi="Source Sans Pro Light" w:cs="Times New Roman"/>
          <w:lang w:val="es-MX"/>
        </w:rPr>
        <w:t xml:space="preserve"> apropiado</w:t>
      </w:r>
      <w:r w:rsidR="00DE3CED" w:rsidRPr="00EF0E32">
        <w:rPr>
          <w:rFonts w:ascii="Source Sans Pro Light" w:hAnsi="Source Sans Pro Light" w:cs="Times New Roman"/>
          <w:lang w:val="es-MX"/>
        </w:rPr>
        <w:t>.</w:t>
      </w:r>
    </w:p>
    <w:p w14:paraId="54D2A2F8" w14:textId="57861CE1" w:rsidR="00DE3CED" w:rsidRPr="00EF0E32" w:rsidRDefault="00E42C37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Aclimatación </w:t>
      </w:r>
      <w:r w:rsidR="001E7EAE" w:rsidRPr="00EF0E32">
        <w:rPr>
          <w:rFonts w:ascii="Source Sans Pro Light" w:hAnsi="Source Sans Pro Light" w:cs="Times New Roman"/>
          <w:b/>
          <w:lang w:val="es-MX"/>
        </w:rPr>
        <w:t>al trabajo en el frío</w:t>
      </w:r>
    </w:p>
    <w:p w14:paraId="2FC2F084" w14:textId="4B70B040" w:rsidR="00DE3CED" w:rsidRPr="00EF0E32" w:rsidRDefault="000A64B7" w:rsidP="006B0BB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Cuando sea razonablemente factible, la </w:t>
      </w:r>
      <w:r w:rsidR="001D63D7" w:rsidRPr="00EF0E32">
        <w:rPr>
          <w:rFonts w:ascii="Source Sans Pro Light" w:hAnsi="Source Sans Pro Light" w:cs="Times New Roman"/>
          <w:lang w:val="es-MX"/>
        </w:rPr>
        <w:t>granja</w:t>
      </w:r>
      <w:r w:rsidRPr="00EF0E32">
        <w:rPr>
          <w:rFonts w:ascii="Source Sans Pro Light" w:hAnsi="Source Sans Pro Light" w:cs="Times New Roman"/>
          <w:lang w:val="es-MX"/>
        </w:rPr>
        <w:t xml:space="preserve"> aplicará medidas de aclimatación que expongan a los trabajadores a</w:t>
      </w:r>
      <w:r w:rsidR="005D6783" w:rsidRPr="00EF0E32">
        <w:rPr>
          <w:rFonts w:ascii="Source Sans Pro Light" w:hAnsi="Source Sans Pro Light" w:cs="Times New Roman"/>
          <w:lang w:val="es-MX"/>
        </w:rPr>
        <w:t xml:space="preserve"> laborar</w:t>
      </w:r>
      <w:r w:rsidRPr="00EF0E32">
        <w:rPr>
          <w:rFonts w:ascii="Source Sans Pro Light" w:hAnsi="Source Sans Pro Light" w:cs="Times New Roman"/>
          <w:lang w:val="es-MX"/>
        </w:rPr>
        <w:t xml:space="preserve"> en un entorno frío durante períodos progresivamente más largos para que sus cuerpos se adapten y se acostumbren a trabajar en el frío</w:t>
      </w:r>
      <w:r w:rsidR="00DE3CED" w:rsidRPr="00EF0E32">
        <w:rPr>
          <w:rFonts w:ascii="Source Sans Pro Light" w:hAnsi="Source Sans Pro Light" w:cs="Times New Roman"/>
          <w:lang w:val="es-MX"/>
        </w:rPr>
        <w:t>.</w:t>
      </w:r>
    </w:p>
    <w:p w14:paraId="6491CB6C" w14:textId="22E88390" w:rsidR="00DE3CED" w:rsidRPr="00EF0E32" w:rsidRDefault="000A64B7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 xml:space="preserve">Procedimiento del </w:t>
      </w:r>
      <w:r w:rsidR="001E7EAE" w:rsidRPr="00EF0E32">
        <w:rPr>
          <w:rFonts w:ascii="Source Sans Pro Light" w:hAnsi="Source Sans Pro Light" w:cs="Times New Roman"/>
          <w:b/>
          <w:lang w:val="es-MX"/>
        </w:rPr>
        <w:t>plan de contingencia de estrés por fr</w:t>
      </w:r>
      <w:r w:rsidRPr="00EF0E32">
        <w:rPr>
          <w:rFonts w:ascii="Source Sans Pro Light" w:hAnsi="Source Sans Pro Light" w:cs="Times New Roman"/>
          <w:b/>
          <w:lang w:val="es-MX"/>
        </w:rPr>
        <w:t>ío</w:t>
      </w:r>
      <w:r w:rsidR="00DE3CED" w:rsidRPr="00EF0E32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7B700C58" w14:textId="631CCBAE" w:rsidR="002A7059" w:rsidRPr="00EF0E32" w:rsidRDefault="000A64B7" w:rsidP="006B0BB7">
      <w:pPr>
        <w:spacing w:after="120" w:line="240" w:lineRule="auto"/>
        <w:rPr>
          <w:rFonts w:ascii="Source Sans Pro Light" w:eastAsia="Times New Roman" w:hAnsi="Source Sans Pro Light" w:cs="Times New Roman"/>
          <w:lang w:val="es-MX" w:eastAsia="en-CA"/>
        </w:rPr>
      </w:pPr>
      <w:r w:rsidRPr="00EF0E32">
        <w:rPr>
          <w:rFonts w:ascii="Source Sans Pro Light" w:eastAsia="Times New Roman" w:hAnsi="Source Sans Pro Light" w:cs="Times New Roman"/>
          <w:lang w:val="es-MX" w:eastAsia="en-CA"/>
        </w:rPr>
        <w:t>En el caso de los trabajos al aire libre, los controles de estrés por frío mencionados</w:t>
      </w:r>
      <w:r w:rsidR="00FD5D4F"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>podrán aplicarse sobre la base de un plan de contingencia cuando el trabajo deba realizarse a temperaturas inferiores a 4°C.</w:t>
      </w:r>
      <w:r w:rsidR="00310ABE"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Las medidas del plan de contingencia de estrés por frío se aplicarán en consulta con el </w:t>
      </w:r>
      <w:r w:rsidR="00C1185A" w:rsidRPr="00EF0E32">
        <w:rPr>
          <w:rFonts w:ascii="Source Sans Pro Light" w:eastAsia="Times New Roman" w:hAnsi="Source Sans Pro Light" w:cs="Times New Roman"/>
          <w:lang w:val="es-MX" w:eastAsia="en-CA"/>
        </w:rPr>
        <w:t>c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omité de </w:t>
      </w:r>
      <w:r w:rsidR="005D6783" w:rsidRPr="00EF0E32">
        <w:rPr>
          <w:rFonts w:ascii="Source Sans Pro Light" w:eastAsia="Times New Roman" w:hAnsi="Source Sans Pro Light" w:cs="Times New Roman"/>
          <w:lang w:val="es-MX" w:eastAsia="en-CA"/>
        </w:rPr>
        <w:t>s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>eguridad o el representante</w:t>
      </w:r>
      <w:r w:rsidR="00DE3CED" w:rsidRPr="00EF0E32">
        <w:rPr>
          <w:rFonts w:ascii="Source Sans Pro Light" w:eastAsia="Times New Roman" w:hAnsi="Source Sans Pro Light" w:cs="Times New Roman"/>
          <w:lang w:val="es-MX" w:eastAsia="en-CA"/>
        </w:rPr>
        <w:t>.</w:t>
      </w:r>
    </w:p>
    <w:p w14:paraId="6DD381AC" w14:textId="77777777" w:rsidR="002A7059" w:rsidRPr="00EF0E32" w:rsidRDefault="002A7059" w:rsidP="006B0BB7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EF0E32">
        <w:rPr>
          <w:rFonts w:ascii="Source Sans Pro Light" w:hAnsi="Source Sans Pro Light" w:cs="Times New Roman"/>
          <w:b/>
          <w:bCs/>
          <w:lang w:val="es-MX" w:eastAsia="en-CA"/>
        </w:rPr>
        <w:t>ENTRENAMIENTO Y EDUCACIÓN DE ESTRÉS POR CALOR</w:t>
      </w:r>
    </w:p>
    <w:p w14:paraId="66229BD1" w14:textId="7F5E036A" w:rsidR="002A7059" w:rsidRPr="00EF0E32" w:rsidRDefault="002A7059" w:rsidP="006B0BB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Los trabajadores que realicen operaciones laborales que involucren </w:t>
      </w:r>
      <w:r w:rsidR="00247CD7" w:rsidRPr="00EF0E32">
        <w:rPr>
          <w:rFonts w:ascii="Source Sans Pro Light" w:hAnsi="Source Sans Pro Light" w:cs="Times New Roman"/>
          <w:bCs/>
          <w:lang w:val="es-MX" w:eastAsia="en-CA"/>
        </w:rPr>
        <w:t xml:space="preserve">peligro </w:t>
      </w:r>
      <w:r w:rsidRPr="00EF0E32">
        <w:rPr>
          <w:rFonts w:ascii="Source Sans Pro Light" w:hAnsi="Source Sans Pro Light" w:cs="Times New Roman"/>
          <w:bCs/>
          <w:lang w:val="es-MX" w:eastAsia="en-CA"/>
        </w:rPr>
        <w:t xml:space="preserve">s de estrés por calor, recibirán la capacitación e instrucción de seguridad adecuadas antes de ser expuestos, lo que incluye: </w:t>
      </w:r>
    </w:p>
    <w:p w14:paraId="08ECBF9C" w14:textId="7D29743D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Conocimiento de los peligros de estrés por frío;</w:t>
      </w:r>
    </w:p>
    <w:p w14:paraId="6F545348" w14:textId="7D7F7280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Reconocimiento de factores predisponentes, signos y síntomas de peligro;</w:t>
      </w:r>
    </w:p>
    <w:p w14:paraId="110BDC88" w14:textId="1522A310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Conocimiento de los procedimientos de primeros auxilios y de los posibles efectos en la salud de las diferentes formas de estrés por frío;</w:t>
      </w:r>
    </w:p>
    <w:p w14:paraId="0F180C20" w14:textId="54B5E840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La importancia de una hidratación adecuada y qué </w:t>
      </w:r>
      <w:r w:rsidR="00954E4D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se </w:t>
      </w:r>
      <w:r w:rsidR="003B7BE0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debe y 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no comer/beber cuando se trabaje en condiciones de frío extremo;</w:t>
      </w:r>
    </w:p>
    <w:p w14:paraId="2895DC60" w14:textId="6C1239D6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lastRenderedPageBreak/>
        <w:t>Los roles y responsabilidades de ellos mismos y de otros para evitar el estrés por frío;</w:t>
      </w:r>
    </w:p>
    <w:p w14:paraId="183423EC" w14:textId="287FF12B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Los peligros de consumir drogas, incluidas las médicas</w:t>
      </w:r>
      <w:r w:rsidR="00954E4D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y de ingerir alcohol en un ambiente de trabajo </w:t>
      </w:r>
      <w:r w:rsidR="00645935"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frío</w:t>
      </w: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2352CE6E" w14:textId="7FFE6925" w:rsidR="002A7059" w:rsidRPr="00EF0E32" w:rsidRDefault="002A7059" w:rsidP="006B0BB7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>La vestimenta adecuada para trabajos que impliquen exposición al frío; y</w:t>
      </w:r>
    </w:p>
    <w:p w14:paraId="5EC1F232" w14:textId="15D8A227" w:rsidR="002A7059" w:rsidRPr="00EF0E32" w:rsidRDefault="002A7059" w:rsidP="006B0BB7">
      <w:pPr>
        <w:pStyle w:val="ListParagraph"/>
        <w:numPr>
          <w:ilvl w:val="0"/>
          <w:numId w:val="22"/>
        </w:numPr>
        <w:spacing w:after="120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EF0E32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Las medidas establecidas para proteger a los trabajadores del estrés por frío y cómo usarlas correctamente. </w:t>
      </w:r>
    </w:p>
    <w:p w14:paraId="4CEF1A20" w14:textId="37817BD3" w:rsidR="00DE3CED" w:rsidRPr="00EF0E32" w:rsidRDefault="000A64B7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RESPUESTA AL ESTRÉS POR FRÍO Y PRIMEROS AUXILIOS</w:t>
      </w:r>
      <w:r w:rsidR="00DE3CED" w:rsidRPr="00EF0E32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11BA1967" w14:textId="32D16412" w:rsidR="00645935" w:rsidRPr="00EF0E32" w:rsidRDefault="000A64B7" w:rsidP="006B0BB7">
      <w:pPr>
        <w:snapToGrid w:val="0"/>
        <w:spacing w:after="120" w:line="240" w:lineRule="auto"/>
        <w:rPr>
          <w:rFonts w:ascii="Source Sans Pro Light" w:eastAsia="Times New Roman" w:hAnsi="Source Sans Pro Light" w:cs="Times New Roman"/>
          <w:lang w:val="es-MX" w:eastAsia="en-CA"/>
        </w:rPr>
      </w:pPr>
      <w:r w:rsidRPr="00EF0E32">
        <w:rPr>
          <w:rFonts w:ascii="Source Sans Pro Light" w:eastAsia="Times New Roman" w:hAnsi="Source Sans Pro Light" w:cs="Times New Roman"/>
          <w:lang w:val="es-MX" w:eastAsia="en-CA"/>
        </w:rPr>
        <w:t>Los trabajadores deben informar inmediatamente a su jefe y solicitar la ayuda médica y los primeros auxilios adecuados</w:t>
      </w:r>
      <w:r w:rsidR="00C1185A" w:rsidRPr="00EF0E32">
        <w:rPr>
          <w:rFonts w:ascii="Source Sans Pro Light" w:eastAsia="Times New Roman" w:hAnsi="Source Sans Pro Light" w:cs="Times New Roman"/>
          <w:lang w:val="es-MX" w:eastAsia="en-CA"/>
        </w:rPr>
        <w:t>,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 si experimentan o notan que sus compañeros de trabajo </w:t>
      </w:r>
      <w:r w:rsidR="00C1185A" w:rsidRPr="00EF0E32">
        <w:rPr>
          <w:rFonts w:ascii="Source Sans Pro Light" w:eastAsia="Times New Roman" w:hAnsi="Source Sans Pro Light" w:cs="Times New Roman"/>
          <w:lang w:val="es-MX" w:eastAsia="en-CA"/>
        </w:rPr>
        <w:t>presentan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 signos y síntomas de estrés por frío, </w:t>
      </w:r>
      <w:r w:rsidR="00A527D3" w:rsidRPr="00EF0E32">
        <w:rPr>
          <w:rFonts w:ascii="Source Sans Pro Light" w:eastAsia="Times New Roman" w:hAnsi="Source Sans Pro Light" w:cs="Times New Roman"/>
          <w:lang w:val="es-MX" w:eastAsia="en-CA"/>
        </w:rPr>
        <w:t>palidez</w:t>
      </w:r>
      <w:r w:rsidR="00C1185A" w:rsidRPr="00EF0E32">
        <w:rPr>
          <w:rFonts w:ascii="Source Sans Pro Light" w:eastAsia="Times New Roman" w:hAnsi="Source Sans Pro Light" w:cs="Times New Roman"/>
          <w:lang w:val="es-MX" w:eastAsia="en-CA"/>
        </w:rPr>
        <w:t xml:space="preserve">, dureza 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>y entumeci</w:t>
      </w:r>
      <w:r w:rsidR="00C1185A" w:rsidRPr="00EF0E32">
        <w:rPr>
          <w:rFonts w:ascii="Source Sans Pro Light" w:eastAsia="Times New Roman" w:hAnsi="Source Sans Pro Light" w:cs="Times New Roman"/>
          <w:lang w:val="es-MX" w:eastAsia="en-CA"/>
        </w:rPr>
        <w:t>miento de la piel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>, escalofríos, a</w:t>
      </w:r>
      <w:r w:rsidR="00A527D3" w:rsidRPr="00EF0E32">
        <w:rPr>
          <w:rFonts w:ascii="Source Sans Pro Light" w:eastAsia="Times New Roman" w:hAnsi="Source Sans Pro Light" w:cs="Times New Roman"/>
          <w:lang w:val="es-MX" w:eastAsia="en-CA"/>
        </w:rPr>
        <w:t>dormecimiento</w:t>
      </w:r>
      <w:r w:rsidRPr="00EF0E32">
        <w:rPr>
          <w:rFonts w:ascii="Source Sans Pro Light" w:eastAsia="Times New Roman" w:hAnsi="Source Sans Pro Light" w:cs="Times New Roman"/>
          <w:lang w:val="es-MX" w:eastAsia="en-CA"/>
        </w:rPr>
        <w:t>, comportamiento anormal, falta de claridad de pensamiento, ampollas, cala</w:t>
      </w:r>
      <w:r w:rsidR="001C018C" w:rsidRPr="00EF0E32">
        <w:rPr>
          <w:rFonts w:ascii="Source Sans Pro Light" w:eastAsia="Times New Roman" w:hAnsi="Source Sans Pro Light" w:cs="Times New Roman"/>
          <w:lang w:val="es-MX" w:eastAsia="en-CA"/>
        </w:rPr>
        <w:t>mbres en las piernas o gangrena</w:t>
      </w:r>
      <w:r w:rsidR="00DE3CED" w:rsidRPr="00EF0E32">
        <w:rPr>
          <w:rFonts w:ascii="Source Sans Pro Light" w:eastAsia="Times New Roman" w:hAnsi="Source Sans Pro Light" w:cs="Times New Roman"/>
          <w:lang w:val="es-MX" w:eastAsia="en-CA"/>
        </w:rPr>
        <w:t>.</w:t>
      </w:r>
    </w:p>
    <w:p w14:paraId="644ED241" w14:textId="4BC6861E" w:rsidR="00DE3CED" w:rsidRPr="00EF0E32" w:rsidRDefault="001C018C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SUBCONTRATISTAS</w:t>
      </w:r>
    </w:p>
    <w:p w14:paraId="3EE4E114" w14:textId="6CF0A0E9" w:rsidR="00DE3CED" w:rsidRPr="00EF0E32" w:rsidRDefault="001C018C" w:rsidP="006B0BB7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Los subcontratistas contratados para realizar trabajos que impliquen la exposición a </w:t>
      </w:r>
      <w:r w:rsidR="00247CD7" w:rsidRPr="00EF0E32">
        <w:rPr>
          <w:rFonts w:ascii="Source Sans Pro Light" w:hAnsi="Source Sans Pro Light" w:cs="Times New Roman"/>
          <w:lang w:val="es-MX"/>
        </w:rPr>
        <w:t xml:space="preserve">peligro </w:t>
      </w:r>
      <w:r w:rsidRPr="00EF0E32">
        <w:rPr>
          <w:rFonts w:ascii="Source Sans Pro Light" w:hAnsi="Source Sans Pro Light" w:cs="Times New Roman"/>
          <w:lang w:val="es-MX"/>
        </w:rPr>
        <w:t xml:space="preserve">s de estrés por frío en una </w:t>
      </w:r>
      <w:r w:rsidR="001D63D7" w:rsidRPr="00EF0E32">
        <w:rPr>
          <w:rFonts w:ascii="Source Sans Pro Light" w:hAnsi="Source Sans Pro Light" w:cs="Times New Roman"/>
          <w:lang w:val="es-MX"/>
        </w:rPr>
        <w:t>granja</w:t>
      </w:r>
      <w:r w:rsidR="00DE3CED" w:rsidRPr="00EF0E32">
        <w:rPr>
          <w:rFonts w:ascii="Source Sans Pro Light" w:hAnsi="Source Sans Pro Light" w:cs="Times New Roman"/>
          <w:lang w:val="es-MX"/>
        </w:rPr>
        <w:t>:</w:t>
      </w:r>
      <w:r w:rsidR="00FD5D4F" w:rsidRPr="00EF0E32">
        <w:rPr>
          <w:rFonts w:ascii="Source Sans Pro Light" w:hAnsi="Source Sans Pro Light" w:cs="Times New Roman"/>
          <w:lang w:val="es-MX"/>
        </w:rPr>
        <w:t xml:space="preserve"> </w:t>
      </w:r>
    </w:p>
    <w:p w14:paraId="20B6A758" w14:textId="30CA59FE" w:rsidR="00A527D3" w:rsidRPr="00EF0E32" w:rsidRDefault="00A527D3" w:rsidP="006B0BB7">
      <w:pPr>
        <w:pStyle w:val="ListParagraph"/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Notificará</w:t>
      </w:r>
      <w:r w:rsidR="00C1185A" w:rsidRPr="00EF0E32">
        <w:rPr>
          <w:rFonts w:ascii="Source Sans Pro Light" w:hAnsi="Source Sans Pro Light"/>
          <w:sz w:val="22"/>
          <w:szCs w:val="22"/>
          <w:lang w:val="es-MX"/>
        </w:rPr>
        <w:t>n</w:t>
      </w:r>
      <w:r w:rsidR="00954E4D" w:rsidRPr="00EF0E32">
        <w:rPr>
          <w:rFonts w:ascii="Source Sans Pro Light" w:hAnsi="Source Sans Pro Light"/>
          <w:sz w:val="22"/>
          <w:szCs w:val="22"/>
          <w:lang w:val="es-MX"/>
        </w:rPr>
        <w:t xml:space="preserve"> a sus trabajadores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los peligros de estrés por frío que puedan presentarse;</w:t>
      </w:r>
    </w:p>
    <w:p w14:paraId="1A3E8F0C" w14:textId="2FE8F6F5" w:rsidR="00A527D3" w:rsidRPr="00EF0E32" w:rsidRDefault="00A527D3" w:rsidP="006B0BB7">
      <w:pPr>
        <w:pStyle w:val="ListParagraph"/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Notificará</w:t>
      </w:r>
      <w:r w:rsidR="00C1185A" w:rsidRPr="00EF0E32">
        <w:rPr>
          <w:rFonts w:ascii="Source Sans Pro Light" w:hAnsi="Source Sans Pro Light"/>
          <w:sz w:val="22"/>
          <w:szCs w:val="22"/>
          <w:lang w:val="es-MX"/>
        </w:rPr>
        <w:t>n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los términos de esta política y de las medidas establecidas para proteger a los trabajadores del estrés por frío;</w:t>
      </w:r>
    </w:p>
    <w:p w14:paraId="6D027C0D" w14:textId="26A700DC" w:rsidR="00A527D3" w:rsidRPr="00EF0E32" w:rsidRDefault="00954E4D" w:rsidP="006B0BB7">
      <w:pPr>
        <w:pStyle w:val="ListParagraph"/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Estarán obligados a notificar</w:t>
      </w:r>
      <w:r w:rsidR="00FD5D4F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A527D3" w:rsidRPr="00EF0E32">
        <w:rPr>
          <w:rFonts w:ascii="Source Sans Pro Light" w:hAnsi="Source Sans Pro Light"/>
          <w:sz w:val="22"/>
          <w:szCs w:val="22"/>
          <w:lang w:val="es-MX"/>
        </w:rPr>
        <w:t xml:space="preserve">a sus propios trabajadores de dichos peligros y medidas de control, incluidos, entre otros, los procedimientos de trabajo seguro que </w:t>
      </w:r>
      <w:r w:rsidR="00C1185A" w:rsidRPr="00EF0E32">
        <w:rPr>
          <w:rFonts w:ascii="Source Sans Pro Light" w:hAnsi="Source Sans Pro Light"/>
          <w:sz w:val="22"/>
          <w:szCs w:val="22"/>
          <w:lang w:val="es-MX"/>
        </w:rPr>
        <w:t>aplicables</w:t>
      </w:r>
      <w:r w:rsidR="00A527D3" w:rsidRPr="00EF0E32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78C086C8" w14:textId="76E1421D" w:rsidR="00E80191" w:rsidRPr="00EF0E32" w:rsidRDefault="00A527D3" w:rsidP="006B0BB7">
      <w:pPr>
        <w:pStyle w:val="ListParagraph"/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Requerirá</w:t>
      </w:r>
      <w:r w:rsidR="00C1185A" w:rsidRPr="00EF0E32">
        <w:rPr>
          <w:rFonts w:ascii="Source Sans Pro Light" w:hAnsi="Source Sans Pro Light"/>
          <w:sz w:val="22"/>
          <w:szCs w:val="22"/>
          <w:lang w:val="es-MX"/>
        </w:rPr>
        <w:t>n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que aseguren que sus trabajadores cumplan con dichos procedimientos de trabajo seguro y los términos de esta política.; </w:t>
      </w:r>
    </w:p>
    <w:p w14:paraId="73AA8EDC" w14:textId="1AF3ECD9" w:rsidR="00DE3CED" w:rsidRPr="00EF0E32" w:rsidRDefault="001C018C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EF0E32">
        <w:rPr>
          <w:rFonts w:ascii="Source Sans Pro Light" w:hAnsi="Source Sans Pro Light" w:cs="Times New Roman"/>
          <w:lang w:val="es-MX"/>
        </w:rPr>
        <w:t xml:space="preserve">Los subcontratistas encargados de trabajos que impliquen la exposición a </w:t>
      </w:r>
      <w:r w:rsidR="00247CD7" w:rsidRPr="00EF0E32">
        <w:rPr>
          <w:rFonts w:ascii="Source Sans Pro Light" w:hAnsi="Source Sans Pro Light" w:cs="Times New Roman"/>
          <w:lang w:val="es-MX"/>
        </w:rPr>
        <w:t xml:space="preserve">peligro </w:t>
      </w:r>
      <w:r w:rsidRPr="00EF0E32">
        <w:rPr>
          <w:rFonts w:ascii="Source Sans Pro Light" w:hAnsi="Source Sans Pro Light" w:cs="Times New Roman"/>
          <w:lang w:val="es-MX"/>
        </w:rPr>
        <w:t xml:space="preserve">s de estrés por frío cubiertos por esta </w:t>
      </w:r>
      <w:r w:rsidR="00C952BF" w:rsidRPr="00EF0E32">
        <w:rPr>
          <w:rFonts w:ascii="Source Sans Pro Light" w:hAnsi="Source Sans Pro Light" w:cs="Times New Roman"/>
          <w:lang w:val="es-MX"/>
        </w:rPr>
        <w:t>política</w:t>
      </w:r>
      <w:r w:rsidR="00C1185A" w:rsidRPr="00EF0E32">
        <w:rPr>
          <w:rFonts w:ascii="Source Sans Pro Light" w:hAnsi="Source Sans Pro Light" w:cs="Times New Roman"/>
          <w:lang w:val="es-MX"/>
        </w:rPr>
        <w:t>,</w:t>
      </w:r>
      <w:r w:rsidRPr="00EF0E32">
        <w:rPr>
          <w:rFonts w:ascii="Source Sans Pro Light" w:hAnsi="Source Sans Pro Light" w:cs="Times New Roman"/>
          <w:lang w:val="es-MX"/>
        </w:rPr>
        <w:t xml:space="preserve"> protegerán a los trabajadores</w:t>
      </w:r>
      <w:r w:rsidR="00494318" w:rsidRPr="00EF0E32">
        <w:rPr>
          <w:rFonts w:ascii="Source Sans Pro Light" w:hAnsi="Source Sans Pro Light" w:cs="Times New Roman"/>
          <w:lang w:val="es-MX"/>
        </w:rPr>
        <w:t xml:space="preserve"> de estrés por frío</w:t>
      </w:r>
      <w:r w:rsidR="00310ABE" w:rsidRPr="00EF0E32">
        <w:rPr>
          <w:rFonts w:ascii="Source Sans Pro Light" w:hAnsi="Source Sans Pro Light" w:cs="Times New Roman"/>
          <w:lang w:val="es-MX"/>
        </w:rPr>
        <w:t xml:space="preserve"> </w:t>
      </w:r>
      <w:r w:rsidR="00C1185A" w:rsidRPr="00EF0E32">
        <w:rPr>
          <w:rFonts w:ascii="Source Sans Pro Light" w:hAnsi="Source Sans Pro Light" w:cs="Times New Roman"/>
          <w:lang w:val="es-MX"/>
        </w:rPr>
        <w:t xml:space="preserve">que </w:t>
      </w:r>
      <w:r w:rsidR="001926A2" w:rsidRPr="00EF0E32">
        <w:rPr>
          <w:rFonts w:ascii="Source Sans Pro Light" w:hAnsi="Source Sans Pro Light" w:cs="Times New Roman"/>
          <w:lang w:val="es-MX"/>
        </w:rPr>
        <w:t>realicen el trabajo</w:t>
      </w:r>
      <w:r w:rsidR="00494318" w:rsidRPr="00EF0E32">
        <w:rPr>
          <w:rFonts w:ascii="Source Sans Pro Light" w:hAnsi="Source Sans Pro Light" w:cs="Times New Roman"/>
          <w:lang w:val="es-MX"/>
        </w:rPr>
        <w:t xml:space="preserve"> y les proporcionarán un nivel razonable de confort térmico, al: </w:t>
      </w:r>
    </w:p>
    <w:p w14:paraId="63EE11AC" w14:textId="7B82E3F8" w:rsidR="00494318" w:rsidRPr="00EF0E32" w:rsidRDefault="00A527D3" w:rsidP="006B0BB7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Aplicar esta política directamente al trabajo; o</w:t>
      </w:r>
    </w:p>
    <w:p w14:paraId="7D85049B" w14:textId="0309494D" w:rsidR="00A527D3" w:rsidRPr="00EF0E32" w:rsidRDefault="00A527D3" w:rsidP="006B0BB7">
      <w:pPr>
        <w:pStyle w:val="ListParagraph"/>
        <w:numPr>
          <w:ilvl w:val="0"/>
          <w:numId w:val="9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>Aplicar sus propios procedimientos de trabajo seguro y medidas de control de estrés por frío, que cumplan con los requisitos de la normativa, que sean adecuados para el lugar de trabajo y a la labor realizada</w:t>
      </w:r>
      <w:r w:rsidR="001926A2" w:rsidRPr="00EF0E32">
        <w:rPr>
          <w:rFonts w:ascii="Source Sans Pro Light" w:hAnsi="Source Sans Pro Light"/>
          <w:sz w:val="22"/>
          <w:szCs w:val="22"/>
          <w:lang w:val="es-MX"/>
        </w:rPr>
        <w:t>,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y que proporcionen y estén coordinados, al menos al mismo grado de protección, que esta política ofrece a los trabajadores que reali</w:t>
      </w:r>
      <w:r w:rsidR="00954E4D" w:rsidRPr="00EF0E32">
        <w:rPr>
          <w:rFonts w:ascii="Source Sans Pro Light" w:hAnsi="Source Sans Pro Light"/>
          <w:sz w:val="22"/>
          <w:szCs w:val="22"/>
          <w:lang w:val="es-MX"/>
        </w:rPr>
        <w:t>cen</w:t>
      </w: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 el trabajo por contrato. </w:t>
      </w:r>
    </w:p>
    <w:p w14:paraId="0DB9F177" w14:textId="071A1DEB" w:rsidR="00DE3CED" w:rsidRPr="00EF0E32" w:rsidRDefault="001C018C" w:rsidP="006B0BB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EF0E32">
        <w:rPr>
          <w:rFonts w:ascii="Source Sans Pro Light" w:hAnsi="Source Sans Pro Light" w:cs="Times New Roman"/>
          <w:b/>
          <w:lang w:val="es-MX"/>
        </w:rPr>
        <w:t>EVALUACIÓN</w:t>
      </w:r>
    </w:p>
    <w:p w14:paraId="31712BE3" w14:textId="63C56E90" w:rsidR="00DE3CED" w:rsidRPr="00EF0E32" w:rsidRDefault="00E42C37" w:rsidP="006B0BB7">
      <w:pPr>
        <w:pStyle w:val="style5"/>
        <w:spacing w:before="0" w:beforeAutospacing="0" w:after="12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EF0E32">
        <w:rPr>
          <w:rFonts w:ascii="Source Sans Pro Light" w:hAnsi="Source Sans Pro Light"/>
          <w:sz w:val="22"/>
          <w:szCs w:val="22"/>
          <w:lang w:val="es-MX"/>
        </w:rPr>
        <w:t xml:space="preserve">Esta </w:t>
      </w:r>
      <w:r w:rsidR="00C952BF" w:rsidRPr="00EF0E32">
        <w:rPr>
          <w:rFonts w:ascii="Source Sans Pro Light" w:hAnsi="Source Sans Pro Light"/>
          <w:sz w:val="22"/>
          <w:szCs w:val="22"/>
          <w:lang w:val="es-MX"/>
        </w:rPr>
        <w:t>política</w:t>
      </w:r>
      <w:r w:rsidR="001C018C" w:rsidRPr="00EF0E32">
        <w:rPr>
          <w:rFonts w:ascii="Source Sans Pro Light" w:hAnsi="Source Sans Pro Light"/>
          <w:sz w:val="22"/>
          <w:szCs w:val="22"/>
          <w:lang w:val="es-MX"/>
        </w:rPr>
        <w:t xml:space="preserve"> se revisará en consulta con el </w:t>
      </w:r>
      <w:r w:rsidR="001926A2" w:rsidRPr="00EF0E32">
        <w:rPr>
          <w:rFonts w:ascii="Source Sans Pro Light" w:hAnsi="Source Sans Pro Light"/>
          <w:sz w:val="22"/>
          <w:szCs w:val="22"/>
          <w:lang w:val="es-MX"/>
        </w:rPr>
        <w:t>c</w:t>
      </w:r>
      <w:r w:rsidR="001C018C" w:rsidRPr="00EF0E32">
        <w:rPr>
          <w:rFonts w:ascii="Source Sans Pro Light" w:hAnsi="Source Sans Pro Light"/>
          <w:sz w:val="22"/>
          <w:szCs w:val="22"/>
          <w:lang w:val="es-MX"/>
        </w:rPr>
        <w:t xml:space="preserve">omité de </w:t>
      </w:r>
      <w:r w:rsidR="001926A2" w:rsidRPr="00EF0E32">
        <w:rPr>
          <w:rFonts w:ascii="Source Sans Pro Light" w:hAnsi="Source Sans Pro Light"/>
          <w:sz w:val="22"/>
          <w:szCs w:val="22"/>
          <w:lang w:val="es-MX"/>
        </w:rPr>
        <w:t>s</w:t>
      </w:r>
      <w:r w:rsidR="001C018C" w:rsidRPr="00EF0E32">
        <w:rPr>
          <w:rFonts w:ascii="Source Sans Pro Light" w:hAnsi="Source Sans Pro Light"/>
          <w:sz w:val="22"/>
          <w:szCs w:val="22"/>
          <w:lang w:val="es-MX"/>
        </w:rPr>
        <w:t>eguridad o</w:t>
      </w:r>
      <w:r w:rsidR="00310ABE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1C018C" w:rsidRPr="00EF0E32">
        <w:rPr>
          <w:rFonts w:ascii="Source Sans Pro Light" w:hAnsi="Source Sans Pro Light"/>
          <w:sz w:val="22"/>
          <w:szCs w:val="22"/>
          <w:lang w:val="es-MX"/>
        </w:rPr>
        <w:t>representante, al menos una vez al año o con mayor frecuencia en respuesta a los cambios que afecten a la salud y la seguridad de los trabajadores</w:t>
      </w:r>
      <w:r w:rsidR="00DE3CED" w:rsidRPr="00EF0E32">
        <w:rPr>
          <w:rFonts w:ascii="Source Sans Pro Light" w:hAnsi="Source Sans Pro Light"/>
          <w:sz w:val="22"/>
          <w:szCs w:val="22"/>
          <w:lang w:val="es-MX"/>
        </w:rPr>
        <w:t>.</w:t>
      </w:r>
      <w:r w:rsidR="00310ABE" w:rsidRPr="00EF0E32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611AA89F" w14:textId="77777777" w:rsidR="00DE3CED" w:rsidRPr="00EF0E32" w:rsidRDefault="00DE3CED" w:rsidP="006B0BB7">
      <w:pPr>
        <w:spacing w:after="120" w:line="240" w:lineRule="auto"/>
        <w:rPr>
          <w:rFonts w:ascii="Source Sans Pro Light" w:hAnsi="Source Sans Pro Light" w:cs="Times New Roman"/>
          <w:lang w:val="es-MX"/>
        </w:rPr>
      </w:pPr>
    </w:p>
    <w:p w14:paraId="56C3CC27" w14:textId="77777777" w:rsidR="00DE3CED" w:rsidRPr="00EF0E32" w:rsidRDefault="00DE3CED" w:rsidP="006B0BB7">
      <w:pPr>
        <w:pStyle w:val="Default"/>
        <w:spacing w:after="1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307BDFB1" w14:textId="0C79BC5D" w:rsidR="00DE3CED" w:rsidRPr="00EF0E32" w:rsidRDefault="001C018C" w:rsidP="006B0BB7">
      <w:pPr>
        <w:pStyle w:val="Default"/>
        <w:spacing w:after="1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EF0E32">
        <w:rPr>
          <w:rFonts w:ascii="Source Sans Pro Light" w:hAnsi="Source Sans Pro Light"/>
          <w:color w:val="auto"/>
          <w:sz w:val="22"/>
          <w:szCs w:val="22"/>
          <w:lang w:val="es-MX"/>
        </w:rPr>
        <w:t>Firmado</w:t>
      </w:r>
      <w:r w:rsidR="00DE3CED" w:rsidRPr="00EF0E3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 </w:t>
      </w:r>
      <w:r w:rsidRPr="00EF0E32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DE3CED" w:rsidRPr="00EF0E32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</w:t>
      </w:r>
    </w:p>
    <w:p w14:paraId="0C1FCE2C" w14:textId="79A5D1DC" w:rsidR="00D93FBE" w:rsidRPr="00EF0E32" w:rsidRDefault="00DE3CED" w:rsidP="006B0BB7">
      <w:pPr>
        <w:pStyle w:val="Default"/>
        <w:spacing w:after="120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EF0E32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1C018C" w:rsidRPr="00EF0E32">
        <w:rPr>
          <w:color w:val="auto"/>
          <w:sz w:val="18"/>
          <w:szCs w:val="18"/>
          <w:lang w:val="es-MX"/>
        </w:rPr>
        <w:t xml:space="preserve"> </w:t>
      </w:r>
      <w:r w:rsidR="001C018C" w:rsidRPr="00EF0E32">
        <w:rPr>
          <w:rFonts w:ascii="Source Sans Pro Light" w:hAnsi="Source Sans Pro Light"/>
          <w:color w:val="auto"/>
          <w:sz w:val="18"/>
          <w:szCs w:val="18"/>
          <w:lang w:val="es-MX"/>
        </w:rPr>
        <w:t>La información sobre seguridad contenida en esta política debe utilizarse</w:t>
      </w:r>
      <w:r w:rsidR="00E42C37" w:rsidRPr="00EF0E32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junto con toda la </w:t>
      </w:r>
      <w:r w:rsidR="001926A2" w:rsidRPr="00EF0E32">
        <w:rPr>
          <w:rFonts w:ascii="Source Sans Pro Light" w:hAnsi="Source Sans Pro Light"/>
          <w:color w:val="auto"/>
          <w:sz w:val="18"/>
          <w:szCs w:val="18"/>
          <w:lang w:val="es-MX"/>
        </w:rPr>
        <w:t>legislación federal, provincial y municipal aplicable.</w:t>
      </w:r>
    </w:p>
    <w:sectPr w:rsidR="00D93FBE" w:rsidRPr="00EF0E32" w:rsidSect="000913AD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F77A" w14:textId="77777777" w:rsidR="00F35387" w:rsidRDefault="00F35387" w:rsidP="00DE3CED">
      <w:pPr>
        <w:spacing w:after="0" w:line="240" w:lineRule="auto"/>
      </w:pPr>
      <w:r>
        <w:separator/>
      </w:r>
    </w:p>
  </w:endnote>
  <w:endnote w:type="continuationSeparator" w:id="0">
    <w:p w14:paraId="4E72372D" w14:textId="77777777" w:rsidR="00F35387" w:rsidRDefault="00F35387" w:rsidP="00DE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742B" w14:textId="77777777" w:rsidR="00FD5D4F" w:rsidRDefault="00BD0292" w:rsidP="00310ABE">
    <w:pPr>
      <w:spacing w:after="0" w:line="240" w:lineRule="auto"/>
      <w:jc w:val="both"/>
      <w:rPr>
        <w:rFonts w:ascii="Source Sans Pro Light" w:eastAsia="Times New Roman" w:hAnsi="Source Sans Pro Light" w:cs="Calibri"/>
        <w:sz w:val="18"/>
        <w:szCs w:val="18"/>
        <w:lang w:val="es-MX" w:eastAsia="en-CA"/>
      </w:rPr>
    </w:pP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="00FD5D4F">
      <w:rPr>
        <w:rFonts w:ascii="Source Sans Pro Light" w:eastAsia="Times New Roman" w:hAnsi="Source Sans Pro Light" w:cs="Calibri"/>
        <w:sz w:val="18"/>
        <w:szCs w:val="18"/>
        <w:lang w:val="es-MX" w:eastAsia="en-CA"/>
      </w:rPr>
      <w:t xml:space="preserve"> </w:t>
    </w:r>
  </w:p>
  <w:p w14:paraId="1579CAC4" w14:textId="6F0B686A" w:rsidR="00984B7C" w:rsidRPr="003034DD" w:rsidRDefault="00BD0292" w:rsidP="00310ABE">
    <w:pPr>
      <w:spacing w:after="0" w:line="240" w:lineRule="auto"/>
      <w:jc w:val="both"/>
      <w:rPr>
        <w:rFonts w:ascii="Source Sans Pro Light" w:hAnsi="Source Sans Pro Light"/>
        <w:b/>
        <w:bCs/>
        <w:sz w:val="18"/>
        <w:szCs w:val="18"/>
        <w:lang w:val="es-MX"/>
      </w:rPr>
    </w:pP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** En este documento se usó el masculino gramatical, que</w:t>
    </w:r>
    <w:r>
      <w:rPr>
        <w:rFonts w:ascii="Source Sans Pro Light" w:eastAsia="Times New Roman" w:hAnsi="Source Sans Pro Light" w:cs="Calibri"/>
        <w:sz w:val="18"/>
        <w:szCs w:val="18"/>
        <w:lang w:val="es-MX" w:eastAsia="en-CA"/>
      </w:rPr>
      <w:t xml:space="preserve"> </w:t>
    </w: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en español incluye todos los géneros.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84E" w14:textId="77777777" w:rsidR="00E80191" w:rsidRPr="00C52C6C" w:rsidRDefault="00E80191" w:rsidP="00310ABE">
    <w:pPr>
      <w:spacing w:after="0" w:line="240" w:lineRule="auto"/>
      <w:rPr>
        <w:rFonts w:cs="Calibri"/>
        <w:sz w:val="6"/>
        <w:szCs w:val="6"/>
        <w:lang w:val="es-MX" w:eastAsia="en-CA"/>
      </w:rPr>
    </w:pPr>
  </w:p>
  <w:p w14:paraId="5EF60CA0" w14:textId="77777777" w:rsidR="00E80191" w:rsidRPr="00EB7FA5" w:rsidRDefault="00E80191" w:rsidP="00310ABE">
    <w:pPr>
      <w:spacing w:after="0"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1E3A26F" w14:textId="1865EE9D" w:rsidR="00A56AED" w:rsidRPr="00310ABE" w:rsidRDefault="00E80191" w:rsidP="00310ABE">
    <w:pPr>
      <w:spacing w:after="0"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2EBD" w14:textId="77777777" w:rsidR="00F35387" w:rsidRDefault="00F35387" w:rsidP="00DE3CED">
      <w:pPr>
        <w:spacing w:after="0" w:line="240" w:lineRule="auto"/>
      </w:pPr>
      <w:r>
        <w:separator/>
      </w:r>
    </w:p>
  </w:footnote>
  <w:footnote w:type="continuationSeparator" w:id="0">
    <w:p w14:paraId="64C264C6" w14:textId="77777777" w:rsidR="00F35387" w:rsidRDefault="00F35387" w:rsidP="00DE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4B5A" w14:textId="77777777" w:rsidR="00310ABE" w:rsidRDefault="00E80191" w:rsidP="00E80191">
    <w:pPr>
      <w:pStyle w:val="Header"/>
      <w:jc w:val="center"/>
      <w:rPr>
        <w:rFonts w:ascii="Source Sans Pro Light" w:hAnsi="Source Sans Pro Light" w:cs="Times New Roman"/>
        <w:b/>
        <w:bCs/>
        <w:lang w:val="es-MX" w:eastAsia="en-CA"/>
      </w:rPr>
    </w:pPr>
    <w:r w:rsidRPr="00310ABE">
      <w:rPr>
        <w:rFonts w:ascii="Source Sans Pro Light" w:hAnsi="Source Sans Pro Light" w:cs="Times New Roman"/>
        <w:b/>
        <w:bCs/>
        <w:lang w:val="es-MX" w:eastAsia="en-CA"/>
      </w:rPr>
      <w:t xml:space="preserve">POLÍTICA DE ESTRÉS POR EXPOSICIÓN AL FRÍO </w:t>
    </w:r>
  </w:p>
  <w:p w14:paraId="15C9B071" w14:textId="587D0628" w:rsidR="00E80191" w:rsidRPr="00EF0E32" w:rsidRDefault="00E80191" w:rsidP="00EF0E32">
    <w:pPr>
      <w:pStyle w:val="Header"/>
      <w:jc w:val="center"/>
      <w:rPr>
        <w:rFonts w:ascii="Source Sans Pro Light" w:hAnsi="Source Sans Pro Light" w:cs="Times New Roman"/>
        <w:b/>
        <w:bCs/>
        <w:lang w:val="es-MX" w:eastAsia="en-CA"/>
      </w:rPr>
    </w:pPr>
    <w:r w:rsidRPr="00310ABE">
      <w:rPr>
        <w:rFonts w:ascii="Source Sans Pro Light" w:hAnsi="Source Sans Pro Light" w:cs="Times New Roman"/>
        <w:b/>
        <w:bCs/>
        <w:lang w:val="es-MX" w:eastAsia="en-CA"/>
      </w:rPr>
      <w:t xml:space="preserve">DE </w:t>
    </w:r>
    <w:r w:rsidR="00247CD7">
      <w:rPr>
        <w:rFonts w:ascii="Source Sans Pro Light" w:hAnsi="Source Sans Pro Light" w:cs="Times New Roman"/>
        <w:b/>
        <w:bCs/>
        <w:lang w:val="es-MX" w:eastAsia="en-CA"/>
      </w:rPr>
      <w:fldChar w:fldCharType="begin"/>
    </w:r>
    <w:r w:rsidR="00247CD7">
      <w:rPr>
        <w:rFonts w:ascii="Source Sans Pro Light" w:hAnsi="Source Sans Pro Light" w:cs="Times New Roman"/>
        <w:b/>
        <w:bCs/>
        <w:lang w:val="es-MX" w:eastAsia="en-CA"/>
      </w:rPr>
      <w:instrText xml:space="preserve"> DOCPROPERTY  "Farm Name"  \* MERGEFORMAT </w:instrText>
    </w:r>
    <w:r w:rsidR="00247CD7">
      <w:rPr>
        <w:rFonts w:ascii="Source Sans Pro Light" w:hAnsi="Source Sans Pro Light" w:cs="Times New Roman"/>
        <w:b/>
        <w:bCs/>
        <w:lang w:val="es-MX" w:eastAsia="en-CA"/>
      </w:rPr>
      <w:fldChar w:fldCharType="separate"/>
    </w:r>
    <w:r w:rsidR="006B0BB7">
      <w:rPr>
        <w:rFonts w:ascii="Source Sans Pro Light" w:hAnsi="Source Sans Pro Light" w:cs="Times New Roman"/>
        <w:b/>
        <w:bCs/>
        <w:lang w:val="es-MX" w:eastAsia="en-CA"/>
      </w:rPr>
      <w:t>&lt;&lt; NOMBRE DE LA GRANJA &gt;&gt;</w:t>
    </w:r>
    <w:r w:rsidR="00247CD7">
      <w:rPr>
        <w:rFonts w:ascii="Source Sans Pro Light" w:hAnsi="Source Sans Pro Light" w:cs="Times New Roman"/>
        <w:b/>
        <w:bCs/>
        <w:lang w:val="es-MX" w:eastAsia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3C"/>
    <w:multiLevelType w:val="hybridMultilevel"/>
    <w:tmpl w:val="BD46C78E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79A"/>
    <w:multiLevelType w:val="hybridMultilevel"/>
    <w:tmpl w:val="273A364A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9FB"/>
    <w:multiLevelType w:val="hybridMultilevel"/>
    <w:tmpl w:val="2582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55A9"/>
    <w:multiLevelType w:val="hybridMultilevel"/>
    <w:tmpl w:val="F6EC4B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14:stylisticSets>
          <w14:styleSet w14:id="4"/>
        </w14:stylisticSets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69215F"/>
    <w:multiLevelType w:val="hybridMultilevel"/>
    <w:tmpl w:val="754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3F4"/>
    <w:multiLevelType w:val="hybridMultilevel"/>
    <w:tmpl w:val="9BD814CE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000E"/>
    <w:multiLevelType w:val="hybridMultilevel"/>
    <w:tmpl w:val="9434F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55EB"/>
    <w:multiLevelType w:val="hybridMultilevel"/>
    <w:tmpl w:val="E482116E"/>
    <w:lvl w:ilvl="0" w:tplc="853E0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51AFF8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22A4"/>
    <w:multiLevelType w:val="hybridMultilevel"/>
    <w:tmpl w:val="41884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343A"/>
    <w:multiLevelType w:val="hybridMultilevel"/>
    <w:tmpl w:val="8E0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16CB"/>
    <w:multiLevelType w:val="hybridMultilevel"/>
    <w:tmpl w:val="5C7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2724A"/>
    <w:multiLevelType w:val="hybridMultilevel"/>
    <w:tmpl w:val="A72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6603"/>
    <w:multiLevelType w:val="hybridMultilevel"/>
    <w:tmpl w:val="95B23280"/>
    <w:lvl w:ilvl="0" w:tplc="F54CF9E0">
      <w:start w:val="1"/>
      <w:numFmt w:val="decimal"/>
      <w:lvlText w:val="%1)"/>
      <w:lvlJc w:val="left"/>
      <w:pPr>
        <w:ind w:left="1146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960531"/>
    <w:multiLevelType w:val="multilevel"/>
    <w:tmpl w:val="BD9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2392C"/>
    <w:multiLevelType w:val="hybridMultilevel"/>
    <w:tmpl w:val="171285F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C32D7B"/>
    <w:multiLevelType w:val="hybridMultilevel"/>
    <w:tmpl w:val="2B0A82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32A99"/>
    <w:multiLevelType w:val="hybridMultilevel"/>
    <w:tmpl w:val="F46A2C4C"/>
    <w:lvl w:ilvl="0" w:tplc="BACA84D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FE7398"/>
    <w:multiLevelType w:val="hybridMultilevel"/>
    <w:tmpl w:val="A1E2DFE4"/>
    <w:lvl w:ilvl="0" w:tplc="BACA84D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8810ED"/>
    <w:multiLevelType w:val="hybridMultilevel"/>
    <w:tmpl w:val="FF0C051C"/>
    <w:lvl w:ilvl="0" w:tplc="BACA84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5323"/>
    <w:multiLevelType w:val="hybridMultilevel"/>
    <w:tmpl w:val="40543340"/>
    <w:lvl w:ilvl="0" w:tplc="10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FA50AF"/>
    <w:multiLevelType w:val="hybridMultilevel"/>
    <w:tmpl w:val="426EDC2C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32B5"/>
    <w:multiLevelType w:val="multilevel"/>
    <w:tmpl w:val="0424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28D"/>
    <w:multiLevelType w:val="hybridMultilevel"/>
    <w:tmpl w:val="15BACB4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47A5"/>
    <w:multiLevelType w:val="hybridMultilevel"/>
    <w:tmpl w:val="A492F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21"/>
  </w:num>
  <w:num w:numId="9">
    <w:abstractNumId w:val="13"/>
  </w:num>
  <w:num w:numId="10">
    <w:abstractNumId w:val="18"/>
  </w:num>
  <w:num w:numId="11">
    <w:abstractNumId w:val="16"/>
  </w:num>
  <w:num w:numId="12">
    <w:abstractNumId w:val="17"/>
  </w:num>
  <w:num w:numId="13">
    <w:abstractNumId w:val="14"/>
  </w:num>
  <w:num w:numId="14">
    <w:abstractNumId w:val="12"/>
  </w:num>
  <w:num w:numId="15">
    <w:abstractNumId w:val="15"/>
  </w:num>
  <w:num w:numId="16">
    <w:abstractNumId w:val="19"/>
  </w:num>
  <w:num w:numId="17">
    <w:abstractNumId w:val="8"/>
  </w:num>
  <w:num w:numId="18">
    <w:abstractNumId w:val="22"/>
  </w:num>
  <w:num w:numId="19">
    <w:abstractNumId w:val="1"/>
  </w:num>
  <w:num w:numId="20">
    <w:abstractNumId w:val="20"/>
  </w:num>
  <w:num w:numId="21">
    <w:abstractNumId w:val="23"/>
  </w:num>
  <w:num w:numId="22">
    <w:abstractNumId w:val="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CED"/>
    <w:rsid w:val="00032EAB"/>
    <w:rsid w:val="00052F17"/>
    <w:rsid w:val="000575C1"/>
    <w:rsid w:val="000A64B7"/>
    <w:rsid w:val="00126AB0"/>
    <w:rsid w:val="00165A93"/>
    <w:rsid w:val="00183A44"/>
    <w:rsid w:val="001926A2"/>
    <w:rsid w:val="001B6664"/>
    <w:rsid w:val="001C018C"/>
    <w:rsid w:val="001D4458"/>
    <w:rsid w:val="001D63D7"/>
    <w:rsid w:val="001E7EAE"/>
    <w:rsid w:val="001F18FC"/>
    <w:rsid w:val="0021560C"/>
    <w:rsid w:val="00247CD7"/>
    <w:rsid w:val="002529A5"/>
    <w:rsid w:val="00284B9D"/>
    <w:rsid w:val="002A7059"/>
    <w:rsid w:val="002D6622"/>
    <w:rsid w:val="002E33D9"/>
    <w:rsid w:val="002E4D86"/>
    <w:rsid w:val="00301EC6"/>
    <w:rsid w:val="003034DD"/>
    <w:rsid w:val="00310ABE"/>
    <w:rsid w:val="00335247"/>
    <w:rsid w:val="003B7BE0"/>
    <w:rsid w:val="003F1CEB"/>
    <w:rsid w:val="004012B6"/>
    <w:rsid w:val="00422B21"/>
    <w:rsid w:val="00435FEB"/>
    <w:rsid w:val="00494318"/>
    <w:rsid w:val="004A4F08"/>
    <w:rsid w:val="005155C3"/>
    <w:rsid w:val="00541F21"/>
    <w:rsid w:val="005564E1"/>
    <w:rsid w:val="0057638D"/>
    <w:rsid w:val="005D6783"/>
    <w:rsid w:val="0061110E"/>
    <w:rsid w:val="0061310E"/>
    <w:rsid w:val="00621F58"/>
    <w:rsid w:val="00645935"/>
    <w:rsid w:val="0067708E"/>
    <w:rsid w:val="006B0BB7"/>
    <w:rsid w:val="00716B5B"/>
    <w:rsid w:val="00735FB2"/>
    <w:rsid w:val="007840D8"/>
    <w:rsid w:val="007A6B92"/>
    <w:rsid w:val="007B5781"/>
    <w:rsid w:val="007E11B6"/>
    <w:rsid w:val="0082766C"/>
    <w:rsid w:val="00897D74"/>
    <w:rsid w:val="008A7B85"/>
    <w:rsid w:val="008B296E"/>
    <w:rsid w:val="00907AC6"/>
    <w:rsid w:val="00920133"/>
    <w:rsid w:val="00954E4D"/>
    <w:rsid w:val="00967E8F"/>
    <w:rsid w:val="009B1139"/>
    <w:rsid w:val="00A15351"/>
    <w:rsid w:val="00A249E8"/>
    <w:rsid w:val="00A322EF"/>
    <w:rsid w:val="00A527D3"/>
    <w:rsid w:val="00A5292D"/>
    <w:rsid w:val="00A56AED"/>
    <w:rsid w:val="00AA3BF1"/>
    <w:rsid w:val="00B54E91"/>
    <w:rsid w:val="00B8311C"/>
    <w:rsid w:val="00BD0292"/>
    <w:rsid w:val="00BD0EDF"/>
    <w:rsid w:val="00C04CB0"/>
    <w:rsid w:val="00C0522F"/>
    <w:rsid w:val="00C11087"/>
    <w:rsid w:val="00C1185A"/>
    <w:rsid w:val="00C70B17"/>
    <w:rsid w:val="00C93D2D"/>
    <w:rsid w:val="00C952BF"/>
    <w:rsid w:val="00CA5506"/>
    <w:rsid w:val="00CF45BB"/>
    <w:rsid w:val="00D008B5"/>
    <w:rsid w:val="00D01A5C"/>
    <w:rsid w:val="00D302F2"/>
    <w:rsid w:val="00D42E88"/>
    <w:rsid w:val="00D813D7"/>
    <w:rsid w:val="00D86CAA"/>
    <w:rsid w:val="00D907A7"/>
    <w:rsid w:val="00D93FBE"/>
    <w:rsid w:val="00DA45E1"/>
    <w:rsid w:val="00DE0CE6"/>
    <w:rsid w:val="00DE3CED"/>
    <w:rsid w:val="00E20306"/>
    <w:rsid w:val="00E25898"/>
    <w:rsid w:val="00E325F5"/>
    <w:rsid w:val="00E42C37"/>
    <w:rsid w:val="00E56E8B"/>
    <w:rsid w:val="00E80191"/>
    <w:rsid w:val="00EC1F14"/>
    <w:rsid w:val="00ED1FF4"/>
    <w:rsid w:val="00EF0E32"/>
    <w:rsid w:val="00F35387"/>
    <w:rsid w:val="00F84468"/>
    <w:rsid w:val="00FA128F"/>
    <w:rsid w:val="00FB2FDB"/>
    <w:rsid w:val="00FB329C"/>
    <w:rsid w:val="00FC1B6C"/>
    <w:rsid w:val="00FD1611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67C1"/>
  <w15:docId w15:val="{AC2A8120-6BCD-4AAC-841B-926E58B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9C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ED"/>
    <w:rPr>
      <w:rFonts w:asciiTheme="minorHAnsi" w:hAnsiTheme="minorHAnsi"/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DE3C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font">
    <w:name w:val="bodyfont"/>
    <w:basedOn w:val="Normal"/>
    <w:rsid w:val="00D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5">
    <w:name w:val="style5"/>
    <w:basedOn w:val="Normal"/>
    <w:rsid w:val="00D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ED"/>
    <w:rPr>
      <w:rFonts w:asciiTheme="minorHAnsi" w:hAnsiTheme="minorHAnsi"/>
      <w:b w:val="0"/>
      <w:bCs w:val="0"/>
      <w:sz w:val="22"/>
      <w:szCs w:val="22"/>
    </w:rPr>
  </w:style>
  <w:style w:type="paragraph" w:customStyle="1" w:styleId="Default">
    <w:name w:val="Default"/>
    <w:rsid w:val="00DE3CED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AA"/>
    <w:rPr>
      <w:rFonts w:ascii="Tahoma" w:hAnsi="Tahoma" w:cs="Tahoma"/>
      <w:b w:val="0"/>
      <w:bCs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D8"/>
    <w:rPr>
      <w:rFonts w:asciiTheme="minorHAnsi" w:hAnsiTheme="minorHAnsi"/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D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3010</Words>
  <Characters>17162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5</cp:revision>
  <cp:lastPrinted>2021-04-15T17:18:00Z</cp:lastPrinted>
  <dcterms:created xsi:type="dcterms:W3CDTF">2021-06-11T15:09:00Z</dcterms:created>
  <dcterms:modified xsi:type="dcterms:W3CDTF">2021-06-15T11:51:00Z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