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2AA9" w:rsidRPr="004111F5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BCA77D" w14:textId="04745C31" w:rsidR="00971330" w:rsidRPr="00927D04" w:rsidRDefault="00971330" w:rsidP="00971330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927D0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4111F5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1722C3E" w14:textId="77777777" w:rsidR="00971330" w:rsidRPr="00927D04" w:rsidRDefault="00971330" w:rsidP="00971330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24182B74" w:rsidR="00971330" w:rsidRPr="00927D04" w:rsidRDefault="00971330" w:rsidP="00971330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47CE51" w14:textId="77777777" w:rsidR="00971330" w:rsidRPr="00927D04" w:rsidRDefault="00971330" w:rsidP="0097133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33C2D6B6" w14:textId="77777777" w:rsidR="00971330" w:rsidRPr="00927D04" w:rsidRDefault="00971330" w:rsidP="0097133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4B3E36D" w14:textId="77777777" w:rsidR="00971330" w:rsidRPr="00927D04" w:rsidRDefault="00971330" w:rsidP="0097133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971330" w:rsidRPr="00927D04" w:rsidRDefault="00971330" w:rsidP="0097133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22AA9" w:rsidRPr="004111F5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927D04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927D04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1FB76AB" w14:textId="77777777" w:rsidR="007867E0" w:rsidRPr="00927D04" w:rsidRDefault="007867E0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222AA9" w:rsidRPr="004111F5" w14:paraId="3F6DED8C" w14:textId="4EFB3FD1" w:rsidTr="007867E0">
        <w:tc>
          <w:tcPr>
            <w:tcW w:w="3504" w:type="dxa"/>
          </w:tcPr>
          <w:bookmarkEnd w:id="0"/>
          <w:p w14:paraId="1D32C2F5" w14:textId="2A370B24" w:rsidR="00971330" w:rsidRPr="00927D04" w:rsidRDefault="00971330" w:rsidP="00971330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Documentos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 xml:space="preserve"> </w:t>
            </w: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relacionados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>:</w:t>
            </w:r>
            <w:r w:rsidR="00222AA9" w:rsidRPr="00927D04">
              <w:rPr>
                <w:rFonts w:ascii="Source Sans Pro Semibold" w:hAnsi="Source Sans Pro Semibold"/>
                <w:smallCaps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57E72996" w14:textId="4F765B1C" w:rsidR="00971330" w:rsidRPr="00927D04" w:rsidRDefault="00971330" w:rsidP="00971330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72403C"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vehículo</w:t>
            </w:r>
          </w:p>
          <w:p w14:paraId="17CC1729" w14:textId="1831E16B" w:rsidR="00971330" w:rsidRPr="00927D04" w:rsidRDefault="00CA13B1" w:rsidP="00495532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="006119B5"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a clase de lic</w:t>
            </w:r>
            <w:r w:rsidR="00E433A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encia correcta con </w:t>
            </w:r>
            <w:r w:rsidR="0049553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correspondiente </w:t>
            </w:r>
            <w:r w:rsidR="00E433A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autorización </w:t>
            </w:r>
            <w:r w:rsidR="00495532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proofErr w:type="spellStart"/>
            <w:r w:rsidR="00E433AF" w:rsidRPr="00E433AF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endorsement</w:t>
            </w:r>
            <w:proofErr w:type="spellEnd"/>
            <w:r w:rsidR="00495532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</w:p>
        </w:tc>
      </w:tr>
      <w:tr w:rsidR="00222AA9" w:rsidRPr="004111F5" w14:paraId="458CCC66" w14:textId="515CD549" w:rsidTr="007867E0">
        <w:tc>
          <w:tcPr>
            <w:tcW w:w="3504" w:type="dxa"/>
          </w:tcPr>
          <w:p w14:paraId="459378C4" w14:textId="0EDD5209" w:rsidR="0072403C" w:rsidRPr="00927D04" w:rsidRDefault="0072403C" w:rsidP="00971330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927D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927D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27D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927D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927D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927D0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5846" w:type="dxa"/>
            <w:gridSpan w:val="2"/>
          </w:tcPr>
          <w:p w14:paraId="716F4535" w14:textId="1F955D80" w:rsidR="0072403C" w:rsidRPr="00927D04" w:rsidRDefault="0072403C" w:rsidP="00CA13B1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Proteger a los trabajadores y al público de los incidentes que se produzcan al utilizar un vehículo de motor en las carreteras públicas y privadas.</w:t>
            </w:r>
            <w:r w:rsidR="00222AA9" w:rsidRPr="00927D0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operación de los vehículos de motor debe realizarse de acuerdo con todas las normas aplicables a los vehículos, las leyes de tráfico, los procedimientos de la empresa y las directrices de operación recomendadas por el fabricante.</w:t>
            </w:r>
          </w:p>
        </w:tc>
      </w:tr>
      <w:tr w:rsidR="00222AA9" w:rsidRPr="00927D04" w14:paraId="701CD8BE" w14:textId="6EC32419" w:rsidTr="007867E0">
        <w:tc>
          <w:tcPr>
            <w:tcW w:w="3504" w:type="dxa"/>
          </w:tcPr>
          <w:p w14:paraId="01F35BFE" w14:textId="56F1345C" w:rsidR="0072403C" w:rsidRPr="00927D04" w:rsidRDefault="0072403C" w:rsidP="00971330">
            <w:pPr>
              <w:rPr>
                <w:rFonts w:ascii="Source Sans Pro Semibold" w:hAnsi="Source Sans Pro Semibold"/>
                <w:smallCaps/>
                <w:lang w:val="es-MX"/>
              </w:rPr>
            </w:pPr>
            <w:r w:rsidRPr="00927D04">
              <w:rPr>
                <w:rFonts w:ascii="Source Sans Pro Semibold" w:hAnsi="Source Sans Pro Semibold"/>
                <w:smallCaps/>
                <w:lang w:val="es-MX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2148608F" w14:textId="0C736C25" w:rsidR="0072403C" w:rsidRPr="00927D04" w:rsidRDefault="0072403C" w:rsidP="00971330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</w:rPr>
              <w:t>Colisiones</w:t>
            </w:r>
            <w:proofErr w:type="spellEnd"/>
          </w:p>
          <w:p w14:paraId="70AD2098" w14:textId="7E727F2A" w:rsidR="0072403C" w:rsidRPr="00927D04" w:rsidRDefault="0072403C" w:rsidP="00971330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</w:rPr>
              <w:t>Des</w:t>
            </w:r>
            <w:r w:rsidR="00CE3311" w:rsidRPr="00927D04">
              <w:rPr>
                <w:rFonts w:ascii="Source Sans Pro Light" w:hAnsi="Source Sans Pro Light"/>
                <w:sz w:val="22"/>
              </w:rPr>
              <w:t>composturas</w:t>
            </w:r>
            <w:proofErr w:type="spellEnd"/>
          </w:p>
          <w:p w14:paraId="3CC84E78" w14:textId="098574FC" w:rsidR="0072403C" w:rsidRPr="00927D04" w:rsidRDefault="0072403C" w:rsidP="00971330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</w:rPr>
              <w:t>Atropellamiento</w:t>
            </w:r>
            <w:proofErr w:type="spellEnd"/>
          </w:p>
          <w:p w14:paraId="4F4CD0E3" w14:textId="5FE58B70" w:rsidR="0072403C" w:rsidRPr="00927D04" w:rsidRDefault="0072403C" w:rsidP="00971330">
            <w:pPr>
              <w:pStyle w:val="Prrafodelista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</w:rPr>
              <w:t>Volcadura</w:t>
            </w:r>
            <w:proofErr w:type="spellEnd"/>
          </w:p>
        </w:tc>
      </w:tr>
      <w:tr w:rsidR="00222AA9" w:rsidRPr="00927D04" w14:paraId="265245F6" w14:textId="6CDB2DE7" w:rsidTr="007867E0">
        <w:tc>
          <w:tcPr>
            <w:tcW w:w="3504" w:type="dxa"/>
          </w:tcPr>
          <w:p w14:paraId="6B1F2EC6" w14:textId="78D3F41E" w:rsidR="0072403C" w:rsidRPr="00927D04" w:rsidRDefault="0072403C" w:rsidP="00971330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Equipo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protección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 xml:space="preserve"> personal:</w:t>
            </w:r>
          </w:p>
        </w:tc>
        <w:tc>
          <w:tcPr>
            <w:tcW w:w="5846" w:type="dxa"/>
            <w:gridSpan w:val="2"/>
          </w:tcPr>
          <w:p w14:paraId="2F7CEB0F" w14:textId="7F1BA911" w:rsidR="0072403C" w:rsidRPr="00927D04" w:rsidRDefault="0072403C" w:rsidP="006119B5">
            <w:pPr>
              <w:rPr>
                <w:rFonts w:ascii="Source Sans Pro Light" w:hAnsi="Source Sans Pro Light"/>
                <w:smallCaps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</w:rPr>
              <w:t>Cinturón</w:t>
            </w:r>
            <w:proofErr w:type="spellEnd"/>
            <w:r w:rsidRPr="00927D04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="00CE3311" w:rsidRPr="00927D04">
              <w:rPr>
                <w:rFonts w:ascii="Source Sans Pro Light" w:hAnsi="Source Sans Pro Light"/>
                <w:sz w:val="22"/>
              </w:rPr>
              <w:t>s</w:t>
            </w:r>
            <w:r w:rsidRPr="00927D04">
              <w:rPr>
                <w:rFonts w:ascii="Source Sans Pro Light" w:hAnsi="Source Sans Pro Light"/>
                <w:sz w:val="22"/>
              </w:rPr>
              <w:t>eguridad</w:t>
            </w:r>
            <w:proofErr w:type="spellEnd"/>
          </w:p>
        </w:tc>
      </w:tr>
      <w:tr w:rsidR="00222AA9" w:rsidRPr="00927D04" w14:paraId="6F305D66" w14:textId="748B3281" w:rsidTr="007867E0">
        <w:tc>
          <w:tcPr>
            <w:tcW w:w="3504" w:type="dxa"/>
          </w:tcPr>
          <w:p w14:paraId="5D3C5908" w14:textId="6F7B3D9E" w:rsidR="0072403C" w:rsidRPr="00927D04" w:rsidRDefault="0072403C" w:rsidP="00971330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1B1D7F85" w14:textId="6331F725" w:rsidR="0072403C" w:rsidRPr="00927D04" w:rsidRDefault="0072403C" w:rsidP="00927D04">
            <w:pPr>
              <w:rPr>
                <w:rFonts w:ascii="Source Sans Pro Light" w:hAnsi="Source Sans Pro Light"/>
                <w:smallCaps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Curso</w:t>
            </w:r>
            <w:proofErr w:type="spellEnd"/>
            <w:r w:rsidRPr="00927D0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CE3311" w:rsidRPr="00927D04">
              <w:rPr>
                <w:rFonts w:ascii="Source Sans Pro Light" w:hAnsi="Source Sans Pro Light"/>
                <w:sz w:val="22"/>
                <w:szCs w:val="22"/>
              </w:rPr>
              <w:t>conducción</w:t>
            </w:r>
            <w:proofErr w:type="spellEnd"/>
            <w:r w:rsidR="00CE3311" w:rsidRPr="00927D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CE3311" w:rsidRPr="00927D04">
              <w:rPr>
                <w:rFonts w:ascii="Source Sans Pro Light" w:hAnsi="Source Sans Pro Light"/>
                <w:sz w:val="22"/>
                <w:szCs w:val="22"/>
              </w:rPr>
              <w:t>def</w:t>
            </w:r>
            <w:r w:rsidRPr="00927D04">
              <w:rPr>
                <w:rFonts w:ascii="Source Sans Pro Light" w:hAnsi="Source Sans Pro Light"/>
                <w:sz w:val="22"/>
                <w:szCs w:val="22"/>
              </w:rPr>
              <w:t>ensiva</w:t>
            </w:r>
            <w:proofErr w:type="spellEnd"/>
          </w:p>
        </w:tc>
      </w:tr>
      <w:tr w:rsidR="00222AA9" w:rsidRPr="00927D04" w14:paraId="454C556C" w14:textId="09117A47" w:rsidTr="007867E0">
        <w:tc>
          <w:tcPr>
            <w:tcW w:w="3504" w:type="dxa"/>
          </w:tcPr>
          <w:p w14:paraId="5C04F588" w14:textId="6D33433F" w:rsidR="0072403C" w:rsidRPr="00927D04" w:rsidRDefault="0072403C" w:rsidP="00971330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Proceso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comunicación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6066F450" w14:textId="2694C510" w:rsidR="0072403C" w:rsidRPr="00927D04" w:rsidRDefault="00CE3311" w:rsidP="00971330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lang w:val="es-MX"/>
              </w:rPr>
              <w:t>Tipo de</w:t>
            </w:r>
            <w:r w:rsidR="00222AA9" w:rsidRPr="00927D04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/>
                <w:sz w:val="22"/>
                <w:lang w:val="es-MX"/>
              </w:rPr>
              <w:t>licencia correcta</w:t>
            </w:r>
          </w:p>
          <w:p w14:paraId="7E8CB63A" w14:textId="31B68140" w:rsidR="0072403C" w:rsidRPr="00927D04" w:rsidRDefault="00CE3311" w:rsidP="00971330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</w:rPr>
              <w:t>Orientación</w:t>
            </w:r>
            <w:proofErr w:type="spellEnd"/>
            <w:r w:rsidRPr="00927D04">
              <w:rPr>
                <w:rFonts w:ascii="Source Sans Pro Light" w:hAnsi="Source Sans Pro Light"/>
                <w:sz w:val="22"/>
              </w:rPr>
              <w:t xml:space="preserve"> de </w:t>
            </w:r>
            <w:proofErr w:type="spellStart"/>
            <w:r w:rsidRPr="00927D04">
              <w:rPr>
                <w:rFonts w:ascii="Source Sans Pro Light" w:hAnsi="Source Sans Pro Light"/>
                <w:sz w:val="22"/>
              </w:rPr>
              <w:t>seguridad</w:t>
            </w:r>
            <w:proofErr w:type="spellEnd"/>
          </w:p>
        </w:tc>
      </w:tr>
      <w:tr w:rsidR="00222AA9" w:rsidRPr="004111F5" w14:paraId="62A94C0F" w14:textId="5BD55109" w:rsidTr="007867E0">
        <w:tc>
          <w:tcPr>
            <w:tcW w:w="3504" w:type="dxa"/>
          </w:tcPr>
          <w:p w14:paraId="4ADB85D0" w14:textId="5624B52C" w:rsidR="0072403C" w:rsidRPr="00927D04" w:rsidRDefault="0072403C" w:rsidP="00971330">
            <w:pPr>
              <w:rPr>
                <w:rFonts w:ascii="Source Sans Pro Semibold" w:hAnsi="Source Sans Pro Semibold"/>
                <w:smallCaps/>
              </w:rPr>
            </w:pP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Equipo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 xml:space="preserve"> y </w:t>
            </w:r>
            <w:proofErr w:type="spellStart"/>
            <w:r w:rsidRPr="00927D04">
              <w:rPr>
                <w:rFonts w:ascii="Source Sans Pro Semibold" w:hAnsi="Source Sans Pro Semibold"/>
                <w:smallCaps/>
              </w:rPr>
              <w:t>suministros</w:t>
            </w:r>
            <w:proofErr w:type="spellEnd"/>
            <w:r w:rsidRPr="00927D04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5846" w:type="dxa"/>
            <w:gridSpan w:val="2"/>
          </w:tcPr>
          <w:p w14:paraId="512DF968" w14:textId="76B6C88A" w:rsidR="0072403C" w:rsidRPr="00927D04" w:rsidRDefault="00CE3311" w:rsidP="00971330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927D0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927D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6BC5ED4F" w14:textId="5963F299" w:rsidR="0072403C" w:rsidRPr="00927D04" w:rsidRDefault="00CE3311" w:rsidP="00971330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927D0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32DEA6F" w14:textId="4CE07862" w:rsidR="0072403C" w:rsidRPr="00927D04" w:rsidRDefault="00CE3311" w:rsidP="00971330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</w:rPr>
              <w:t xml:space="preserve">Kit de </w:t>
            </w:r>
            <w:proofErr w:type="spellStart"/>
            <w:r w:rsidRPr="00927D04">
              <w:rPr>
                <w:rFonts w:ascii="Source Sans Pro Light" w:hAnsi="Source Sans Pro Light"/>
                <w:sz w:val="22"/>
                <w:szCs w:val="22"/>
              </w:rPr>
              <w:t>derrame</w:t>
            </w:r>
            <w:proofErr w:type="spellEnd"/>
          </w:p>
          <w:p w14:paraId="19665A97" w14:textId="77777777" w:rsidR="0072403C" w:rsidRDefault="00CE3311" w:rsidP="00971330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celular/inteligente o radio de dos vías</w:t>
            </w:r>
          </w:p>
          <w:p w14:paraId="2192BEFB" w14:textId="2581B24A" w:rsidR="00927D04" w:rsidRPr="00927D04" w:rsidRDefault="00927D04" w:rsidP="00927D04">
            <w:pPr>
              <w:pStyle w:val="Prrafodelista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222AA9" w:rsidRPr="004111F5" w14:paraId="6107FD88" w14:textId="09B83638" w:rsidTr="00EB3BBA">
        <w:tc>
          <w:tcPr>
            <w:tcW w:w="9350" w:type="dxa"/>
            <w:gridSpan w:val="3"/>
            <w:vAlign w:val="center"/>
          </w:tcPr>
          <w:p w14:paraId="57A68F48" w14:textId="50E8FD82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tiene una licencia de operador válida y </w:t>
            </w:r>
            <w:r w:rsidR="006119B5" w:rsidRPr="00927D04">
              <w:rPr>
                <w:rFonts w:ascii="Source Sans Pro Light" w:hAnsi="Source Sans Pro Light"/>
                <w:sz w:val="22"/>
                <w:szCs w:val="22"/>
                <w:lang w:val="es-MX"/>
              </w:rPr>
              <w:t>con autorización correspondiente</w:t>
            </w:r>
            <w:r w:rsidR="006119B5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2BD39546" w14:textId="15523501" w:rsidR="0072403C" w:rsidRPr="00927D04" w:rsidRDefault="001C4BD6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Conozca</w:t>
            </w:r>
            <w:r w:rsidR="0072403C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leyes de tráfico y las regulaciones aplicables. </w:t>
            </w:r>
          </w:p>
          <w:p w14:paraId="2A39086B" w14:textId="77777777" w:rsidR="00222AA9" w:rsidRPr="00927D04" w:rsidRDefault="0072403C" w:rsidP="00222AA9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Realice una conducción defensiva. </w:t>
            </w:r>
          </w:p>
          <w:p w14:paraId="305DDA9B" w14:textId="689B3445" w:rsidR="0072403C" w:rsidRPr="00927D04" w:rsidRDefault="00CE3311" w:rsidP="00222AA9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Siempre que sea posible, 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estaciónese de reversa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en el espacio</w:t>
            </w:r>
            <w:r w:rsidR="00927D04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, 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 no serlo, hágalo de frente</w:t>
            </w:r>
            <w:r w:rsidR="0072403C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1B983212" w14:textId="4F25ED74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que el vehículo tenga un kit de emergencia para la carretera. </w:t>
            </w:r>
          </w:p>
          <w:p w14:paraId="38C59423" w14:textId="41B5FB88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Asegúrese de no estar bajo la influencia de alcohol o drogas. </w:t>
            </w:r>
          </w:p>
          <w:p w14:paraId="0ED0D404" w14:textId="3BE42599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Evite conducir cuando esté fatigado. </w:t>
            </w:r>
          </w:p>
          <w:p w14:paraId="7C6253FF" w14:textId="2EC657CB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Asegúrese de que los cinturones de seguridad</w:t>
            </w:r>
            <w:r w:rsidR="00927D04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en todo momento</w:t>
            </w:r>
            <w:r w:rsidR="001C4BD6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se usen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  <w:p w14:paraId="633D66D4" w14:textId="7D7F617A" w:rsidR="0072403C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Familiarícese con el vehículo y sus </w:t>
            </w:r>
            <w:r w:rsidR="005371FF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funciones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4D44A635" w14:textId="77777777" w:rsidR="00E433AF" w:rsidRPr="00927D04" w:rsidRDefault="00E433AF" w:rsidP="00E433AF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</w:p>
          <w:p w14:paraId="459EC355" w14:textId="0EDA49A6" w:rsidR="0072403C" w:rsidRPr="00927D04" w:rsidRDefault="00CE3311" w:rsidP="00222AA9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67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lastRenderedPageBreak/>
              <w:t xml:space="preserve">No se permite a los conductores 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ofrecer paseos o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dar 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aventones,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a menos que lo indi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que el propietario de la granja</w:t>
            </w:r>
            <w:r w:rsidR="0072403C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. </w:t>
            </w:r>
          </w:p>
          <w:p w14:paraId="76B8786E" w14:textId="6748242B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Reali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ce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una inspección antes del viaje. </w:t>
            </w:r>
          </w:p>
          <w:p w14:paraId="1DF10B06" w14:textId="0A22C2FE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Use su buen juicio y c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onozca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las 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acciones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básicas de 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control y de recuperación </w:t>
            </w:r>
            <w:proofErr w:type="gramStart"/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del control</w:t>
            </w:r>
            <w:r w:rsidR="00927D04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1C4BD6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decuadas</w:t>
            </w:r>
            <w:proofErr w:type="gramEnd"/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l vehículo que </w:t>
            </w:r>
            <w:r w:rsidR="00E433AF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se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</w:t>
            </w:r>
            <w:r w:rsidR="00D251AA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é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conduciendo. </w:t>
            </w:r>
          </w:p>
          <w:p w14:paraId="4340B0C8" w14:textId="0F3D60DA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No use ningún teléfono celular/inteligente mientras conduce. </w:t>
            </w:r>
          </w:p>
          <w:p w14:paraId="23CACD10" w14:textId="6CDB3650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Siempre revise</w:t>
            </w:r>
            <w:r w:rsidR="00927D04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B024D7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por encima de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su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hombro antes de cambiar de carril.</w:t>
            </w:r>
          </w:p>
          <w:p w14:paraId="3629A193" w14:textId="484C4710" w:rsidR="0072403C" w:rsidRPr="00927D04" w:rsidRDefault="001C4BD6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="0072403C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juste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y use</w:t>
            </w:r>
            <w:r w:rsidR="0072403C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todos los espejos.</w:t>
            </w:r>
          </w:p>
          <w:p w14:paraId="7628582B" w14:textId="2C5A8256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Deje 4 segundos entre vehículos para un frenado rápido.</w:t>
            </w:r>
          </w:p>
          <w:p w14:paraId="04CB6CAD" w14:textId="40094D9B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Mire 12 segundos más </w:t>
            </w:r>
            <w:r w:rsidR="00D251AA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hacia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adelante.</w:t>
            </w:r>
          </w:p>
          <w:p w14:paraId="0B14D07D" w14:textId="729F3F3F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Suene </w:t>
            </w:r>
            <w:r w:rsidR="0013387B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el </w:t>
            </w:r>
            <w:r w:rsidR="00E433AF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claxon</w:t>
            </w:r>
            <w:r w:rsidR="0013387B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/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bocina cuando vaya de reversa.</w:t>
            </w:r>
          </w:p>
          <w:p w14:paraId="388F0242" w14:textId="41EDC81B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Haga que el pasajero salga del </w:t>
            </w:r>
            <w:r w:rsidR="00EE4920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vehículo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para ayudarle </w:t>
            </w:r>
            <w:r w:rsidR="0013387B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cuando usted dé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marcha atrás.</w:t>
            </w:r>
          </w:p>
          <w:p w14:paraId="61567651" w14:textId="6860B297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</w:t>
            </w:r>
            <w:r w:rsidR="00D251AA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zca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el tamaño de su vehículo.</w:t>
            </w:r>
          </w:p>
          <w:p w14:paraId="4D05E12F" w14:textId="140CE3C2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Conozca el peso de la carga y las distancias de las paradas.</w:t>
            </w:r>
          </w:p>
          <w:p w14:paraId="759CA728" w14:textId="519D7CD7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Conduzca de acuerdo </w:t>
            </w:r>
            <w:r w:rsidR="00EE4920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a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las condiciones climáticas.</w:t>
            </w:r>
          </w:p>
          <w:p w14:paraId="15C596A1" w14:textId="4DD7F137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Estaciónese siempre en un área segura, lejos del flujo de tráfico.</w:t>
            </w:r>
          </w:p>
          <w:p w14:paraId="583063F2" w14:textId="79820698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Evite</w:t>
            </w:r>
            <w:r w:rsidR="00927D04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distracciones</w:t>
            </w:r>
            <w:r w:rsidR="00927D04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5377235D" w14:textId="4EE3C8A3" w:rsidR="0072403C" w:rsidRPr="00927D04" w:rsidRDefault="0072403C" w:rsidP="00362F7A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No coma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ni beb</w:t>
            </w:r>
            <w:r w:rsidR="00D251AA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a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mientras</w:t>
            </w:r>
            <w:r w:rsidR="00222AA9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 xml:space="preserve"> </w:t>
            </w:r>
            <w:r w:rsidR="00EE4920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manej</w:t>
            </w: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e.</w:t>
            </w:r>
          </w:p>
          <w:p w14:paraId="7B04C8D9" w14:textId="3B701D6F" w:rsidR="00492B44" w:rsidRPr="00927D04" w:rsidRDefault="0072403C" w:rsidP="00927D04">
            <w:pPr>
              <w:pStyle w:val="Default"/>
              <w:numPr>
                <w:ilvl w:val="0"/>
                <w:numId w:val="23"/>
              </w:numPr>
              <w:tabs>
                <w:tab w:val="clear" w:pos="920"/>
                <w:tab w:val="num" w:pos="58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ind w:left="589" w:hanging="425"/>
              <w:rPr>
                <w:rFonts w:ascii="Arial" w:hAnsi="Arial" w:cs="Arial"/>
                <w:color w:val="auto"/>
                <w:sz w:val="21"/>
                <w:szCs w:val="21"/>
                <w:lang w:val="es-MX"/>
              </w:rPr>
            </w:pPr>
            <w:r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Siga las prácticas de trabajo seguras para el enganche de implementos y las prácticas de trabajo seguras para los implemento</w:t>
            </w:r>
            <w:r w:rsidR="00EE4920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s</w:t>
            </w:r>
            <w:r w:rsidR="00492B44" w:rsidRPr="00927D04"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  <w:t>.</w:t>
            </w:r>
          </w:p>
        </w:tc>
      </w:tr>
      <w:tr w:rsidR="00222AA9" w:rsidRPr="004111F5" w14:paraId="49D84C94" w14:textId="77777777" w:rsidTr="00DE4CC9">
        <w:tc>
          <w:tcPr>
            <w:tcW w:w="4675" w:type="dxa"/>
            <w:gridSpan w:val="2"/>
          </w:tcPr>
          <w:p w14:paraId="7B63B0E8" w14:textId="7F01783F" w:rsidR="0072403C" w:rsidRPr="00222AA9" w:rsidRDefault="0072403C" w:rsidP="00440B62">
            <w:pPr>
              <w:rPr>
                <w:rFonts w:ascii="Source Sans Pro Semibold" w:hAnsi="Source Sans Pro Semibold"/>
                <w:smallCaps/>
                <w:sz w:val="20"/>
                <w:szCs w:val="22"/>
              </w:rPr>
            </w:pPr>
            <w:r w:rsidRPr="00222AA9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222AA9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222AA9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222AA9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222AA9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222AA9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222AA9">
              <w:rPr>
                <w:rFonts w:ascii="Source Sans Pro Semibold" w:hAnsi="Source Sans Pro Semibold"/>
                <w:sz w:val="22"/>
                <w:szCs w:val="22"/>
              </w:rPr>
              <w:t>:</w:t>
            </w:r>
            <w:r w:rsidR="004111F5">
              <w:rPr>
                <w:rFonts w:ascii="Source Sans Pro Semibold" w:hAnsi="Source Sans Pro Semibold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4675" w:type="dxa"/>
          </w:tcPr>
          <w:p w14:paraId="58838D80" w14:textId="1F79598C" w:rsidR="0072403C" w:rsidRPr="00222AA9" w:rsidRDefault="0072403C" w:rsidP="00440B62">
            <w:pPr>
              <w:rPr>
                <w:rFonts w:ascii="Source Sans Pro Light" w:hAnsi="Source Sans Pro Light"/>
                <w:sz w:val="22"/>
                <w:lang w:val="es-MX"/>
              </w:rPr>
            </w:pPr>
            <w:r w:rsidRPr="00222AA9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222AA9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222AA9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</w:t>
            </w:r>
            <w:r w:rsidRPr="00222AA9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</w:tbl>
    <w:p w14:paraId="5E19FC29" w14:textId="25EB9F7E" w:rsidR="00130212" w:rsidRPr="00222AA9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222AA9" w:rsidSect="00D83D1E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DF903" w14:textId="77777777" w:rsidR="005519BF" w:rsidRDefault="005519BF" w:rsidP="00FF42F5">
      <w:pPr>
        <w:spacing w:line="240" w:lineRule="auto"/>
      </w:pPr>
      <w:r>
        <w:separator/>
      </w:r>
    </w:p>
  </w:endnote>
  <w:endnote w:type="continuationSeparator" w:id="0">
    <w:p w14:paraId="3BA1D42A" w14:textId="77777777" w:rsidR="005519BF" w:rsidRDefault="005519BF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E3C7" w14:textId="77777777" w:rsidR="006119B5" w:rsidRDefault="006119B5" w:rsidP="00222AA9">
    <w:pPr>
      <w:spacing w:line="240" w:lineRule="auto"/>
      <w:jc w:val="both"/>
      <w:rPr>
        <w:rFonts w:cs="Calibri"/>
        <w:sz w:val="18"/>
        <w:szCs w:val="18"/>
        <w:lang w:val="es-MX" w:eastAsia="en-CA"/>
      </w:rPr>
    </w:pPr>
  </w:p>
  <w:p w14:paraId="42B03490" w14:textId="6E38F696" w:rsidR="00034FA7" w:rsidRPr="00222AA9" w:rsidRDefault="00034FA7" w:rsidP="00222AA9">
    <w:pPr>
      <w:spacing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222AA9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41392FEE" w14:textId="18ACD086" w:rsidR="00CA5C2C" w:rsidRPr="00222AA9" w:rsidRDefault="00034FA7" w:rsidP="00222AA9">
    <w:pPr>
      <w:spacing w:line="240" w:lineRule="auto"/>
      <w:rPr>
        <w:rFonts w:cs="Calibri"/>
        <w:sz w:val="18"/>
        <w:szCs w:val="18"/>
        <w:lang w:val="es-MX" w:eastAsia="en-CA"/>
      </w:rPr>
    </w:pPr>
    <w:r w:rsidRPr="00222AA9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222AA9">
      <w:rPr>
        <w:rFonts w:cs="Calibri"/>
        <w:sz w:val="18"/>
        <w:szCs w:val="18"/>
        <w:lang w:val="es-MX" w:eastAsia="en-CA"/>
      </w:rPr>
      <w:t xml:space="preserve"> </w:t>
    </w:r>
    <w:r w:rsidRPr="00222AA9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0C181" w14:textId="77777777" w:rsidR="005519BF" w:rsidRDefault="005519BF" w:rsidP="00FF42F5">
      <w:pPr>
        <w:spacing w:line="240" w:lineRule="auto"/>
      </w:pPr>
      <w:r>
        <w:separator/>
      </w:r>
    </w:p>
  </w:footnote>
  <w:footnote w:type="continuationSeparator" w:id="0">
    <w:p w14:paraId="0D42899B" w14:textId="77777777" w:rsidR="005519BF" w:rsidRDefault="005519BF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4242" w14:textId="77777777" w:rsidR="00222AA9" w:rsidRDefault="00CA13B1" w:rsidP="00D83D1E">
    <w:pPr>
      <w:pStyle w:val="Encabezado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CONDUCIR - </w:t>
    </w:r>
    <w:r w:rsidR="00971330" w:rsidRPr="00971330">
      <w:rPr>
        <w:rFonts w:ascii="Source Sans Pro Light" w:hAnsi="Source Sans Pro Light"/>
        <w:b/>
        <w:bCs/>
        <w:caps/>
        <w:sz w:val="24"/>
        <w:szCs w:val="24"/>
        <w:lang w:val="es-MX"/>
      </w:rPr>
      <w:t xml:space="preserve">PRÁCTICA DE TRABAJO SEGURO </w:t>
    </w:r>
  </w:p>
  <w:p w14:paraId="47931942" w14:textId="2B17D544" w:rsidR="00F60E22" w:rsidRDefault="00CA13B1" w:rsidP="00D83D1E">
    <w:pPr>
      <w:pStyle w:val="Encabezado"/>
      <w:jc w:val="center"/>
      <w:rPr>
        <w:rFonts w:ascii="Source Sans Pro Light" w:hAnsi="Source Sans Pro Light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Pr="00971330">
      <w:rPr>
        <w:rFonts w:ascii="Source Sans Pro Light" w:hAnsi="Source Sans Pro Light"/>
        <w:b/>
        <w:bCs/>
        <w:caps/>
        <w:sz w:val="24"/>
        <w:szCs w:val="24"/>
        <w:lang w:val="es-MX"/>
      </w:rPr>
      <w:t>&lt;&lt; NOMBRE DE LA GRANJA &gt;&gt;</w:t>
    </w:r>
  </w:p>
  <w:p w14:paraId="56BFDBF6" w14:textId="77777777" w:rsidR="00927D04" w:rsidRPr="00971330" w:rsidRDefault="00927D04" w:rsidP="00D83D1E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BA2DB5"/>
    <w:multiLevelType w:val="hybridMultilevel"/>
    <w:tmpl w:val="EB6E9D0C"/>
    <w:lvl w:ilvl="0" w:tplc="507AE8A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ascii="Source Sans Pro Light" w:hAnsi="Source Sans Pro Light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8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8"/>
  </w:num>
  <w:num w:numId="7">
    <w:abstractNumId w:val="3"/>
  </w:num>
  <w:num w:numId="8">
    <w:abstractNumId w:val="6"/>
  </w:num>
  <w:num w:numId="9">
    <w:abstractNumId w:val="14"/>
  </w:num>
  <w:num w:numId="10">
    <w:abstractNumId w:val="22"/>
  </w:num>
  <w:num w:numId="11">
    <w:abstractNumId w:val="21"/>
  </w:num>
  <w:num w:numId="12">
    <w:abstractNumId w:val="13"/>
  </w:num>
  <w:num w:numId="13">
    <w:abstractNumId w:val="20"/>
  </w:num>
  <w:num w:numId="14">
    <w:abstractNumId w:val="15"/>
  </w:num>
  <w:num w:numId="15">
    <w:abstractNumId w:val="5"/>
  </w:num>
  <w:num w:numId="16">
    <w:abstractNumId w:val="19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5"/>
    <w:rsid w:val="00005D35"/>
    <w:rsid w:val="00034FA7"/>
    <w:rsid w:val="00057EB6"/>
    <w:rsid w:val="00064012"/>
    <w:rsid w:val="0008550B"/>
    <w:rsid w:val="00085F33"/>
    <w:rsid w:val="00095656"/>
    <w:rsid w:val="000A31DF"/>
    <w:rsid w:val="000C108D"/>
    <w:rsid w:val="000E01F4"/>
    <w:rsid w:val="000E7B97"/>
    <w:rsid w:val="000F115B"/>
    <w:rsid w:val="000F2BB8"/>
    <w:rsid w:val="00102FC6"/>
    <w:rsid w:val="00110056"/>
    <w:rsid w:val="00121695"/>
    <w:rsid w:val="00130212"/>
    <w:rsid w:val="0013387B"/>
    <w:rsid w:val="00166085"/>
    <w:rsid w:val="00172444"/>
    <w:rsid w:val="00186986"/>
    <w:rsid w:val="001A2DF6"/>
    <w:rsid w:val="001B77B7"/>
    <w:rsid w:val="001C4BD6"/>
    <w:rsid w:val="001E0920"/>
    <w:rsid w:val="00211DAA"/>
    <w:rsid w:val="00222AA9"/>
    <w:rsid w:val="002300C7"/>
    <w:rsid w:val="00237A3F"/>
    <w:rsid w:val="00287191"/>
    <w:rsid w:val="002B1086"/>
    <w:rsid w:val="002C3D6C"/>
    <w:rsid w:val="002F366C"/>
    <w:rsid w:val="00300F76"/>
    <w:rsid w:val="00306C9F"/>
    <w:rsid w:val="00315879"/>
    <w:rsid w:val="0033631F"/>
    <w:rsid w:val="00362F7A"/>
    <w:rsid w:val="003851B2"/>
    <w:rsid w:val="00396FA6"/>
    <w:rsid w:val="003A1857"/>
    <w:rsid w:val="003B0307"/>
    <w:rsid w:val="003D001D"/>
    <w:rsid w:val="004111F5"/>
    <w:rsid w:val="00423B98"/>
    <w:rsid w:val="00425653"/>
    <w:rsid w:val="00440B62"/>
    <w:rsid w:val="00452913"/>
    <w:rsid w:val="004625F8"/>
    <w:rsid w:val="00492B44"/>
    <w:rsid w:val="004947BB"/>
    <w:rsid w:val="00495532"/>
    <w:rsid w:val="004B7B5D"/>
    <w:rsid w:val="004E4401"/>
    <w:rsid w:val="004E5B72"/>
    <w:rsid w:val="004E7DB6"/>
    <w:rsid w:val="00502BAD"/>
    <w:rsid w:val="00506E41"/>
    <w:rsid w:val="00527AB6"/>
    <w:rsid w:val="005345FB"/>
    <w:rsid w:val="005371FF"/>
    <w:rsid w:val="00543753"/>
    <w:rsid w:val="005519BF"/>
    <w:rsid w:val="00551EC4"/>
    <w:rsid w:val="0055272A"/>
    <w:rsid w:val="00560433"/>
    <w:rsid w:val="005743E3"/>
    <w:rsid w:val="00591E58"/>
    <w:rsid w:val="00592F7D"/>
    <w:rsid w:val="005B239C"/>
    <w:rsid w:val="005C39F3"/>
    <w:rsid w:val="005D0F1E"/>
    <w:rsid w:val="006119B5"/>
    <w:rsid w:val="00635811"/>
    <w:rsid w:val="006477AF"/>
    <w:rsid w:val="00672B99"/>
    <w:rsid w:val="0068226F"/>
    <w:rsid w:val="006A1A6D"/>
    <w:rsid w:val="006B4AE1"/>
    <w:rsid w:val="006D698F"/>
    <w:rsid w:val="006F68EC"/>
    <w:rsid w:val="00717C9E"/>
    <w:rsid w:val="0072403C"/>
    <w:rsid w:val="007443D7"/>
    <w:rsid w:val="00777F70"/>
    <w:rsid w:val="007867E0"/>
    <w:rsid w:val="00791B55"/>
    <w:rsid w:val="00794287"/>
    <w:rsid w:val="007A2C8E"/>
    <w:rsid w:val="007E0309"/>
    <w:rsid w:val="007E1086"/>
    <w:rsid w:val="007F177E"/>
    <w:rsid w:val="007F4601"/>
    <w:rsid w:val="007F4900"/>
    <w:rsid w:val="0082688D"/>
    <w:rsid w:val="00827945"/>
    <w:rsid w:val="00830E14"/>
    <w:rsid w:val="0086681E"/>
    <w:rsid w:val="008732EB"/>
    <w:rsid w:val="00875AAC"/>
    <w:rsid w:val="00875EA5"/>
    <w:rsid w:val="008B4A81"/>
    <w:rsid w:val="008B70C9"/>
    <w:rsid w:val="008C2A5E"/>
    <w:rsid w:val="008C4FD0"/>
    <w:rsid w:val="008D751F"/>
    <w:rsid w:val="00927D04"/>
    <w:rsid w:val="009545D8"/>
    <w:rsid w:val="00971330"/>
    <w:rsid w:val="00976757"/>
    <w:rsid w:val="00983C6B"/>
    <w:rsid w:val="009C4F7D"/>
    <w:rsid w:val="009F2C2F"/>
    <w:rsid w:val="00A22BA5"/>
    <w:rsid w:val="00A41CEE"/>
    <w:rsid w:val="00A43177"/>
    <w:rsid w:val="00AA2376"/>
    <w:rsid w:val="00AA6877"/>
    <w:rsid w:val="00AB760D"/>
    <w:rsid w:val="00AC6DF0"/>
    <w:rsid w:val="00AD74DB"/>
    <w:rsid w:val="00B024D7"/>
    <w:rsid w:val="00B175CD"/>
    <w:rsid w:val="00B21273"/>
    <w:rsid w:val="00B34434"/>
    <w:rsid w:val="00B67B17"/>
    <w:rsid w:val="00BA139F"/>
    <w:rsid w:val="00BA6D7B"/>
    <w:rsid w:val="00BB770C"/>
    <w:rsid w:val="00BD3DE0"/>
    <w:rsid w:val="00BE4F0C"/>
    <w:rsid w:val="00BF254A"/>
    <w:rsid w:val="00C12A57"/>
    <w:rsid w:val="00C25AA4"/>
    <w:rsid w:val="00C3498F"/>
    <w:rsid w:val="00C3764B"/>
    <w:rsid w:val="00C42DD4"/>
    <w:rsid w:val="00C73EC9"/>
    <w:rsid w:val="00CA13B1"/>
    <w:rsid w:val="00CA5C2C"/>
    <w:rsid w:val="00CB4EDC"/>
    <w:rsid w:val="00CC572C"/>
    <w:rsid w:val="00CC64B3"/>
    <w:rsid w:val="00CD424F"/>
    <w:rsid w:val="00CE3311"/>
    <w:rsid w:val="00CE579D"/>
    <w:rsid w:val="00D057B7"/>
    <w:rsid w:val="00D1019F"/>
    <w:rsid w:val="00D251AA"/>
    <w:rsid w:val="00D43505"/>
    <w:rsid w:val="00D53E9F"/>
    <w:rsid w:val="00D62ED9"/>
    <w:rsid w:val="00D7214E"/>
    <w:rsid w:val="00D7701F"/>
    <w:rsid w:val="00D83D1E"/>
    <w:rsid w:val="00DA52FB"/>
    <w:rsid w:val="00DC135C"/>
    <w:rsid w:val="00DC7DD6"/>
    <w:rsid w:val="00DE2D4A"/>
    <w:rsid w:val="00E04F6F"/>
    <w:rsid w:val="00E0727E"/>
    <w:rsid w:val="00E433AF"/>
    <w:rsid w:val="00E65595"/>
    <w:rsid w:val="00E73BC3"/>
    <w:rsid w:val="00E766AE"/>
    <w:rsid w:val="00EC3D23"/>
    <w:rsid w:val="00EE4920"/>
    <w:rsid w:val="00F11EAC"/>
    <w:rsid w:val="00F33680"/>
    <w:rsid w:val="00F43A80"/>
    <w:rsid w:val="00F60E22"/>
    <w:rsid w:val="00F6231D"/>
    <w:rsid w:val="00F9049B"/>
    <w:rsid w:val="00F90D01"/>
    <w:rsid w:val="00F917C3"/>
    <w:rsid w:val="00FC6075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43A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3A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AFEB-0BC6-40CC-8058-69830458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4</cp:revision>
  <dcterms:created xsi:type="dcterms:W3CDTF">2021-01-10T15:24:00Z</dcterms:created>
  <dcterms:modified xsi:type="dcterms:W3CDTF">2021-01-12T01:12:00Z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