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A173" w14:textId="240FAC27" w:rsidR="00F23CA8" w:rsidRDefault="00DE163E" w:rsidP="00784AA3">
      <w:pPr>
        <w:pStyle w:val="FreeForm"/>
        <w:rPr>
          <w:rFonts w:ascii="Source Sans Pro Semibold" w:hAnsi="Source Sans Pro Semibold"/>
          <w:color w:val="auto"/>
          <w:sz w:val="20"/>
          <w:lang w:val="es-MX"/>
        </w:rPr>
      </w:pPr>
      <w:r w:rsidRPr="00103FCD">
        <w:rPr>
          <w:rFonts w:ascii="Source Sans Pro Semibold" w:hAnsi="Source Sans Pro Semibold"/>
          <w:color w:val="auto"/>
          <w:sz w:val="20"/>
          <w:lang w:val="es-MX"/>
        </w:rPr>
        <w:t>Lista de control para el cuidado de los respiradores</w:t>
      </w:r>
      <w:r w:rsidR="006210AB">
        <w:rPr>
          <w:rFonts w:ascii="Source Sans Pro Semibold" w:hAnsi="Source Sans Pro Semibold"/>
          <w:color w:val="auto"/>
          <w:sz w:val="20"/>
          <w:lang w:val="es-MX"/>
        </w:rPr>
        <w:t xml:space="preserve"> </w:t>
      </w:r>
    </w:p>
    <w:p w14:paraId="0918389F" w14:textId="77777777" w:rsidR="00784AA3" w:rsidRPr="00784AA3" w:rsidRDefault="00784AA3" w:rsidP="00784AA3">
      <w:pPr>
        <w:pStyle w:val="FreeForm"/>
        <w:rPr>
          <w:rFonts w:ascii="Source Sans Pro Semibold" w:hAnsi="Source Sans Pro Semibold"/>
          <w:color w:val="auto"/>
          <w:sz w:val="6"/>
          <w:szCs w:val="6"/>
          <w:lang w:val="es-MX"/>
        </w:rPr>
      </w:pPr>
    </w:p>
    <w:p w14:paraId="2A8048F9" w14:textId="766C6D42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Inspeccione la mascarilla antes y después de cada uso y durante la limpieza.</w:t>
      </w:r>
    </w:p>
    <w:p w14:paraId="167C4317" w14:textId="3199AD7E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Inspeccione el equipo designado para "uso de emergencia" al menos una vez al mes y después de cada uso.</w:t>
      </w:r>
    </w:p>
    <w:p w14:paraId="4BF4EA1B" w14:textId="77777777" w:rsidR="000F17A5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jc w:val="both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Reemplace todas las piezas que estén agrietadas, </w:t>
      </w:r>
      <w:r w:rsidR="00EA3623" w:rsidRPr="00A020B5">
        <w:rPr>
          <w:rFonts w:ascii="Source Sans Pro Light" w:hAnsi="Source Sans Pro Light"/>
          <w:color w:val="auto"/>
          <w:sz w:val="20"/>
          <w:lang w:val="es-MX"/>
        </w:rPr>
        <w:t>desgarrada</w:t>
      </w:r>
      <w:r w:rsidRPr="00A020B5">
        <w:rPr>
          <w:rFonts w:ascii="Source Sans Pro Light" w:hAnsi="Source Sans Pro Light"/>
          <w:color w:val="auto"/>
          <w:sz w:val="20"/>
          <w:lang w:val="es-MX"/>
        </w:rPr>
        <w:t>s, rotas, faltantes o desgastadas.</w:t>
      </w:r>
      <w:r w:rsidR="00103FCD" w:rsidRPr="00A020B5">
        <w:rPr>
          <w:rFonts w:ascii="Source Sans Pro Light" w:hAnsi="Source Sans Pro Light"/>
          <w:color w:val="auto"/>
          <w:sz w:val="20"/>
          <w:lang w:val="es-MX"/>
        </w:rPr>
        <w:t xml:space="preserve"> </w:t>
      </w:r>
    </w:p>
    <w:p w14:paraId="37114EBE" w14:textId="25035DBE" w:rsidR="00DE163E" w:rsidRPr="00A020B5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jc w:val="both"/>
        <w:rPr>
          <w:rFonts w:ascii="Source Sans Pro Light" w:hAnsi="Source Sans Pro Light"/>
          <w:color w:val="auto"/>
          <w:sz w:val="20"/>
          <w:lang w:val="es-MX"/>
        </w:rPr>
      </w:pPr>
      <w:r w:rsidRPr="00A020B5">
        <w:rPr>
          <w:rFonts w:ascii="Source Sans Pro Light" w:hAnsi="Source Sans Pro Light"/>
          <w:color w:val="auto"/>
          <w:sz w:val="20"/>
          <w:lang w:val="es-MX"/>
        </w:rPr>
        <w:t xml:space="preserve">Siga las instrucciones del fabricante y consulte </w:t>
      </w:r>
      <w:r w:rsidR="000F17A5">
        <w:rPr>
          <w:rFonts w:ascii="Source Sans Pro Light" w:hAnsi="Source Sans Pro Light"/>
          <w:color w:val="auto"/>
          <w:sz w:val="20"/>
          <w:lang w:val="es-MX"/>
        </w:rPr>
        <w:t xml:space="preserve">los estándares de CSA </w:t>
      </w:r>
      <w:r w:rsidR="00D27460" w:rsidRPr="00A020B5">
        <w:rPr>
          <w:rFonts w:ascii="Source Sans Pro Light" w:hAnsi="Source Sans Pro Light"/>
          <w:color w:val="auto"/>
          <w:sz w:val="20"/>
          <w:lang w:val="es-MX"/>
        </w:rPr>
        <w:t>Z94.4-02 "Selección, Cuidado y U</w:t>
      </w:r>
      <w:r w:rsidRPr="00A020B5">
        <w:rPr>
          <w:rFonts w:ascii="Source Sans Pro Light" w:hAnsi="Source Sans Pro Light"/>
          <w:color w:val="auto"/>
          <w:sz w:val="20"/>
          <w:lang w:val="es-MX"/>
        </w:rPr>
        <w:t xml:space="preserve">so de los </w:t>
      </w:r>
      <w:r w:rsidR="00D27460" w:rsidRPr="00A020B5">
        <w:rPr>
          <w:rFonts w:ascii="Source Sans Pro Light" w:hAnsi="Source Sans Pro Light"/>
          <w:color w:val="auto"/>
          <w:sz w:val="20"/>
          <w:lang w:val="es-MX"/>
        </w:rPr>
        <w:t>R</w:t>
      </w:r>
      <w:r w:rsidRPr="00A020B5">
        <w:rPr>
          <w:rFonts w:ascii="Source Sans Pro Light" w:hAnsi="Source Sans Pro Light"/>
          <w:color w:val="auto"/>
          <w:sz w:val="20"/>
          <w:lang w:val="es-MX"/>
        </w:rPr>
        <w:t>espiradores" para obtener información sobre el cuidado, mantenimiento y</w:t>
      </w:r>
      <w:r w:rsidR="00103FCD" w:rsidRPr="00A020B5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A020B5">
        <w:rPr>
          <w:rFonts w:ascii="Source Sans Pro Light" w:hAnsi="Source Sans Pro Light"/>
          <w:color w:val="auto"/>
          <w:sz w:val="20"/>
          <w:lang w:val="es-MX"/>
        </w:rPr>
        <w:t>almacenamiento de los respiradores.</w:t>
      </w:r>
    </w:p>
    <w:p w14:paraId="784DA23A" w14:textId="1F1DF5DF" w:rsidR="00F23CA8" w:rsidRPr="00A020B5" w:rsidRDefault="00F23CA8" w:rsidP="00A020B5">
      <w:pPr>
        <w:pStyle w:val="FreeForm"/>
        <w:ind w:left="720"/>
        <w:jc w:val="center"/>
        <w:rPr>
          <w:rFonts w:ascii="Source Sans Pro Light" w:hAnsi="Source Sans Pro Light"/>
          <w:color w:val="auto"/>
          <w:sz w:val="12"/>
          <w:szCs w:val="12"/>
          <w:lang w:val="es-MX"/>
        </w:rPr>
      </w:pPr>
    </w:p>
    <w:p w14:paraId="55557804" w14:textId="14A204BB" w:rsidR="00F23CA8" w:rsidRDefault="00927739" w:rsidP="00784AA3">
      <w:pPr>
        <w:pStyle w:val="FreeForm"/>
        <w:rPr>
          <w:rFonts w:ascii="Source Sans Pro Semibold" w:hAnsi="Source Sans Pro Semibold"/>
          <w:color w:val="auto"/>
          <w:sz w:val="20"/>
        </w:rPr>
      </w:pPr>
      <w:proofErr w:type="spellStart"/>
      <w:r w:rsidRPr="00A020B5">
        <w:rPr>
          <w:rFonts w:ascii="Source Sans Pro Semibold" w:hAnsi="Source Sans Pro Semibold"/>
          <w:color w:val="auto"/>
          <w:sz w:val="20"/>
        </w:rPr>
        <w:t>Mascarilla</w:t>
      </w:r>
      <w:proofErr w:type="spellEnd"/>
    </w:p>
    <w:p w14:paraId="0140D67A" w14:textId="77777777" w:rsidR="00784AA3" w:rsidRPr="00784AA3" w:rsidRDefault="00784AA3" w:rsidP="00784AA3">
      <w:pPr>
        <w:pStyle w:val="FreeForm"/>
        <w:rPr>
          <w:rFonts w:ascii="Source Sans Pro Semibold" w:hAnsi="Source Sans Pro Semibold"/>
          <w:color w:val="auto"/>
          <w:sz w:val="6"/>
          <w:szCs w:val="6"/>
        </w:rPr>
      </w:pPr>
    </w:p>
    <w:p w14:paraId="5CDD662D" w14:textId="269C2A0A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Asegúr</w:t>
      </w:r>
      <w:r w:rsidR="00927739" w:rsidRPr="00103FCD">
        <w:rPr>
          <w:rFonts w:ascii="Source Sans Pro Light" w:hAnsi="Source Sans Pro Light"/>
          <w:color w:val="auto"/>
          <w:sz w:val="20"/>
          <w:lang w:val="es-MX"/>
        </w:rPr>
        <w:t>ese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de que no haya agujeros o desgarros.</w:t>
      </w:r>
    </w:p>
    <w:p w14:paraId="34A5BF4A" w14:textId="6FD676B0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Inspeccione</w:t>
      </w:r>
      <w:r w:rsidR="00103FCD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si hay lentes agrietados, rayados o </w:t>
      </w:r>
      <w:r w:rsidR="00FF0F50" w:rsidRPr="00103FCD">
        <w:rPr>
          <w:rFonts w:ascii="Source Sans Pro Light" w:hAnsi="Source Sans Pro Light"/>
          <w:color w:val="auto"/>
          <w:sz w:val="20"/>
          <w:lang w:val="es-MX"/>
        </w:rPr>
        <w:t>que quede</w:t>
      </w:r>
      <w:r w:rsidR="00927739" w:rsidRPr="00103FCD">
        <w:rPr>
          <w:rFonts w:ascii="Source Sans Pro Light" w:hAnsi="Source Sans Pro Light"/>
          <w:color w:val="auto"/>
          <w:sz w:val="20"/>
          <w:lang w:val="es-MX"/>
        </w:rPr>
        <w:t>n desajustados</w:t>
      </w:r>
      <w:r w:rsidR="00103FCD" w:rsidRPr="00103FCD">
        <w:rPr>
          <w:rFonts w:ascii="Source Sans Pro Light" w:hAnsi="Source Sans Pro Light"/>
          <w:color w:val="auto"/>
          <w:sz w:val="20"/>
          <w:lang w:val="es-MX"/>
        </w:rPr>
        <w:t>.</w:t>
      </w:r>
      <w:r w:rsidR="003B10EA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Para una mascarilla</w:t>
      </w:r>
      <w:r w:rsidR="00103FCD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completa, compruebe si faltan los clips de montaje.</w:t>
      </w:r>
    </w:p>
    <w:p w14:paraId="3114976C" w14:textId="0B74C4E5" w:rsidR="00F23CA8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Asegurarse de que el clip metálico de la nariz se form</w:t>
      </w:r>
      <w:r w:rsidR="00FF0F50" w:rsidRPr="00103FCD">
        <w:rPr>
          <w:rFonts w:ascii="Source Sans Pro Light" w:hAnsi="Source Sans Pro Light"/>
          <w:color w:val="auto"/>
          <w:sz w:val="20"/>
          <w:lang w:val="es-MX"/>
        </w:rPr>
        <w:t>e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fácilmente sobre el puente de la nariz en los respiradores desechables</w:t>
      </w:r>
      <w:r w:rsidR="00F23CA8" w:rsidRPr="00103FCD">
        <w:rPr>
          <w:rFonts w:ascii="Source Sans Pro Light" w:hAnsi="Source Sans Pro Light"/>
          <w:color w:val="auto"/>
          <w:sz w:val="20"/>
          <w:lang w:val="es-MX"/>
        </w:rPr>
        <w:t>.</w:t>
      </w:r>
    </w:p>
    <w:p w14:paraId="5A186911" w14:textId="77777777" w:rsidR="00FF0F50" w:rsidRPr="00103FCD" w:rsidRDefault="00FF0F50" w:rsidP="00784AA3">
      <w:pPr>
        <w:pStyle w:val="FreeForm"/>
        <w:ind w:left="720"/>
        <w:rPr>
          <w:rFonts w:ascii="Source Sans Pro Light" w:hAnsi="Source Sans Pro Light"/>
          <w:color w:val="auto"/>
          <w:sz w:val="12"/>
          <w:szCs w:val="12"/>
          <w:lang w:val="es-MX"/>
        </w:rPr>
      </w:pPr>
    </w:p>
    <w:p w14:paraId="7E01D097" w14:textId="2BB522BF" w:rsidR="00F23CA8" w:rsidRDefault="00DE163E" w:rsidP="00784AA3">
      <w:pPr>
        <w:pStyle w:val="FreeForm"/>
        <w:rPr>
          <w:rFonts w:ascii="Source Sans Pro Semibold" w:hAnsi="Source Sans Pro Semibold"/>
          <w:color w:val="auto"/>
          <w:sz w:val="6"/>
          <w:szCs w:val="6"/>
          <w:lang w:val="es-MX"/>
        </w:rPr>
      </w:pPr>
      <w:r w:rsidRPr="00103FCD">
        <w:rPr>
          <w:rFonts w:ascii="Source Sans Pro Semibold" w:hAnsi="Source Sans Pro Semibold"/>
          <w:color w:val="auto"/>
          <w:sz w:val="20"/>
          <w:lang w:val="es-MX"/>
        </w:rPr>
        <w:t>Correa/arnés para la cabeza</w:t>
      </w:r>
    </w:p>
    <w:p w14:paraId="0FE87791" w14:textId="77777777" w:rsidR="00784AA3" w:rsidRPr="00784AA3" w:rsidRDefault="00784AA3" w:rsidP="00784AA3">
      <w:pPr>
        <w:pStyle w:val="FreeForm"/>
        <w:rPr>
          <w:rFonts w:ascii="Source Sans Pro Semibold" w:hAnsi="Source Sans Pro Semibold"/>
          <w:color w:val="auto"/>
          <w:sz w:val="6"/>
          <w:szCs w:val="6"/>
          <w:lang w:val="es-MX"/>
        </w:rPr>
      </w:pPr>
    </w:p>
    <w:p w14:paraId="5F10E866" w14:textId="0DCE38B0" w:rsidR="00DE163E" w:rsidRPr="00103FCD" w:rsidRDefault="004C523C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Revise si la correa tiene roturas</w:t>
      </w:r>
      <w:r w:rsidR="00DE163E" w:rsidRPr="00103FCD">
        <w:rPr>
          <w:rFonts w:ascii="Source Sans Pro Light" w:hAnsi="Source Sans Pro Light"/>
          <w:color w:val="auto"/>
          <w:sz w:val="20"/>
          <w:lang w:val="es-MX"/>
        </w:rPr>
        <w:t>.</w:t>
      </w:r>
    </w:p>
    <w:p w14:paraId="26B0790F" w14:textId="0E32B0C9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Bus</w:t>
      </w:r>
      <w:r w:rsidR="00FF0F50" w:rsidRPr="00103FCD">
        <w:rPr>
          <w:rFonts w:ascii="Source Sans Pro Light" w:hAnsi="Source Sans Pro Light"/>
          <w:color w:val="auto"/>
          <w:sz w:val="20"/>
          <w:lang w:val="es-MX"/>
        </w:rPr>
        <w:t>que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deterioro </w:t>
      </w:r>
      <w:r w:rsidR="00AA1611" w:rsidRPr="00103FCD">
        <w:rPr>
          <w:rFonts w:ascii="Source Sans Pro Light" w:hAnsi="Source Sans Pro Light"/>
          <w:color w:val="auto"/>
          <w:sz w:val="20"/>
          <w:lang w:val="es-MX"/>
        </w:rPr>
        <w:t>en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la elasticidad.</w:t>
      </w:r>
    </w:p>
    <w:p w14:paraId="37B53F0E" w14:textId="7FDA2839" w:rsidR="00F23CA8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Pruebe </w:t>
      </w:r>
      <w:r w:rsidR="00AA1611" w:rsidRPr="00103FCD">
        <w:rPr>
          <w:rFonts w:ascii="Source Sans Pro Light" w:hAnsi="Source Sans Pro Light"/>
          <w:color w:val="auto"/>
          <w:sz w:val="20"/>
          <w:lang w:val="es-MX"/>
        </w:rPr>
        <w:t xml:space="preserve">si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el arnés de cabeza </w:t>
      </w:r>
      <w:r w:rsidR="00AA1611" w:rsidRPr="00103FCD">
        <w:rPr>
          <w:rFonts w:ascii="Source Sans Pro Light" w:hAnsi="Source Sans Pro Light"/>
          <w:color w:val="auto"/>
          <w:sz w:val="20"/>
          <w:lang w:val="es-MX"/>
        </w:rPr>
        <w:t xml:space="preserve">está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excesivamente gastado</w:t>
      </w:r>
      <w:r w:rsidR="00F23CA8" w:rsidRPr="00103FCD">
        <w:rPr>
          <w:rFonts w:ascii="Source Sans Pro Light" w:hAnsi="Source Sans Pro Light"/>
          <w:color w:val="auto"/>
          <w:sz w:val="20"/>
          <w:lang w:val="es-MX"/>
        </w:rPr>
        <w:t>.</w:t>
      </w:r>
    </w:p>
    <w:p w14:paraId="671E0CD0" w14:textId="77777777" w:rsidR="00FF0F50" w:rsidRPr="00103FCD" w:rsidRDefault="00FF0F50" w:rsidP="00784AA3">
      <w:pPr>
        <w:pStyle w:val="FreeForm"/>
        <w:ind w:left="720"/>
        <w:rPr>
          <w:rFonts w:ascii="Source Sans Pro Light" w:hAnsi="Source Sans Pro Light"/>
          <w:color w:val="auto"/>
          <w:sz w:val="12"/>
          <w:szCs w:val="12"/>
          <w:lang w:val="es-MX"/>
        </w:rPr>
      </w:pPr>
    </w:p>
    <w:p w14:paraId="3F40BB53" w14:textId="726D8D94" w:rsidR="00F23CA8" w:rsidRDefault="00DE163E" w:rsidP="00784AA3">
      <w:pPr>
        <w:pStyle w:val="FreeForm"/>
        <w:rPr>
          <w:rFonts w:ascii="Source Sans Pro Semibold" w:hAnsi="Source Sans Pro Semibold"/>
          <w:color w:val="auto"/>
          <w:sz w:val="20"/>
          <w:lang w:val="es-MX"/>
        </w:rPr>
      </w:pPr>
      <w:r w:rsidRPr="00103FCD">
        <w:rPr>
          <w:rFonts w:ascii="Source Sans Pro Semibold" w:hAnsi="Source Sans Pro Semibold"/>
          <w:color w:val="auto"/>
          <w:sz w:val="20"/>
          <w:lang w:val="es-MX"/>
        </w:rPr>
        <w:t>Válvulas de inhalación y exhalación</w:t>
      </w:r>
    </w:p>
    <w:p w14:paraId="643FA391" w14:textId="77777777" w:rsidR="00784AA3" w:rsidRPr="00784AA3" w:rsidRDefault="00784AA3" w:rsidP="00784AA3">
      <w:pPr>
        <w:pStyle w:val="FreeForm"/>
        <w:rPr>
          <w:rFonts w:ascii="Source Sans Pro Semibold" w:hAnsi="Source Sans Pro Semibold"/>
          <w:color w:val="auto"/>
          <w:sz w:val="6"/>
          <w:szCs w:val="6"/>
          <w:lang w:val="es-MX"/>
        </w:rPr>
      </w:pPr>
    </w:p>
    <w:p w14:paraId="0C748CA0" w14:textId="423D8A1F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Asegúrese de que la válvula y el asiento de la válvula estén libres de partículas de polvo o suciedad que puedan causar un mal sellado o reducir la eficiencia.</w:t>
      </w:r>
    </w:p>
    <w:p w14:paraId="15165940" w14:textId="6F460771" w:rsidR="00F23CA8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Reemplace cualquier tapa de válvula que falte o</w:t>
      </w:r>
      <w:r w:rsidR="00AA1611" w:rsidRPr="00103FCD">
        <w:rPr>
          <w:rFonts w:ascii="Source Sans Pro Light" w:hAnsi="Source Sans Pro Light"/>
          <w:color w:val="auto"/>
          <w:sz w:val="20"/>
          <w:lang w:val="es-MX"/>
        </w:rPr>
        <w:t xml:space="preserve"> que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esté defectuosa</w:t>
      </w:r>
      <w:r w:rsidR="00F23CA8" w:rsidRPr="00103FCD">
        <w:rPr>
          <w:rFonts w:ascii="Source Sans Pro Light" w:hAnsi="Source Sans Pro Light"/>
          <w:color w:val="auto"/>
          <w:sz w:val="20"/>
          <w:lang w:val="es-MX"/>
        </w:rPr>
        <w:t>.</w:t>
      </w:r>
    </w:p>
    <w:p w14:paraId="441E46A9" w14:textId="77777777" w:rsidR="00457A7B" w:rsidRPr="00103FCD" w:rsidRDefault="00457A7B" w:rsidP="00784AA3">
      <w:pPr>
        <w:pStyle w:val="FreeForm"/>
        <w:ind w:left="720"/>
        <w:rPr>
          <w:rFonts w:ascii="Source Sans Pro Light" w:hAnsi="Source Sans Pro Light"/>
          <w:color w:val="auto"/>
          <w:sz w:val="12"/>
          <w:szCs w:val="12"/>
          <w:lang w:val="es-MX"/>
        </w:rPr>
      </w:pPr>
    </w:p>
    <w:p w14:paraId="156AA832" w14:textId="6C987A40" w:rsidR="00F23CA8" w:rsidRDefault="00DE163E" w:rsidP="00784AA3">
      <w:pPr>
        <w:pStyle w:val="FreeForm"/>
        <w:rPr>
          <w:rFonts w:ascii="Source Sans Pro Semibold" w:hAnsi="Source Sans Pro Semibold"/>
          <w:color w:val="auto"/>
          <w:sz w:val="20"/>
        </w:rPr>
      </w:pPr>
      <w:proofErr w:type="spellStart"/>
      <w:r w:rsidRPr="00103FCD">
        <w:rPr>
          <w:rFonts w:ascii="Source Sans Pro Semibold" w:hAnsi="Source Sans Pro Semibold"/>
          <w:color w:val="auto"/>
          <w:sz w:val="20"/>
        </w:rPr>
        <w:t>Elementos</w:t>
      </w:r>
      <w:proofErr w:type="spellEnd"/>
      <w:r w:rsidRPr="00103FCD">
        <w:rPr>
          <w:rFonts w:ascii="Source Sans Pro Semibold" w:hAnsi="Source Sans Pro Semibold"/>
          <w:color w:val="auto"/>
          <w:sz w:val="20"/>
        </w:rPr>
        <w:t xml:space="preserve"> de</w:t>
      </w:r>
      <w:r w:rsidR="00AA1611" w:rsidRPr="00103FCD">
        <w:rPr>
          <w:rFonts w:ascii="Source Sans Pro Semibold" w:hAnsi="Source Sans Pro Semibold"/>
          <w:color w:val="auto"/>
          <w:sz w:val="20"/>
        </w:rPr>
        <w:t>l</w:t>
      </w:r>
      <w:r w:rsidRPr="00103FCD">
        <w:rPr>
          <w:rFonts w:ascii="Source Sans Pro Semibold" w:hAnsi="Source Sans Pro Semibold"/>
          <w:color w:val="auto"/>
          <w:sz w:val="20"/>
        </w:rPr>
        <w:t xml:space="preserve"> </w:t>
      </w:r>
      <w:proofErr w:type="spellStart"/>
      <w:r w:rsidRPr="00103FCD">
        <w:rPr>
          <w:rFonts w:ascii="Source Sans Pro Semibold" w:hAnsi="Source Sans Pro Semibold"/>
          <w:color w:val="auto"/>
          <w:sz w:val="20"/>
        </w:rPr>
        <w:t>filtro</w:t>
      </w:r>
      <w:proofErr w:type="spellEnd"/>
    </w:p>
    <w:p w14:paraId="7872E879" w14:textId="77777777" w:rsidR="00784AA3" w:rsidRPr="00784AA3" w:rsidRDefault="00784AA3" w:rsidP="00784AA3">
      <w:pPr>
        <w:pStyle w:val="FreeForm"/>
        <w:rPr>
          <w:rFonts w:ascii="Source Sans Pro Semibold" w:hAnsi="Source Sans Pro Semibold"/>
          <w:color w:val="auto"/>
          <w:sz w:val="6"/>
          <w:szCs w:val="6"/>
        </w:rPr>
      </w:pPr>
    </w:p>
    <w:p w14:paraId="5A01BE14" w14:textId="203D415A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Asegúrese de que el filtro y la mascarilla estén certificados para su uso conjunto.</w:t>
      </w:r>
    </w:p>
    <w:p w14:paraId="0FE5E301" w14:textId="363D37D2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Revise el filtro para ver si está aprobado para el peligro.</w:t>
      </w:r>
    </w:p>
    <w:p w14:paraId="014259C2" w14:textId="1A32CBB5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Inspeccione tanto los hilos del filtro como los de la mascarilla</w:t>
      </w:r>
      <w:r w:rsidR="00103FCD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para ver si están desgastados.</w:t>
      </w:r>
    </w:p>
    <w:p w14:paraId="697A2A63" w14:textId="120D9C20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Revise </w:t>
      </w:r>
      <w:r w:rsidR="00457A7B" w:rsidRPr="00103FCD">
        <w:rPr>
          <w:rFonts w:ascii="Source Sans Pro Light" w:hAnsi="Source Sans Pro Light"/>
          <w:color w:val="auto"/>
          <w:sz w:val="20"/>
          <w:lang w:val="es-MX"/>
        </w:rPr>
        <w:t xml:space="preserve">el </w:t>
      </w:r>
      <w:r w:rsidR="00103FCD" w:rsidRPr="00103FCD">
        <w:rPr>
          <w:rFonts w:ascii="Source Sans Pro Light" w:hAnsi="Source Sans Pro Light"/>
          <w:color w:val="auto"/>
          <w:sz w:val="20"/>
          <w:lang w:val="es-MX"/>
        </w:rPr>
        <w:t>recipiente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del filtro para ver si hay grietas o abolladuras.</w:t>
      </w:r>
    </w:p>
    <w:p w14:paraId="0EB8F9AD" w14:textId="6C5A082B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Revise el indicador de fin de vida útil de las máscaras de gas</w:t>
      </w:r>
      <w:r w:rsidR="00103FCD">
        <w:rPr>
          <w:rFonts w:ascii="Source Sans Pro Light" w:hAnsi="Source Sans Pro Light"/>
          <w:color w:val="auto"/>
          <w:sz w:val="20"/>
          <w:lang w:val="es-MX"/>
        </w:rPr>
        <w:t xml:space="preserve">.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Compruebe la fecha de caducidad</w:t>
      </w:r>
    </w:p>
    <w:p w14:paraId="21E874B0" w14:textId="77777777" w:rsidR="001A650A" w:rsidRPr="00103FCD" w:rsidRDefault="001A650A" w:rsidP="00784AA3">
      <w:pPr>
        <w:pStyle w:val="FreeForm"/>
        <w:ind w:left="720"/>
        <w:rPr>
          <w:rFonts w:ascii="Source Sans Pro Light" w:hAnsi="Source Sans Pro Light"/>
          <w:color w:val="auto"/>
          <w:sz w:val="12"/>
          <w:szCs w:val="12"/>
          <w:lang w:val="es-MX"/>
        </w:rPr>
      </w:pPr>
    </w:p>
    <w:p w14:paraId="4BE501F9" w14:textId="1E6C8D4C" w:rsidR="00F23CA8" w:rsidRDefault="00DE163E" w:rsidP="00784AA3">
      <w:pPr>
        <w:pStyle w:val="FreeForm"/>
        <w:rPr>
          <w:rFonts w:ascii="Source Sans Pro Semibold" w:hAnsi="Source Sans Pro Semibold"/>
          <w:color w:val="auto"/>
          <w:sz w:val="20"/>
        </w:rPr>
      </w:pPr>
      <w:proofErr w:type="spellStart"/>
      <w:r w:rsidRPr="00103FCD">
        <w:rPr>
          <w:rFonts w:ascii="Source Sans Pro Semibold" w:hAnsi="Source Sans Pro Semibold"/>
          <w:color w:val="auto"/>
          <w:sz w:val="20"/>
        </w:rPr>
        <w:t>Reparación</w:t>
      </w:r>
      <w:proofErr w:type="spellEnd"/>
      <w:r w:rsidRPr="00103FCD">
        <w:rPr>
          <w:rFonts w:ascii="Source Sans Pro Semibold" w:hAnsi="Source Sans Pro Semibold"/>
          <w:color w:val="auto"/>
          <w:sz w:val="20"/>
        </w:rPr>
        <w:t xml:space="preserve">, </w:t>
      </w:r>
      <w:proofErr w:type="spellStart"/>
      <w:r w:rsidRPr="00103FCD">
        <w:rPr>
          <w:rFonts w:ascii="Source Sans Pro Semibold" w:hAnsi="Source Sans Pro Semibold"/>
          <w:color w:val="auto"/>
          <w:sz w:val="20"/>
        </w:rPr>
        <w:t>limpieza</w:t>
      </w:r>
      <w:proofErr w:type="spellEnd"/>
      <w:r w:rsidRPr="00103FCD">
        <w:rPr>
          <w:rFonts w:ascii="Source Sans Pro Semibold" w:hAnsi="Source Sans Pro Semibold"/>
          <w:color w:val="auto"/>
          <w:sz w:val="20"/>
        </w:rPr>
        <w:t xml:space="preserve"> y </w:t>
      </w:r>
      <w:proofErr w:type="spellStart"/>
      <w:r w:rsidRPr="00103FCD">
        <w:rPr>
          <w:rFonts w:ascii="Source Sans Pro Semibold" w:hAnsi="Source Sans Pro Semibold"/>
          <w:color w:val="auto"/>
          <w:sz w:val="20"/>
        </w:rPr>
        <w:t>almacenamiento</w:t>
      </w:r>
      <w:proofErr w:type="spellEnd"/>
    </w:p>
    <w:p w14:paraId="6B4D569A" w14:textId="77777777" w:rsidR="00784AA3" w:rsidRPr="00784AA3" w:rsidRDefault="00784AA3" w:rsidP="00784AA3">
      <w:pPr>
        <w:pStyle w:val="FreeForm"/>
        <w:rPr>
          <w:rFonts w:ascii="Source Sans Pro Semibold" w:hAnsi="Source Sans Pro Semibold"/>
          <w:color w:val="auto"/>
          <w:sz w:val="6"/>
          <w:szCs w:val="6"/>
        </w:rPr>
      </w:pPr>
    </w:p>
    <w:p w14:paraId="19A5A807" w14:textId="58BB6A90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No lo limpie con solventes.</w:t>
      </w:r>
    </w:p>
    <w:p w14:paraId="032BD549" w14:textId="70DD3659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Siga las instrucciones del fabricante.</w:t>
      </w:r>
    </w:p>
    <w:p w14:paraId="43A20299" w14:textId="52B83225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Lave con un detergente suave para vajilla o una combinación de detergente y desinfectante</w:t>
      </w:r>
      <w:r w:rsidR="00103FCD">
        <w:rPr>
          <w:rFonts w:ascii="Source Sans Pro Light" w:hAnsi="Source Sans Pro Light"/>
          <w:color w:val="auto"/>
          <w:sz w:val="20"/>
          <w:lang w:val="es-MX"/>
        </w:rPr>
        <w:t xml:space="preserve">. </w:t>
      </w:r>
      <w:r w:rsidRPr="00103FCD">
        <w:rPr>
          <w:rFonts w:ascii="Source Sans Pro Light" w:hAnsi="Source Sans Pro Light"/>
          <w:color w:val="auto"/>
          <w:sz w:val="20"/>
        </w:rPr>
        <w:t xml:space="preserve">Use </w:t>
      </w:r>
      <w:proofErr w:type="spellStart"/>
      <w:r w:rsidRPr="00103FCD">
        <w:rPr>
          <w:rFonts w:ascii="Source Sans Pro Light" w:hAnsi="Source Sans Pro Light"/>
          <w:color w:val="auto"/>
          <w:sz w:val="20"/>
        </w:rPr>
        <w:t>cepillo</w:t>
      </w:r>
      <w:proofErr w:type="spellEnd"/>
      <w:r w:rsidRPr="00103FCD">
        <w:rPr>
          <w:rFonts w:ascii="Source Sans Pro Light" w:hAnsi="Source Sans Pro Light"/>
          <w:color w:val="auto"/>
          <w:sz w:val="20"/>
        </w:rPr>
        <w:t xml:space="preserve"> y </w:t>
      </w:r>
      <w:proofErr w:type="spellStart"/>
      <w:r w:rsidRPr="00103FCD">
        <w:rPr>
          <w:rFonts w:ascii="Source Sans Pro Light" w:hAnsi="Source Sans Pro Light"/>
          <w:color w:val="auto"/>
          <w:sz w:val="20"/>
        </w:rPr>
        <w:t>agua</w:t>
      </w:r>
      <w:proofErr w:type="spellEnd"/>
      <w:r w:rsidRPr="00103FCD">
        <w:rPr>
          <w:rFonts w:ascii="Source Sans Pro Light" w:hAnsi="Source Sans Pro Light"/>
          <w:color w:val="auto"/>
          <w:sz w:val="20"/>
        </w:rPr>
        <w:t xml:space="preserve"> tibia (49-60 C o 120-140 F).</w:t>
      </w:r>
    </w:p>
    <w:p w14:paraId="394A8073" w14:textId="6258CD90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Enjuague con agua limpia o enjuague una vez con un desinfectante y una vez con agua limpia</w:t>
      </w:r>
      <w:r w:rsidR="00103FCD">
        <w:rPr>
          <w:rFonts w:ascii="Source Sans Pro Light" w:hAnsi="Source Sans Pro Light"/>
          <w:color w:val="auto"/>
          <w:sz w:val="20"/>
          <w:lang w:val="es-MX"/>
        </w:rPr>
        <w:t xml:space="preserve">.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E</w:t>
      </w:r>
      <w:r w:rsidR="002D41AB" w:rsidRPr="00103FCD">
        <w:rPr>
          <w:rFonts w:ascii="Source Sans Pro Light" w:hAnsi="Source Sans Pro Light"/>
          <w:color w:val="auto"/>
          <w:sz w:val="20"/>
          <w:lang w:val="es-MX"/>
        </w:rPr>
        <w:t>njua</w:t>
      </w:r>
      <w:r w:rsidR="00960388">
        <w:rPr>
          <w:rFonts w:ascii="Source Sans Pro Light" w:hAnsi="Source Sans Pro Light"/>
          <w:color w:val="auto"/>
          <w:sz w:val="20"/>
          <w:lang w:val="es-MX"/>
        </w:rPr>
        <w:t>gar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con agua limpia elimina el exceso de detergente o desinfectante que puede causar irritación de la piel o dermatitis.</w:t>
      </w:r>
    </w:p>
    <w:p w14:paraId="7A2E9696" w14:textId="66277950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Seque en</w:t>
      </w:r>
      <w:r w:rsidR="002D41AB" w:rsidRPr="00103FCD">
        <w:rPr>
          <w:rFonts w:ascii="Source Sans Pro Light" w:hAnsi="Source Sans Pro Light"/>
          <w:color w:val="auto"/>
          <w:sz w:val="20"/>
          <w:lang w:val="es-MX"/>
        </w:rPr>
        <w:t xml:space="preserve"> una</w:t>
      </w:r>
      <w:r w:rsidR="00103FCD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superficie limpia</w:t>
      </w:r>
      <w:r w:rsidR="002D41AB" w:rsidRPr="00103FCD">
        <w:rPr>
          <w:rFonts w:ascii="Source Sans Pro Light" w:hAnsi="Source Sans Pro Light"/>
          <w:color w:val="auto"/>
          <w:sz w:val="20"/>
          <w:lang w:val="es-MX"/>
        </w:rPr>
        <w:t>, en un estante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o cuelgue de un tendedero</w:t>
      </w:r>
      <w:r w:rsidR="00103FCD">
        <w:rPr>
          <w:rFonts w:ascii="Source Sans Pro Light" w:hAnsi="Source Sans Pro Light"/>
          <w:color w:val="auto"/>
          <w:sz w:val="20"/>
          <w:lang w:val="es-MX"/>
        </w:rPr>
        <w:t>.</w:t>
      </w:r>
      <w:r w:rsidR="003B10EA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Coloque el respirador de manera que la goma de la mascarilla facial no se "endurezca" al secarse.</w:t>
      </w:r>
    </w:p>
    <w:p w14:paraId="6853FE63" w14:textId="143C4A43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Guarde el respirador al final de cada turno para protegerlo del polvo, </w:t>
      </w:r>
      <w:r w:rsidR="00847E32">
        <w:rPr>
          <w:rFonts w:ascii="Source Sans Pro Light" w:hAnsi="Source Sans Pro Light"/>
          <w:color w:val="auto"/>
          <w:sz w:val="20"/>
          <w:lang w:val="es-MX"/>
        </w:rPr>
        <w:t>de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 xml:space="preserve"> luz solar,</w:t>
      </w:r>
      <w:r w:rsidR="003B10EA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calor,</w:t>
      </w:r>
      <w:r w:rsidR="003B10EA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frío extremo,</w:t>
      </w:r>
      <w:r w:rsidR="003B10EA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humedad excesiva y</w:t>
      </w:r>
      <w:r w:rsidR="003B10EA">
        <w:rPr>
          <w:rFonts w:ascii="Source Sans Pro Light" w:hAnsi="Source Sans Pro Light"/>
          <w:color w:val="auto"/>
          <w:sz w:val="20"/>
          <w:lang w:val="es-MX"/>
        </w:rPr>
        <w:t xml:space="preserve"> </w:t>
      </w:r>
      <w:r w:rsidRPr="00103FCD">
        <w:rPr>
          <w:rFonts w:ascii="Source Sans Pro Light" w:hAnsi="Source Sans Pro Light"/>
          <w:color w:val="auto"/>
          <w:sz w:val="20"/>
          <w:lang w:val="es-MX"/>
        </w:rPr>
        <w:t>productos químicos.</w:t>
      </w:r>
    </w:p>
    <w:p w14:paraId="79530C94" w14:textId="0270EA4D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Limpie y desinfecte los respiradores compartidos después de cada uso.</w:t>
      </w:r>
    </w:p>
    <w:p w14:paraId="02168A32" w14:textId="666752DA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Permita que sólo personal capacitado y calificado repare los respiradores.</w:t>
      </w:r>
    </w:p>
    <w:p w14:paraId="35C06087" w14:textId="19ED7336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No mezcle piezas de diferentes fabricantes.</w:t>
      </w:r>
    </w:p>
    <w:p w14:paraId="3043F602" w14:textId="7E80CF9A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Registre todas las reparaciones e inspecciones.</w:t>
      </w:r>
    </w:p>
    <w:p w14:paraId="3A4188D6" w14:textId="2F2F6DB9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</w:rPr>
      </w:pPr>
      <w:proofErr w:type="spellStart"/>
      <w:r w:rsidRPr="00103FCD">
        <w:rPr>
          <w:rFonts w:ascii="Source Sans Pro Light" w:hAnsi="Source Sans Pro Light"/>
          <w:color w:val="auto"/>
          <w:sz w:val="20"/>
        </w:rPr>
        <w:t>Elimine</w:t>
      </w:r>
      <w:proofErr w:type="spellEnd"/>
      <w:r w:rsidRPr="00103FCD">
        <w:rPr>
          <w:rFonts w:ascii="Source Sans Pro Light" w:hAnsi="Source Sans Pro Light"/>
          <w:color w:val="auto"/>
          <w:sz w:val="20"/>
        </w:rPr>
        <w:t xml:space="preserve"> la </w:t>
      </w:r>
      <w:proofErr w:type="spellStart"/>
      <w:r w:rsidRPr="00103FCD">
        <w:rPr>
          <w:rFonts w:ascii="Source Sans Pro Light" w:hAnsi="Source Sans Pro Light"/>
          <w:color w:val="auto"/>
          <w:sz w:val="20"/>
        </w:rPr>
        <w:t>suciedad</w:t>
      </w:r>
      <w:proofErr w:type="spellEnd"/>
      <w:r w:rsidRPr="00103FCD">
        <w:rPr>
          <w:rFonts w:ascii="Source Sans Pro Light" w:hAnsi="Source Sans Pro Light"/>
          <w:color w:val="auto"/>
          <w:sz w:val="20"/>
        </w:rPr>
        <w:t>.</w:t>
      </w:r>
    </w:p>
    <w:p w14:paraId="7F2B58F9" w14:textId="5F06548B" w:rsidR="00DE163E" w:rsidRPr="00103FCD" w:rsidRDefault="00DE163E" w:rsidP="00784AA3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276" w:lineRule="auto"/>
        <w:ind w:left="720" w:hanging="500"/>
        <w:rPr>
          <w:rFonts w:ascii="Source Sans Pro Light" w:hAnsi="Source Sans Pro Light"/>
          <w:color w:val="auto"/>
          <w:sz w:val="20"/>
          <w:lang w:val="es-MX"/>
        </w:rPr>
      </w:pPr>
      <w:r w:rsidRPr="00103FCD">
        <w:rPr>
          <w:rFonts w:ascii="Source Sans Pro Light" w:hAnsi="Source Sans Pro Light"/>
          <w:color w:val="auto"/>
          <w:sz w:val="20"/>
          <w:lang w:val="es-MX"/>
        </w:rPr>
        <w:t>Compruebe si hay distorsiones causadas por un almacenamiento inadecuado</w:t>
      </w:r>
      <w:bookmarkStart w:id="0" w:name="_GoBack"/>
      <w:bookmarkEnd w:id="0"/>
    </w:p>
    <w:sectPr w:rsidR="00DE163E" w:rsidRPr="00103FCD" w:rsidSect="00103FCD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50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1F0C" w14:textId="77777777" w:rsidR="00D83CFA" w:rsidRDefault="00D83CFA" w:rsidP="00F23CA8">
      <w:r>
        <w:separator/>
      </w:r>
    </w:p>
  </w:endnote>
  <w:endnote w:type="continuationSeparator" w:id="0">
    <w:p w14:paraId="17605D79" w14:textId="77777777" w:rsidR="00D83CFA" w:rsidRDefault="00D83CFA" w:rsidP="00F2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7CD2" w14:textId="39B54991" w:rsidR="001A650A" w:rsidRPr="00103FCD" w:rsidRDefault="001A650A" w:rsidP="001A650A">
    <w:pPr>
      <w:rPr>
        <w:rFonts w:ascii="Source Sans Pro Light" w:hAnsi="Source Sans Pro Light" w:cs="Calibri"/>
        <w:sz w:val="17"/>
        <w:szCs w:val="17"/>
        <w:lang w:val="es-MX" w:eastAsia="en-CA"/>
      </w:rPr>
    </w:pPr>
    <w:r w:rsidRPr="00103FCD">
      <w:rPr>
        <w:rFonts w:ascii="Source Sans Pro Light" w:hAnsi="Source Sans Pro Light" w:cs="Calibri"/>
        <w:sz w:val="17"/>
        <w:szCs w:val="17"/>
        <w:lang w:val="es-MX" w:eastAsia="en-CA"/>
      </w:rPr>
      <w:t>DESCARGO DE RESPONSABILIDAD: Esta póliza es un ejemplo de una visión general proporcionada por Farm Safety Nova Scotia y tiene fines meramente informativos</w:t>
    </w:r>
    <w:r w:rsidR="00103FCD" w:rsidRPr="00103FCD">
      <w:rPr>
        <w:rFonts w:ascii="Source Sans Pro Light" w:hAnsi="Source Sans Pro Light" w:cs="Calibri"/>
        <w:sz w:val="17"/>
        <w:szCs w:val="17"/>
        <w:lang w:val="es-MX" w:eastAsia="en-CA"/>
      </w:rPr>
      <w:t xml:space="preserve">. </w:t>
    </w:r>
    <w:r w:rsidRPr="00103FCD">
      <w:rPr>
        <w:rFonts w:ascii="Source Sans Pro Light" w:hAnsi="Source Sans Pro Light" w:cs="Calibri"/>
        <w:sz w:val="17"/>
        <w:szCs w:val="17"/>
        <w:lang w:val="es-MX" w:eastAsia="en-CA"/>
      </w:rPr>
      <w:t>Los granjeros son responsables de modificar el ejemplo para adaptarlo a cada granja en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561B5" w14:textId="77777777" w:rsidR="00D83CFA" w:rsidRDefault="00D83CFA" w:rsidP="00F23CA8">
      <w:r>
        <w:separator/>
      </w:r>
    </w:p>
  </w:footnote>
  <w:footnote w:type="continuationSeparator" w:id="0">
    <w:p w14:paraId="6EC9FC1F" w14:textId="77777777" w:rsidR="00D83CFA" w:rsidRDefault="00D83CFA" w:rsidP="00F2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6A86" w14:textId="71DF4393" w:rsidR="00E81548" w:rsidRDefault="00F23CA8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  <w:r w:rsidRPr="006943F4">
      <w:rPr>
        <w:noProof/>
        <w:lang w:val="en-CA" w:eastAsia="en-CA"/>
      </w:rPr>
      <mc:AlternateContent>
        <mc:Choice Requires="wps">
          <w:drawing>
            <wp:inline distT="0" distB="0" distL="0" distR="0" wp14:anchorId="2EF477FF" wp14:editId="5678C30A">
              <wp:extent cx="1781175" cy="15621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81175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2C3FC84" id="Rectangle 2" o:spid="_x0000_s1026" style="width:140.2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D351" w14:textId="0719D301" w:rsidR="001A650A" w:rsidRPr="00784AA3" w:rsidRDefault="001A650A" w:rsidP="002F0745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sz w:val="20"/>
        <w:szCs w:val="20"/>
        <w:lang w:val="es-MX"/>
      </w:rPr>
    </w:pPr>
    <w:r w:rsidRPr="00784AA3">
      <w:rPr>
        <w:rFonts w:ascii="Source Sans Pro Light" w:hAnsi="Source Sans Pro Light"/>
        <w:b/>
        <w:bCs/>
        <w:caps/>
        <w:sz w:val="20"/>
        <w:szCs w:val="20"/>
        <w:lang w:val="es-MX"/>
      </w:rPr>
      <w:t>LISTA DE VERIFICACIÓN</w:t>
    </w:r>
    <w:r w:rsidR="00F32C62">
      <w:rPr>
        <w:rFonts w:ascii="Source Sans Pro Light" w:hAnsi="Source Sans Pro Light"/>
        <w:b/>
        <w:bCs/>
        <w:caps/>
        <w:sz w:val="20"/>
        <w:szCs w:val="20"/>
        <w:lang w:val="es-MX"/>
      </w:rPr>
      <w:t xml:space="preserve"> </w:t>
    </w:r>
    <w:r w:rsidRPr="00784AA3">
      <w:rPr>
        <w:rFonts w:ascii="Source Sans Pro Light" w:hAnsi="Source Sans Pro Light"/>
        <w:b/>
        <w:bCs/>
        <w:caps/>
        <w:sz w:val="20"/>
        <w:szCs w:val="20"/>
        <w:lang w:val="es-MX"/>
      </w:rPr>
      <w:t>DE LAS</w:t>
    </w:r>
  </w:p>
  <w:p w14:paraId="555D70A0" w14:textId="562BB62C" w:rsidR="001A650A" w:rsidRPr="00784AA3" w:rsidRDefault="001A650A" w:rsidP="002F0745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sz w:val="20"/>
        <w:szCs w:val="20"/>
        <w:lang w:val="es-MX"/>
      </w:rPr>
    </w:pPr>
    <w:r w:rsidRPr="00784AA3">
      <w:rPr>
        <w:rFonts w:ascii="Source Sans Pro Light" w:hAnsi="Source Sans Pro Light"/>
        <w:b/>
        <w:bCs/>
        <w:caps/>
        <w:sz w:val="20"/>
        <w:szCs w:val="20"/>
        <w:lang w:val="es-MX"/>
      </w:rPr>
      <w:t>INSTRUCCIONES DEL RESPIRADOR</w:t>
    </w:r>
    <w:r w:rsidRPr="00784AA3">
      <w:rPr>
        <w:rFonts w:ascii="Source Sans Pro Light" w:hAnsi="Source Sans Pro Light"/>
        <w:b/>
        <w:bCs/>
        <w:sz w:val="20"/>
        <w:szCs w:val="20"/>
        <w:lang w:val="es-MX"/>
      </w:rPr>
      <w:t xml:space="preserve"> DE </w:t>
    </w:r>
    <w:r w:rsidRPr="00784AA3">
      <w:rPr>
        <w:rFonts w:ascii="Source Sans Pro Light" w:hAnsi="Source Sans Pro Light"/>
        <w:b/>
        <w:bCs/>
        <w:caps/>
        <w:sz w:val="20"/>
        <w:szCs w:val="20"/>
        <w:lang w:val="es-MX"/>
      </w:rPr>
      <w:t>&lt;&lt; NOMBRE DE LA GRANJA &gt;&gt;</w:t>
    </w:r>
  </w:p>
  <w:p w14:paraId="36881DEC" w14:textId="77777777" w:rsidR="00103FCD" w:rsidRPr="00103FCD" w:rsidRDefault="00103FCD" w:rsidP="00103FCD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A8"/>
    <w:rsid w:val="000217E1"/>
    <w:rsid w:val="00060F16"/>
    <w:rsid w:val="000642C7"/>
    <w:rsid w:val="00081011"/>
    <w:rsid w:val="000F17A5"/>
    <w:rsid w:val="00103FCD"/>
    <w:rsid w:val="001553F1"/>
    <w:rsid w:val="001A650A"/>
    <w:rsid w:val="00250485"/>
    <w:rsid w:val="002549B1"/>
    <w:rsid w:val="002B1F29"/>
    <w:rsid w:val="002D41AB"/>
    <w:rsid w:val="002F0745"/>
    <w:rsid w:val="00355783"/>
    <w:rsid w:val="003B10EA"/>
    <w:rsid w:val="00457A7B"/>
    <w:rsid w:val="004C523C"/>
    <w:rsid w:val="004E37B7"/>
    <w:rsid w:val="004F5A7A"/>
    <w:rsid w:val="00512DD2"/>
    <w:rsid w:val="00575027"/>
    <w:rsid w:val="006210AB"/>
    <w:rsid w:val="0064120C"/>
    <w:rsid w:val="006652A1"/>
    <w:rsid w:val="006E451C"/>
    <w:rsid w:val="006F5B4B"/>
    <w:rsid w:val="00784AA3"/>
    <w:rsid w:val="00847E32"/>
    <w:rsid w:val="00871E88"/>
    <w:rsid w:val="0089504F"/>
    <w:rsid w:val="00925B59"/>
    <w:rsid w:val="00927739"/>
    <w:rsid w:val="00960388"/>
    <w:rsid w:val="009C126C"/>
    <w:rsid w:val="009F3850"/>
    <w:rsid w:val="00A020B5"/>
    <w:rsid w:val="00A0737B"/>
    <w:rsid w:val="00A46409"/>
    <w:rsid w:val="00A73FCB"/>
    <w:rsid w:val="00AA1611"/>
    <w:rsid w:val="00AC5777"/>
    <w:rsid w:val="00CD3B1D"/>
    <w:rsid w:val="00D27460"/>
    <w:rsid w:val="00D44CDA"/>
    <w:rsid w:val="00D7370E"/>
    <w:rsid w:val="00D83CFA"/>
    <w:rsid w:val="00DE163E"/>
    <w:rsid w:val="00E27F17"/>
    <w:rsid w:val="00EA3623"/>
    <w:rsid w:val="00EC6F7B"/>
    <w:rsid w:val="00F23CA8"/>
    <w:rsid w:val="00F32C62"/>
    <w:rsid w:val="00FA73DC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D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F23CA8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FreeForm">
    <w:name w:val="Free Form"/>
    <w:rsid w:val="00F23C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F23CA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23C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623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2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C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C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C6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F23CA8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FreeForm">
    <w:name w:val="Free Form"/>
    <w:rsid w:val="00F23C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F23CA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23CA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623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2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C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C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C6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3</cp:revision>
  <dcterms:created xsi:type="dcterms:W3CDTF">2021-01-09T00:14:00Z</dcterms:created>
  <dcterms:modified xsi:type="dcterms:W3CDTF">2021-01-12T01:27:00Z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