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8EA5F" w14:textId="77777777" w:rsidR="007277DF" w:rsidRDefault="007277DF" w:rsidP="002C25A2">
      <w:pPr>
        <w:widowControl w:val="0"/>
        <w:autoSpaceDE w:val="0"/>
        <w:autoSpaceDN w:val="0"/>
        <w:adjustRightInd w:val="0"/>
        <w:spacing w:after="120"/>
        <w:jc w:val="center"/>
        <w:rPr>
          <w:rFonts w:ascii="Source Sans Pro Light" w:hAnsi="Source Sans Pro Light"/>
          <w:b/>
          <w:caps/>
          <w:color w:val="719B49"/>
          <w:sz w:val="26"/>
          <w:szCs w:val="26"/>
        </w:rPr>
      </w:pPr>
    </w:p>
    <w:p w14:paraId="50AB1A36" w14:textId="38609ECD" w:rsidR="00EE7EEF" w:rsidRPr="007440EA" w:rsidRDefault="00DF1839" w:rsidP="002C25A2">
      <w:pPr>
        <w:widowControl w:val="0"/>
        <w:autoSpaceDE w:val="0"/>
        <w:autoSpaceDN w:val="0"/>
        <w:adjustRightInd w:val="0"/>
        <w:spacing w:after="120"/>
        <w:jc w:val="center"/>
        <w:rPr>
          <w:rFonts w:ascii="Source Sans Pro Light" w:hAnsi="Source Sans Pro Light"/>
          <w:b/>
          <w:caps/>
          <w:color w:val="719B49"/>
          <w:sz w:val="26"/>
          <w:szCs w:val="26"/>
        </w:rPr>
        <w:sectPr w:rsidR="00EE7EEF" w:rsidRPr="007440EA" w:rsidSect="00EE7EEF">
          <w:headerReference w:type="default" r:id="rId7"/>
          <w:pgSz w:w="12240" w:h="15840"/>
          <w:pgMar w:top="1134" w:right="1134" w:bottom="1134" w:left="1134" w:header="454" w:footer="454" w:gutter="0"/>
          <w:cols w:space="708"/>
          <w:docGrid w:linePitch="360"/>
        </w:sect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7277DF">
        <w:rPr>
          <w:rFonts w:ascii="Source Sans Pro Light" w:hAnsi="Source Sans Pro Light"/>
          <w:b/>
          <w:caps/>
          <w:color w:val="719B49"/>
          <w:sz w:val="26"/>
          <w:szCs w:val="26"/>
        </w:rPr>
        <w:t>Protect Your Eyes from the Sun!</w:t>
      </w:r>
      <w:r w:rsidRPr="009360F9">
        <w:rPr>
          <w:rFonts w:ascii="Source Sans Pro Light" w:hAnsi="Source Sans Pro Light"/>
          <w:b/>
          <w:caps/>
          <w:color w:val="719B49"/>
          <w:sz w:val="26"/>
          <w:szCs w:val="26"/>
        </w:rPr>
        <w:fldChar w:fldCharType="end"/>
      </w:r>
    </w:p>
    <w:p w14:paraId="6B9240F1" w14:textId="2C589BEE" w:rsidR="007277DF" w:rsidRDefault="007277DF" w:rsidP="007277DF">
      <w:pPr>
        <w:spacing w:line="240" w:lineRule="atLeast"/>
        <w:textAlignment w:val="top"/>
        <w:rPr>
          <w:rFonts w:ascii="Source Sans Pro Light" w:hAnsi="Source Sans Pro Light"/>
          <w:bCs/>
          <w:color w:val="20272A"/>
        </w:rPr>
      </w:pPr>
      <w:bookmarkStart w:id="0" w:name="_Hlk43363518"/>
      <w:bookmarkEnd w:id="0"/>
      <w:r>
        <w:rPr>
          <w:rFonts w:ascii="Source Sans Pro Light" w:hAnsi="Source Sans Pro Light"/>
          <w:bCs/>
          <w:color w:val="20272A"/>
        </w:rPr>
        <w:t>When preparing to work outdoors on the farm we consider the clothing to be worn and how to protect our skin through the use of sunscreen.  We often forget that we need to protect our eyes from the sun as well.</w:t>
      </w:r>
      <w:r w:rsidRPr="00065704">
        <w:rPr>
          <w:rFonts w:ascii="Source Sans Pro Light" w:hAnsi="Source Sans Pro Light"/>
          <w:bCs/>
          <w:color w:val="20272A"/>
        </w:rPr>
        <w:t xml:space="preserve"> </w:t>
      </w:r>
      <w:r>
        <w:rPr>
          <w:rFonts w:ascii="Source Sans Pro Light" w:hAnsi="Source Sans Pro Light"/>
          <w:bCs/>
          <w:color w:val="20272A"/>
        </w:rPr>
        <w:t xml:space="preserve">  We know sunglasses can help with this but did you know that prescription eyewear should have UV light protection too?   </w:t>
      </w:r>
      <w:r w:rsidRPr="00065704">
        <w:rPr>
          <w:rFonts w:ascii="Source Sans Pro Light" w:hAnsi="Source Sans Pro Light"/>
          <w:bCs/>
          <w:color w:val="20272A"/>
        </w:rPr>
        <w:t xml:space="preserve">If you do not protect your eyes against UV rays, </w:t>
      </w:r>
      <w:r>
        <w:rPr>
          <w:rFonts w:ascii="Source Sans Pro Light" w:hAnsi="Source Sans Pro Light"/>
          <w:bCs/>
          <w:color w:val="20272A"/>
        </w:rPr>
        <w:t>lens and retina damage can harm your vision.</w:t>
      </w:r>
      <w:r w:rsidRPr="00065704">
        <w:rPr>
          <w:rFonts w:ascii="Source Sans Pro Light" w:hAnsi="Source Sans Pro Light"/>
          <w:bCs/>
          <w:color w:val="20272A"/>
        </w:rPr>
        <w:t xml:space="preserve"> </w:t>
      </w:r>
    </w:p>
    <w:p w14:paraId="5E62CB0E" w14:textId="053133BB" w:rsidR="007277DF" w:rsidRPr="00065704" w:rsidRDefault="007277DF" w:rsidP="007277DF">
      <w:pPr>
        <w:spacing w:line="240" w:lineRule="atLeast"/>
        <w:textAlignment w:val="top"/>
        <w:rPr>
          <w:rFonts w:ascii="Source Sans Pro Light" w:hAnsi="Source Sans Pro Light"/>
          <w:bCs/>
          <w:color w:val="20272A"/>
        </w:rPr>
      </w:pPr>
      <w:r>
        <w:rPr>
          <w:noProof/>
        </w:rPr>
        <w:drawing>
          <wp:inline distT="0" distB="0" distL="0" distR="0" wp14:anchorId="3CDC0DCD" wp14:editId="389652D9">
            <wp:extent cx="6332220" cy="33070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3307080"/>
                    </a:xfrm>
                    <a:prstGeom prst="rect">
                      <a:avLst/>
                    </a:prstGeom>
                    <a:noFill/>
                    <a:ln>
                      <a:noFill/>
                    </a:ln>
                  </pic:spPr>
                </pic:pic>
              </a:graphicData>
            </a:graphic>
          </wp:inline>
        </w:drawing>
      </w:r>
    </w:p>
    <w:p w14:paraId="3F80CB65" w14:textId="77777777" w:rsidR="002C25A2" w:rsidRDefault="002C25A2">
      <w:pPr>
        <w:rPr>
          <w:rFonts w:ascii="Source Sans Pro Light" w:hAnsi="Source Sans Pro Light"/>
          <w:b/>
          <w:caps/>
          <w:color w:val="719B49"/>
          <w:sz w:val="22"/>
          <w:szCs w:val="22"/>
        </w:rPr>
      </w:pPr>
    </w:p>
    <w:p w14:paraId="25142D94" w14:textId="77777777" w:rsidR="007277DF" w:rsidRDefault="007277DF" w:rsidP="007277DF">
      <w:pPr>
        <w:spacing w:line="240" w:lineRule="atLeast"/>
        <w:textAlignment w:val="top"/>
        <w:rPr>
          <w:rFonts w:ascii="Source Sans Pro Light" w:hAnsi="Source Sans Pro Light"/>
          <w:bCs/>
          <w:color w:val="20272A"/>
        </w:rPr>
      </w:pPr>
      <w:r w:rsidRPr="00065704">
        <w:rPr>
          <w:rFonts w:ascii="Source Sans Pro Light" w:hAnsi="Source Sans Pro Light"/>
          <w:bCs/>
          <w:color w:val="20272A"/>
        </w:rPr>
        <w:t xml:space="preserve">Reflected light from water, sand, pavement, snow </w:t>
      </w:r>
      <w:r>
        <w:rPr>
          <w:rFonts w:ascii="Source Sans Pro Light" w:hAnsi="Source Sans Pro Light"/>
          <w:bCs/>
          <w:color w:val="20272A"/>
        </w:rPr>
        <w:t xml:space="preserve">and reflective building structures &amp; equipment </w:t>
      </w:r>
      <w:r w:rsidRPr="00065704">
        <w:rPr>
          <w:rFonts w:ascii="Source Sans Pro Light" w:hAnsi="Source Sans Pro Light"/>
          <w:bCs/>
          <w:color w:val="20272A"/>
        </w:rPr>
        <w:t xml:space="preserve">can cause eye burn. </w:t>
      </w:r>
      <w:r>
        <w:rPr>
          <w:rFonts w:ascii="Source Sans Pro Light" w:hAnsi="Source Sans Pro Light"/>
          <w:bCs/>
          <w:color w:val="20272A"/>
        </w:rPr>
        <w:t xml:space="preserve"> Keep in mind that </w:t>
      </w:r>
      <w:r w:rsidRPr="00065704">
        <w:rPr>
          <w:rFonts w:ascii="Source Sans Pro Light" w:hAnsi="Source Sans Pro Light"/>
          <w:bCs/>
          <w:color w:val="20272A"/>
        </w:rPr>
        <w:t xml:space="preserve">UV rays are not blocked by clouds. </w:t>
      </w:r>
      <w:r>
        <w:rPr>
          <w:rFonts w:ascii="Source Sans Pro Light" w:hAnsi="Source Sans Pro Light"/>
          <w:bCs/>
          <w:color w:val="20272A"/>
        </w:rPr>
        <w:t>Protect</w:t>
      </w:r>
      <w:r w:rsidRPr="00065704">
        <w:rPr>
          <w:rFonts w:ascii="Source Sans Pro Light" w:hAnsi="Source Sans Pro Light"/>
          <w:bCs/>
          <w:color w:val="20272A"/>
        </w:rPr>
        <w:t xml:space="preserve"> your</w:t>
      </w:r>
      <w:r>
        <w:rPr>
          <w:rFonts w:ascii="Source Sans Pro Light" w:hAnsi="Source Sans Pro Light"/>
          <w:bCs/>
          <w:color w:val="20272A"/>
        </w:rPr>
        <w:t xml:space="preserve"> eyes </w:t>
      </w:r>
      <w:r w:rsidRPr="00065704">
        <w:rPr>
          <w:rFonts w:ascii="Source Sans Pro Light" w:hAnsi="Source Sans Pro Light"/>
          <w:bCs/>
          <w:color w:val="20272A"/>
        </w:rPr>
        <w:t xml:space="preserve">against UV </w:t>
      </w:r>
      <w:r>
        <w:rPr>
          <w:rFonts w:ascii="Source Sans Pro Light" w:hAnsi="Source Sans Pro Light"/>
          <w:bCs/>
          <w:color w:val="20272A"/>
        </w:rPr>
        <w:t xml:space="preserve">ray </w:t>
      </w:r>
      <w:r w:rsidRPr="00065704">
        <w:rPr>
          <w:rFonts w:ascii="Source Sans Pro Light" w:hAnsi="Source Sans Pro Light"/>
          <w:bCs/>
          <w:color w:val="20272A"/>
        </w:rPr>
        <w:t xml:space="preserve">exposure </w:t>
      </w:r>
      <w:r>
        <w:rPr>
          <w:rFonts w:ascii="Source Sans Pro Light" w:hAnsi="Source Sans Pro Light"/>
          <w:bCs/>
          <w:color w:val="20272A"/>
        </w:rPr>
        <w:t xml:space="preserve">even </w:t>
      </w:r>
      <w:r w:rsidRPr="00065704">
        <w:rPr>
          <w:rFonts w:ascii="Source Sans Pro Light" w:hAnsi="Source Sans Pro Light"/>
          <w:bCs/>
          <w:color w:val="20272A"/>
        </w:rPr>
        <w:t>on cloudy days.</w:t>
      </w:r>
    </w:p>
    <w:p w14:paraId="295A2353" w14:textId="0A14D0B5" w:rsidR="002C25A2" w:rsidRPr="007277DF" w:rsidRDefault="007277DF" w:rsidP="00675813">
      <w:pPr>
        <w:jc w:val="center"/>
        <w:rPr>
          <w:rFonts w:ascii="Source Sans Pro Light" w:hAnsi="Source Sans Pro Light"/>
          <w:b/>
          <w:caps/>
          <w:color w:val="719B49"/>
          <w:sz w:val="22"/>
          <w:szCs w:val="22"/>
        </w:rPr>
        <w:sectPr w:rsidR="002C25A2" w:rsidRPr="007277DF" w:rsidSect="007277DF">
          <w:type w:val="continuous"/>
          <w:pgSz w:w="12240" w:h="15840"/>
          <w:pgMar w:top="851" w:right="1134" w:bottom="851" w:left="1134" w:header="709" w:footer="709" w:gutter="0"/>
          <w:cols w:space="708"/>
          <w:docGrid w:linePitch="360"/>
        </w:sectPr>
      </w:pPr>
      <w:r>
        <w:rPr>
          <w:noProof/>
        </w:rPr>
        <w:drawing>
          <wp:inline distT="0" distB="0" distL="0" distR="0" wp14:anchorId="1B46F5F3" wp14:editId="2CCC658D">
            <wp:extent cx="6332220" cy="27762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2776220"/>
                    </a:xfrm>
                    <a:prstGeom prst="rect">
                      <a:avLst/>
                    </a:prstGeom>
                    <a:noFill/>
                    <a:ln>
                      <a:noFill/>
                    </a:ln>
                  </pic:spPr>
                </pic:pic>
              </a:graphicData>
            </a:graphic>
          </wp:inline>
        </w:drawing>
      </w:r>
    </w:p>
    <w:p w14:paraId="5C1BAA14" w14:textId="77777777" w:rsidR="007277DF" w:rsidRDefault="007277DF" w:rsidP="007277DF">
      <w:pPr>
        <w:spacing w:after="120" w:line="240" w:lineRule="atLeast"/>
        <w:textAlignment w:val="top"/>
        <w:rPr>
          <w:rFonts w:ascii="Source Sans Pro Light" w:hAnsi="Source Sans Pro Light"/>
          <w:b/>
          <w:caps/>
          <w:color w:val="719B49"/>
          <w:sz w:val="26"/>
          <w:szCs w:val="26"/>
        </w:rPr>
        <w:sectPr w:rsidR="007277DF" w:rsidSect="00B027DF">
          <w:type w:val="continuous"/>
          <w:pgSz w:w="12240" w:h="15840"/>
          <w:pgMar w:top="851" w:right="1134" w:bottom="851" w:left="1134" w:header="709" w:footer="709" w:gutter="0"/>
          <w:cols w:space="708"/>
          <w:docGrid w:linePitch="360"/>
        </w:sectPr>
      </w:pPr>
    </w:p>
    <w:p w14:paraId="3BD88CAA" w14:textId="5537E366" w:rsidR="00E97591" w:rsidRPr="0015318E" w:rsidRDefault="00DF1839" w:rsidP="00675813">
      <w:pPr>
        <w:spacing w:after="120" w:line="240" w:lineRule="atLeast"/>
        <w:jc w:val="center"/>
        <w:textAlignment w:val="top"/>
        <w:rPr>
          <w:rStyle w:val="Strong"/>
          <w:rFonts w:ascii="Source Sans Pro Light" w:hAnsi="Source Sans Pro Light"/>
          <w:bCs w:val="0"/>
          <w:caps/>
          <w:color w:val="719B49"/>
          <w:sz w:val="26"/>
          <w:szCs w:val="26"/>
        </w:rPr>
        <w:sectPr w:rsidR="00E97591" w:rsidRPr="0015318E"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7277DF">
        <w:rPr>
          <w:rFonts w:ascii="Source Sans Pro Light" w:hAnsi="Source Sans Pro Light"/>
          <w:b/>
          <w:caps/>
          <w:color w:val="719B49"/>
          <w:sz w:val="26"/>
          <w:szCs w:val="26"/>
        </w:rPr>
        <w:t>Protect Your Eyes from the Sun!</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643EEE18" w14:textId="336DC471"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1A8D8820" w:rsidR="008F4C7B" w:rsidRDefault="007277DF"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Discuss what tasks on the farm require eye protection?</w:t>
      </w:r>
    </w:p>
    <w:p w14:paraId="42ABEB4C" w14:textId="0DED2F93" w:rsidR="007277DF" w:rsidRDefault="007277DF"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Does eye protection available also protect against UV protection?</w:t>
      </w:r>
    </w:p>
    <w:p w14:paraId="1B476DFC" w14:textId="193A2E13" w:rsidR="007277DF" w:rsidRPr="00E97591" w:rsidRDefault="007277DF" w:rsidP="007277DF">
      <w:pPr>
        <w:pStyle w:val="NormalWeb"/>
        <w:numPr>
          <w:ilvl w:val="0"/>
          <w:numId w:val="31"/>
        </w:numPr>
        <w:spacing w:after="12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Do workers who wear glasses have a means to protect their eyes against UV from the Sun?</w:t>
      </w:r>
    </w:p>
    <w:p w14:paraId="7BC852B6" w14:textId="7145262B" w:rsidR="00DF1839" w:rsidRPr="00C94FCD" w:rsidRDefault="008C6878" w:rsidP="00223D4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sidR="00C94FCD">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1B8E0697" w14:textId="09199309" w:rsidR="00DF1839"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6CCED66" w14:textId="5F659F22" w:rsidR="00E32AC2" w:rsidRPr="00C94FCD" w:rsidRDefault="008C6878" w:rsidP="00AF5A53">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Follow</w:t>
      </w:r>
      <w:r w:rsidR="00DF1839" w:rsidRPr="00C94FCD">
        <w:rPr>
          <w:rFonts w:ascii="Source Sans Pro Light" w:hAnsi="Source Sans Pro Light"/>
          <w:color w:val="2A3438"/>
          <w:sz w:val="22"/>
          <w:szCs w:val="22"/>
        </w:rPr>
        <w:t xml:space="preserve">-up to concerns raised at previous </w:t>
      </w:r>
      <w:r w:rsidR="00C94FCD">
        <w:rPr>
          <w:rFonts w:ascii="Source Sans Pro Light" w:hAnsi="Source Sans Pro Light"/>
          <w:color w:val="2A3438"/>
          <w:sz w:val="22"/>
          <w:szCs w:val="22"/>
        </w:rPr>
        <w:t>rally?</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20F06B36" w14:textId="31DCD2AC" w:rsidR="00DF1839" w:rsidRPr="00C94FCD" w:rsidRDefault="00C94FCD" w:rsidP="00AF5A53">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424DC9A3" w14:textId="77777777" w:rsidR="00DF1839" w:rsidRPr="00C94FCD" w:rsidRDefault="00DF1839" w:rsidP="00223D47">
      <w:pPr>
        <w:pStyle w:val="NormalWeb"/>
        <w:spacing w:after="0" w:line="240" w:lineRule="atLeast"/>
        <w:textAlignment w:val="top"/>
        <w:rPr>
          <w:rStyle w:val="Strong"/>
          <w:rFonts w:ascii="Source Sans Pro Light" w:hAnsi="Source Sans Pro Light"/>
          <w:color w:val="18605A"/>
          <w:sz w:val="22"/>
          <w:szCs w:val="22"/>
        </w:rPr>
      </w:pPr>
    </w:p>
    <w:p w14:paraId="7664BB1F" w14:textId="034BE212" w:rsidR="00C94FCD" w:rsidRPr="00E32AC2" w:rsidRDefault="00602848" w:rsidP="006343F4">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sidR="00C94FCD">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sidR="00C94FCD">
        <w:rPr>
          <w:rFonts w:ascii="Source Sans Pro Light" w:hAnsi="Source Sans Pro Light"/>
          <w:bCs/>
          <w:iCs/>
          <w:color w:val="2A3438"/>
          <w:sz w:val="22"/>
          <w:szCs w:val="22"/>
        </w:rPr>
        <w:t xml:space="preserve"> to Report?</w:t>
      </w:r>
    </w:p>
    <w:p w14:paraId="226C5750" w14:textId="112C7D8C" w:rsidR="00602848"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5D5C139" w14:textId="77777777" w:rsidR="00C94FCD" w:rsidRDefault="00C94FCD" w:rsidP="006343F4">
      <w:pPr>
        <w:pStyle w:val="NormalWeb"/>
        <w:spacing w:after="0" w:line="240" w:lineRule="atLeast"/>
        <w:textAlignment w:val="top"/>
        <w:rPr>
          <w:rFonts w:ascii="Source Sans Pro Light" w:hAnsi="Source Sans Pro Light"/>
          <w:color w:val="2A3438"/>
          <w:sz w:val="22"/>
          <w:szCs w:val="22"/>
        </w:rPr>
      </w:pPr>
    </w:p>
    <w:p w14:paraId="3A0AC524" w14:textId="645C6F33" w:rsidR="006343F4" w:rsidRPr="00C94FCD" w:rsidRDefault="006343F4" w:rsidP="006343F4">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sidR="00C94FCD">
        <w:rPr>
          <w:rFonts w:ascii="Source Sans Pro Light" w:hAnsi="Source Sans Pro Light"/>
          <w:color w:val="2A3438"/>
          <w:sz w:val="22"/>
          <w:szCs w:val="22"/>
        </w:rPr>
        <w:t>Rallies</w:t>
      </w:r>
      <w:r w:rsidR="00602848" w:rsidRPr="00C94FCD">
        <w:rPr>
          <w:rFonts w:ascii="Source Sans Pro Light" w:hAnsi="Source Sans Pro Light"/>
          <w:color w:val="2A3438"/>
          <w:sz w:val="22"/>
          <w:szCs w:val="22"/>
        </w:rPr>
        <w:t>: ____________________</w:t>
      </w:r>
      <w:r w:rsidR="00C94FCD">
        <w:rPr>
          <w:rFonts w:ascii="Source Sans Pro Light" w:hAnsi="Source Sans Pro Light"/>
          <w:color w:val="2A3438"/>
          <w:sz w:val="22"/>
          <w:szCs w:val="22"/>
        </w:rPr>
        <w:t>_______</w:t>
      </w:r>
      <w:r w:rsidR="00602848" w:rsidRPr="00C94FCD">
        <w:rPr>
          <w:rFonts w:ascii="Source Sans Pro Light" w:hAnsi="Source Sans Pro Light"/>
          <w:color w:val="2A3438"/>
          <w:sz w:val="22"/>
          <w:szCs w:val="22"/>
        </w:rPr>
        <w:t>______________</w:t>
      </w:r>
      <w:r w:rsidR="00E97591">
        <w:rPr>
          <w:rFonts w:ascii="Source Sans Pro Light" w:hAnsi="Source Sans Pro Light"/>
          <w:color w:val="2A3438"/>
          <w:sz w:val="22"/>
          <w:szCs w:val="22"/>
        </w:rPr>
        <w:t>_</w:t>
      </w:r>
    </w:p>
    <w:p w14:paraId="2B09EE60" w14:textId="77777777" w:rsidR="006343F4" w:rsidRPr="00C94FCD" w:rsidRDefault="006343F4" w:rsidP="00223D47">
      <w:pPr>
        <w:pStyle w:val="NormalWeb"/>
        <w:spacing w:after="0" w:line="240" w:lineRule="atLeast"/>
        <w:textAlignment w:val="top"/>
        <w:rPr>
          <w:rStyle w:val="Strong"/>
          <w:rFonts w:ascii="Source Sans Pro Light" w:hAnsi="Source Sans Pro Light"/>
          <w:color w:val="2A3438"/>
          <w:sz w:val="22"/>
          <w:szCs w:val="22"/>
        </w:rPr>
      </w:pPr>
    </w:p>
    <w:p w14:paraId="3D3D55F2" w14:textId="770B33BE" w:rsidR="00DF1839" w:rsidRPr="00C94FCD" w:rsidRDefault="00DF1839" w:rsidP="00223D4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sidR="00C94FCD">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2CA1D1DE" w:rsidR="00E97591" w:rsidRPr="0015318E" w:rsidRDefault="00DF1839" w:rsidP="0015318E">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00C94FCD" w:rsidRPr="00E97591">
        <w:rPr>
          <w:rFonts w:ascii="Source Sans Pro Light" w:hAnsi="Source Sans Pro Light"/>
          <w:b/>
          <w:bCs/>
          <w:color w:val="2A3438"/>
          <w:sz w:val="18"/>
          <w:szCs w:val="18"/>
        </w:rPr>
        <w:t xml:space="preserve">  </w:t>
      </w:r>
      <w:r w:rsidR="00D57BC3" w:rsidRPr="00E97591">
        <w:rPr>
          <w:rFonts w:ascii="Source Sans Pro Light" w:hAnsi="Source Sans Pro Light"/>
          <w:color w:val="2A3438"/>
          <w:sz w:val="18"/>
          <w:szCs w:val="18"/>
          <w:lang w:val="en-CA"/>
        </w:rPr>
        <w:t xml:space="preserve">1. </w:t>
      </w:r>
      <w:r w:rsidR="0053710C">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2. </w:t>
      </w:r>
      <w:r w:rsidR="0053710C">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3. </w:t>
      </w:r>
      <w:r w:rsidR="0053710C">
        <w:rPr>
          <w:rFonts w:ascii="Source Sans Pro Light" w:hAnsi="Source Sans Pro Light"/>
          <w:color w:val="2A3438"/>
          <w:sz w:val="18"/>
          <w:szCs w:val="18"/>
          <w:lang w:val="en-CA"/>
        </w:rPr>
        <w:t>d</w:t>
      </w:r>
      <w:r w:rsidR="00D57BC3" w:rsidRPr="00E97591">
        <w:rPr>
          <w:rFonts w:ascii="Source Sans Pro Light" w:hAnsi="Source Sans Pro Light"/>
          <w:color w:val="2A3438"/>
          <w:sz w:val="18"/>
          <w:szCs w:val="18"/>
          <w:lang w:val="en-CA"/>
        </w:rPr>
        <w:t>, 4.</w:t>
      </w:r>
      <w:r w:rsidR="006A7B07">
        <w:rPr>
          <w:rFonts w:ascii="Source Sans Pro Light" w:hAnsi="Source Sans Pro Light"/>
          <w:color w:val="2A3438"/>
          <w:sz w:val="18"/>
          <w:szCs w:val="18"/>
          <w:lang w:val="en-CA"/>
        </w:rPr>
        <w:t>d</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08DF239F" w:rsidR="00E97591" w:rsidRPr="007277DF" w:rsidRDefault="00E97591" w:rsidP="007277DF">
      <w:pPr>
        <w:spacing w:after="120" w:line="240" w:lineRule="atLeast"/>
        <w:textAlignment w:val="top"/>
        <w:rPr>
          <w:rFonts w:ascii="Source Sans Pro Light" w:hAnsi="Source Sans Pro Light"/>
          <w:bCs/>
          <w:color w:val="20272A"/>
        </w:rPr>
      </w:pPr>
      <w:r w:rsidRPr="00B027DF">
        <w:rPr>
          <w:rFonts w:ascii="Source Sans Pro Light" w:eastAsia="Times New Roman" w:hAnsi="Source Sans Pro Light"/>
          <w:color w:val="2A3438"/>
          <w:sz w:val="22"/>
          <w:szCs w:val="22"/>
          <w:lang w:val="en-CA"/>
        </w:rPr>
        <w:t>1</w:t>
      </w:r>
      <w:r w:rsidRPr="007277DF">
        <w:rPr>
          <w:rFonts w:ascii="Source Sans Pro Light" w:eastAsia="Times New Roman" w:hAnsi="Source Sans Pro Light"/>
          <w:color w:val="2A3438"/>
          <w:sz w:val="22"/>
          <w:szCs w:val="22"/>
          <w:lang w:val="en-CA"/>
        </w:rPr>
        <w:t xml:space="preserve">. </w:t>
      </w:r>
      <w:r w:rsidR="007277DF" w:rsidRPr="007277DF">
        <w:rPr>
          <w:rFonts w:ascii="Source Sans Pro Light" w:hAnsi="Source Sans Pro Light"/>
          <w:bCs/>
          <w:color w:val="20272A"/>
          <w:sz w:val="22"/>
          <w:szCs w:val="22"/>
        </w:rPr>
        <w:t xml:space="preserve">If you do not protect your eyes against UV rays, lens and retina damage can harm your vision.     </w:t>
      </w:r>
      <w:r w:rsidR="0015318E" w:rsidRPr="007277DF">
        <w:rPr>
          <w:rFonts w:ascii="Source Sans Pro Light" w:hAnsi="Source Sans Pro Light"/>
          <w:sz w:val="22"/>
          <w:szCs w:val="22"/>
        </w:rPr>
        <w:t xml:space="preserve"> </w:t>
      </w:r>
      <w:r w:rsidRPr="007277DF">
        <w:rPr>
          <w:rFonts w:ascii="Source Sans Pro Light" w:eastAsia="Times New Roman" w:hAnsi="Source Sans Pro Light"/>
          <w:color w:val="2A3438"/>
          <w:sz w:val="22"/>
          <w:szCs w:val="22"/>
          <w:lang w:val="en-CA"/>
        </w:rPr>
        <w:t>True or </w:t>
      </w:r>
      <w:r w:rsidRPr="007277DF">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67A40733" w14:textId="1C6DFBC7" w:rsidR="000D4BF4" w:rsidRDefault="00E97591" w:rsidP="000D4BF4">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2</w:t>
      </w:r>
      <w:r w:rsidR="00325C3A">
        <w:rPr>
          <w:rFonts w:ascii="Source Sans Pro Light" w:eastAsia="Times New Roman" w:hAnsi="Source Sans Pro Light"/>
          <w:color w:val="2A3438"/>
          <w:sz w:val="22"/>
          <w:szCs w:val="22"/>
          <w:lang w:val="en-CA"/>
        </w:rPr>
        <w:t>.</w:t>
      </w:r>
      <w:r w:rsidR="00325C3A" w:rsidRPr="00325C3A">
        <w:rPr>
          <w:rFonts w:ascii="Source Sans Pro Light" w:hAnsi="Source Sans Pro Light"/>
          <w:sz w:val="22"/>
          <w:szCs w:val="22"/>
        </w:rPr>
        <w:t xml:space="preserve"> </w:t>
      </w:r>
      <w:r w:rsidR="007277DF" w:rsidRPr="007277DF">
        <w:rPr>
          <w:rFonts w:ascii="Source Sans Pro Light" w:hAnsi="Source Sans Pro Light"/>
          <w:bCs/>
          <w:color w:val="20272A"/>
          <w:sz w:val="22"/>
          <w:szCs w:val="22"/>
        </w:rPr>
        <w:t>Reflected light from water, sand, pavement, snow and reflective building structures &amp; equipment can cause eye burn</w:t>
      </w:r>
      <w:r w:rsidR="00325C3A" w:rsidRPr="0015318E">
        <w:rPr>
          <w:rFonts w:ascii="Source Sans Pro Light" w:hAnsi="Source Sans Pro Light"/>
          <w:sz w:val="22"/>
          <w:szCs w:val="22"/>
        </w:rPr>
        <w:t>.</w:t>
      </w:r>
      <w:r w:rsidRPr="0015318E">
        <w:rPr>
          <w:rFonts w:ascii="Source Sans Pro Light" w:eastAsia="Times New Roman" w:hAnsi="Source Sans Pro Light"/>
          <w:color w:val="2A3438"/>
          <w:sz w:val="22"/>
          <w:szCs w:val="22"/>
          <w:lang w:val="en-CA"/>
        </w:rPr>
        <w:t> </w:t>
      </w:r>
      <w:r w:rsidR="0015318E">
        <w:rPr>
          <w:rFonts w:ascii="Source Sans Pro Light" w:eastAsia="Times New Roman" w:hAnsi="Source Sans Pro Light"/>
          <w:color w:val="2A3438"/>
          <w:sz w:val="22"/>
          <w:szCs w:val="22"/>
          <w:lang w:val="en-CA"/>
        </w:rPr>
        <w:t xml:space="preserve">    </w:t>
      </w:r>
    </w:p>
    <w:p w14:paraId="1DD70277" w14:textId="795FB4B2" w:rsidR="00E97591" w:rsidRPr="0015318E" w:rsidRDefault="00E97591" w:rsidP="00B027DF">
      <w:pPr>
        <w:spacing w:after="120"/>
        <w:textAlignment w:val="top"/>
        <w:rPr>
          <w:rFonts w:ascii="Source Sans Pro Light" w:eastAsia="Times New Roman" w:hAnsi="Source Sans Pro Light"/>
          <w:color w:val="2A3438"/>
          <w:sz w:val="22"/>
          <w:szCs w:val="22"/>
          <w:lang w:val="en-CA"/>
        </w:rPr>
      </w:pPr>
      <w:r w:rsidRPr="0015318E">
        <w:rPr>
          <w:rFonts w:ascii="Source Sans Pro Light" w:eastAsia="Times New Roman" w:hAnsi="Source Sans Pro Light"/>
          <w:color w:val="2A3438"/>
          <w:sz w:val="22"/>
          <w:szCs w:val="22"/>
          <w:lang w:val="en-CA"/>
        </w:rPr>
        <w:t>True or </w:t>
      </w:r>
      <w:r w:rsidRPr="0015318E">
        <w:rPr>
          <w:rFonts w:ascii="Source Sans Pro Light" w:eastAsia="Times New Roman" w:hAnsi="Source Sans Pro Light"/>
          <w:bCs/>
          <w:color w:val="2A3438"/>
          <w:sz w:val="22"/>
          <w:szCs w:val="22"/>
          <w:lang w:val="en-CA"/>
        </w:rPr>
        <w:t>False</w:t>
      </w:r>
      <w:r w:rsidRPr="0015318E">
        <w:rPr>
          <w:rFonts w:ascii="Source Sans Pro Light" w:eastAsia="Times New Roman" w:hAnsi="Source Sans Pro Light"/>
          <w:color w:val="2A3438"/>
          <w:sz w:val="22"/>
          <w:szCs w:val="22"/>
          <w:lang w:val="en-CA"/>
        </w:rPr>
        <w:t> </w:t>
      </w:r>
    </w:p>
    <w:p w14:paraId="5C8651D7" w14:textId="58FEE60D" w:rsidR="00E97591" w:rsidRPr="00E97591" w:rsidRDefault="00E97591" w:rsidP="00B027DF">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3. </w:t>
      </w:r>
      <w:r w:rsidR="0053710C">
        <w:rPr>
          <w:rFonts w:ascii="Source Sans Pro Light" w:eastAsia="Times New Roman" w:hAnsi="Source Sans Pro Light"/>
          <w:color w:val="2A3438"/>
          <w:sz w:val="22"/>
          <w:szCs w:val="22"/>
          <w:lang w:val="en-CA"/>
        </w:rPr>
        <w:t xml:space="preserve">Which of the following are </w:t>
      </w:r>
      <w:r w:rsidR="006E01CF">
        <w:rPr>
          <w:rFonts w:ascii="Source Sans Pro Light" w:eastAsia="Times New Roman" w:hAnsi="Source Sans Pro Light"/>
          <w:color w:val="2A3438"/>
          <w:sz w:val="22"/>
          <w:szCs w:val="22"/>
          <w:lang w:val="en-CA"/>
        </w:rPr>
        <w:t xml:space="preserve">symptoms of </w:t>
      </w:r>
      <w:r w:rsidR="007277DF">
        <w:rPr>
          <w:rFonts w:ascii="Source Sans Pro Light" w:eastAsia="Times New Roman" w:hAnsi="Source Sans Pro Light"/>
          <w:color w:val="2A3438"/>
          <w:sz w:val="22"/>
          <w:szCs w:val="22"/>
          <w:lang w:val="en-CA"/>
        </w:rPr>
        <w:t>macular degeneration</w:t>
      </w:r>
      <w:r w:rsidR="000D4BF4">
        <w:rPr>
          <w:rFonts w:ascii="Source Sans Pro Light" w:eastAsia="Times New Roman" w:hAnsi="Source Sans Pro Light"/>
          <w:color w:val="2A3438"/>
          <w:sz w:val="22"/>
          <w:szCs w:val="22"/>
          <w:lang w:val="en-CA"/>
        </w:rPr>
        <w:t>?</w:t>
      </w:r>
    </w:p>
    <w:p w14:paraId="27FE914E" w14:textId="30D102E7" w:rsidR="00E97591" w:rsidRPr="00E97591" w:rsidRDefault="007277DF"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Need brighter light</w:t>
      </w:r>
    </w:p>
    <w:p w14:paraId="6C191BE6" w14:textId="6E500F29" w:rsidR="00E97591" w:rsidRPr="00E97591" w:rsidRDefault="007277DF"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Blurriness</w:t>
      </w:r>
    </w:p>
    <w:p w14:paraId="1A503A19" w14:textId="0EF2B537" w:rsidR="00E97591" w:rsidRPr="00E97591" w:rsidRDefault="007277DF" w:rsidP="00E97591">
      <w:pPr>
        <w:pStyle w:val="ListParagraph"/>
        <w:numPr>
          <w:ilvl w:val="0"/>
          <w:numId w:val="2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Colors don’t seem as bright</w:t>
      </w:r>
    </w:p>
    <w:p w14:paraId="12D18828" w14:textId="618B6D26" w:rsidR="00E97591" w:rsidRPr="00E97591" w:rsidRDefault="0053710C" w:rsidP="00E97591">
      <w:pPr>
        <w:pStyle w:val="ListParagraph"/>
        <w:numPr>
          <w:ilvl w:val="0"/>
          <w:numId w:val="29"/>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All of the Above</w:t>
      </w:r>
    </w:p>
    <w:p w14:paraId="0B612D6B" w14:textId="3566BDA3" w:rsidR="00E97591" w:rsidRDefault="00E97591" w:rsidP="000D4BF4">
      <w:pPr>
        <w:spacing w:line="240" w:lineRule="atLeast"/>
        <w:textAlignment w:val="top"/>
        <w:rPr>
          <w:rFonts w:ascii="Source Sans Pro Light" w:eastAsia="Times New Roman" w:hAnsi="Source Sans Pro Light" w:cs="Arial"/>
          <w:color w:val="000000"/>
          <w:sz w:val="22"/>
          <w:szCs w:val="22"/>
          <w:lang w:val="en-CA" w:eastAsia="en-CA"/>
        </w:rPr>
      </w:pPr>
      <w:r w:rsidRPr="00E97591">
        <w:rPr>
          <w:rFonts w:ascii="Source Sans Pro Light" w:eastAsia="Times New Roman" w:hAnsi="Source Sans Pro Light"/>
          <w:color w:val="2A3438"/>
          <w:sz w:val="22"/>
          <w:szCs w:val="22"/>
          <w:lang w:val="en-CA"/>
        </w:rPr>
        <w:t xml:space="preserve">4. </w:t>
      </w:r>
      <w:r w:rsidR="007277DF">
        <w:rPr>
          <w:rFonts w:ascii="Source Sans Pro Light" w:eastAsia="Times New Roman" w:hAnsi="Source Sans Pro Light" w:cs="Arial"/>
          <w:color w:val="000000"/>
          <w:sz w:val="22"/>
          <w:szCs w:val="22"/>
          <w:lang w:val="en-CA" w:eastAsia="en-CA"/>
        </w:rPr>
        <w:t>Which of the following are methods of to protect your eyes against UV exposure?</w:t>
      </w:r>
      <w:r w:rsidR="000D4BF4" w:rsidRPr="000839CC">
        <w:rPr>
          <w:rFonts w:ascii="Source Sans Pro Light" w:eastAsia="Times New Roman" w:hAnsi="Source Sans Pro Light" w:cs="Arial"/>
          <w:color w:val="000000"/>
          <w:sz w:val="22"/>
          <w:szCs w:val="22"/>
          <w:lang w:val="en-CA" w:eastAsia="en-CA"/>
        </w:rPr>
        <w:t xml:space="preserve"> </w:t>
      </w:r>
    </w:p>
    <w:p w14:paraId="125758DD" w14:textId="77777777" w:rsidR="007277DF" w:rsidRPr="007277DF" w:rsidRDefault="007277DF" w:rsidP="007277DF">
      <w:pPr>
        <w:pStyle w:val="ListParagraph"/>
        <w:numPr>
          <w:ilvl w:val="0"/>
          <w:numId w:val="33"/>
        </w:numPr>
        <w:contextualSpacing w:val="0"/>
        <w:textAlignment w:val="top"/>
        <w:rPr>
          <w:rFonts w:ascii="Source Sans Pro Light" w:eastAsia="Times New Roman" w:hAnsi="Source Sans Pro Light"/>
          <w:color w:val="2A3438"/>
          <w:sz w:val="22"/>
          <w:szCs w:val="22"/>
          <w:lang w:val="en-CA"/>
        </w:rPr>
      </w:pPr>
      <w:r w:rsidRPr="007277DF">
        <w:rPr>
          <w:rFonts w:ascii="Source Sans Pro Light" w:eastAsia="Times New Roman" w:hAnsi="Source Sans Pro Light"/>
          <w:color w:val="2A3438"/>
          <w:sz w:val="22"/>
          <w:szCs w:val="22"/>
          <w:lang w:val="en-CA"/>
        </w:rPr>
        <w:t>Wear Sunglasses that block 99-100% UV-1 and UV-B light</w:t>
      </w:r>
    </w:p>
    <w:p w14:paraId="016D664B" w14:textId="77777777" w:rsidR="007277DF" w:rsidRPr="007277DF" w:rsidRDefault="007277DF" w:rsidP="007277DF">
      <w:pPr>
        <w:pStyle w:val="ListParagraph"/>
        <w:numPr>
          <w:ilvl w:val="0"/>
          <w:numId w:val="33"/>
        </w:numPr>
        <w:contextualSpacing w:val="0"/>
        <w:textAlignment w:val="top"/>
        <w:rPr>
          <w:rFonts w:ascii="Source Sans Pro Light" w:eastAsia="Times New Roman" w:hAnsi="Source Sans Pro Light"/>
          <w:color w:val="2A3438"/>
          <w:sz w:val="22"/>
          <w:szCs w:val="22"/>
          <w:lang w:val="en-CA"/>
        </w:rPr>
      </w:pPr>
      <w:r w:rsidRPr="007277DF">
        <w:rPr>
          <w:rFonts w:ascii="Source Sans Pro Light" w:eastAsia="Times New Roman" w:hAnsi="Source Sans Pro Light"/>
          <w:color w:val="2A3438"/>
          <w:sz w:val="22"/>
          <w:szCs w:val="22"/>
          <w:lang w:val="en-CA"/>
        </w:rPr>
        <w:t>Wear a wide brim hat to help shade the eyes.</w:t>
      </w:r>
    </w:p>
    <w:p w14:paraId="01D74C4F" w14:textId="7E041A5F" w:rsidR="007277DF" w:rsidRDefault="007277DF" w:rsidP="007277DF">
      <w:pPr>
        <w:numPr>
          <w:ilvl w:val="0"/>
          <w:numId w:val="33"/>
        </w:numPr>
        <w:textAlignment w:val="top"/>
        <w:rPr>
          <w:rFonts w:ascii="Source Sans Pro Light" w:eastAsia="Times New Roman" w:hAnsi="Source Sans Pro Light"/>
          <w:bCs/>
          <w:color w:val="2A3438"/>
          <w:sz w:val="22"/>
          <w:szCs w:val="22"/>
          <w:lang w:val="en-CA"/>
        </w:rPr>
      </w:pPr>
      <w:r w:rsidRPr="007277DF">
        <w:rPr>
          <w:rFonts w:ascii="Source Sans Pro Light" w:eastAsia="Times New Roman" w:hAnsi="Source Sans Pro Light"/>
          <w:bCs/>
          <w:color w:val="2A3438"/>
          <w:sz w:val="22"/>
          <w:szCs w:val="22"/>
          <w:lang w:val="en-CA"/>
        </w:rPr>
        <w:t>Check with your eye doctor about prescription lenses to ensure adequate UV protection.</w:t>
      </w:r>
    </w:p>
    <w:p w14:paraId="7E74B528" w14:textId="52A295A9" w:rsidR="007277DF" w:rsidRPr="007277DF" w:rsidRDefault="007277DF" w:rsidP="007277DF">
      <w:pPr>
        <w:numPr>
          <w:ilvl w:val="0"/>
          <w:numId w:val="33"/>
        </w:numPr>
        <w:spacing w:after="120"/>
        <w:textAlignment w:val="top"/>
        <w:rPr>
          <w:rFonts w:ascii="Source Sans Pro Light" w:eastAsia="Times New Roman" w:hAnsi="Source Sans Pro Light"/>
          <w:bCs/>
          <w:color w:val="2A3438"/>
          <w:sz w:val="22"/>
          <w:szCs w:val="22"/>
          <w:lang w:val="en-CA"/>
        </w:rPr>
      </w:pPr>
      <w:r>
        <w:rPr>
          <w:rFonts w:ascii="Source Sans Pro Light" w:eastAsia="Times New Roman" w:hAnsi="Source Sans Pro Light"/>
          <w:bCs/>
          <w:color w:val="2A3438"/>
          <w:sz w:val="22"/>
          <w:szCs w:val="22"/>
          <w:lang w:val="en-CA"/>
        </w:rPr>
        <w:t>All of the above.</w:t>
      </w:r>
    </w:p>
    <w:p w14:paraId="055559B2" w14:textId="06E7B6F7" w:rsidR="00E97591" w:rsidRPr="0053710C" w:rsidRDefault="00E97591" w:rsidP="0015318E">
      <w:pPr>
        <w:spacing w:after="120"/>
        <w:jc w:val="center"/>
        <w:textAlignment w:val="top"/>
        <w:rPr>
          <w:rStyle w:val="Strong"/>
          <w:rFonts w:ascii="Source Sans Pro Light" w:eastAsia="Times New Roman" w:hAnsi="Source Sans Pro Light"/>
          <w:b w:val="0"/>
          <w:bCs w:val="0"/>
          <w:color w:val="2A3438"/>
          <w:sz w:val="22"/>
          <w:szCs w:val="22"/>
          <w:lang w:val="en-CA"/>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25C2369B" w:rsidR="00E97591" w:rsidRPr="0053710C" w:rsidRDefault="00E97591" w:rsidP="0015318E">
      <w:pPr>
        <w:widowControl w:val="0"/>
        <w:autoSpaceDE w:val="0"/>
        <w:autoSpaceDN w:val="0"/>
        <w:adjustRightInd w:val="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675813">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2FA45FF9"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0FEA9A5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3630C5AA"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081BE97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31D86AD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5687E0E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35CB97C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5E8A2D9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603EF91"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C400D1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01268A38"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3E914223"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65A3109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345EB5"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3BC0F216"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413FF6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15318E" w:rsidRPr="008B17C2" w14:paraId="5DD8663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AFEF6E" w14:textId="77777777" w:rsidR="0015318E" w:rsidRPr="008B17C2" w:rsidRDefault="0015318E"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4814247" w14:textId="77777777" w:rsidR="0015318E" w:rsidRPr="008B17C2" w:rsidRDefault="0015318E"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0D4BF4" w:rsidRPr="008B17C2" w14:paraId="72F4A94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A93EC35"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7D9A0A4"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0D4BF4" w:rsidRPr="008B17C2" w14:paraId="69E395A5"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FCE6BE1"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D0D7F90"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15318E">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B4EF1" w14:textId="77777777" w:rsidR="00DF6FDA" w:rsidRDefault="00DF6FDA" w:rsidP="00BC1990">
      <w:r>
        <w:separator/>
      </w:r>
    </w:p>
  </w:endnote>
  <w:endnote w:type="continuationSeparator" w:id="0">
    <w:p w14:paraId="2AE131AE" w14:textId="77777777" w:rsidR="00DF6FDA" w:rsidRDefault="00DF6FDA"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395F" w14:textId="77777777" w:rsidR="00DF6FDA" w:rsidRDefault="00DF6FDA" w:rsidP="00BC1990">
      <w:r>
        <w:separator/>
      </w:r>
    </w:p>
  </w:footnote>
  <w:footnote w:type="continuationSeparator" w:id="0">
    <w:p w14:paraId="1505B236" w14:textId="77777777" w:rsidR="00DF6FDA" w:rsidRDefault="00DF6FDA"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70971FAF" w:rsidR="00DF1839" w:rsidRPr="008744F5"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w:t>
    </w:r>
    <w:r w:rsidR="008744F5">
      <w:rPr>
        <w:rFonts w:ascii="Source Sans Pro Light" w:hAnsi="Source Sans Pro Light"/>
        <w:b/>
        <w:bCs/>
        <w:noProof/>
        <w:color w:val="719B49"/>
        <w:sz w:val="48"/>
        <w:szCs w:val="48"/>
      </w:rPr>
      <w:t xml:space="preserve">LY        </w:t>
    </w:r>
    <w:r w:rsidR="008744F5" w:rsidRPr="008744F5">
      <w:rPr>
        <w:rFonts w:ascii="Source Sans Pro Light" w:hAnsi="Source Sans Pro Light"/>
        <w:b/>
        <w:bCs/>
        <w:noProof/>
        <w:color w:val="719B49"/>
        <w:sz w:val="22"/>
        <w:szCs w:val="22"/>
      </w:rPr>
      <w:t>Farm Name: _____</w:t>
    </w:r>
    <w:r w:rsidR="008744F5">
      <w:rPr>
        <w:rFonts w:ascii="Source Sans Pro Light" w:hAnsi="Source Sans Pro Light"/>
        <w:b/>
        <w:bCs/>
        <w:noProof/>
        <w:color w:val="719B49"/>
        <w:sz w:val="22"/>
        <w:szCs w:val="22"/>
      </w:rPr>
      <w:t>___</w:t>
    </w:r>
    <w:r w:rsidR="008744F5" w:rsidRPr="008744F5">
      <w:rPr>
        <w:rFonts w:ascii="Source Sans Pro Light" w:hAnsi="Source Sans Pro Light"/>
        <w:b/>
        <w:bCs/>
        <w:noProof/>
        <w:color w:val="719B49"/>
        <w:sz w:val="22"/>
        <w:szCs w:val="2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CEE15AB"/>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0E2066"/>
    <w:multiLevelType w:val="hybridMultilevel"/>
    <w:tmpl w:val="435C7D32"/>
    <w:lvl w:ilvl="0" w:tplc="7236065C">
      <w:start w:val="1"/>
      <w:numFmt w:val="bullet"/>
      <w:lvlText w:val="•"/>
      <w:lvlJc w:val="left"/>
      <w:pPr>
        <w:tabs>
          <w:tab w:val="num" w:pos="720"/>
        </w:tabs>
        <w:ind w:left="720" w:hanging="360"/>
      </w:pPr>
      <w:rPr>
        <w:rFonts w:ascii="Times New Roman" w:hAnsi="Times New Roman" w:hint="default"/>
      </w:rPr>
    </w:lvl>
    <w:lvl w:ilvl="1" w:tplc="64E2C7FC" w:tentative="1">
      <w:start w:val="1"/>
      <w:numFmt w:val="bullet"/>
      <w:lvlText w:val="•"/>
      <w:lvlJc w:val="left"/>
      <w:pPr>
        <w:tabs>
          <w:tab w:val="num" w:pos="1440"/>
        </w:tabs>
        <w:ind w:left="1440" w:hanging="360"/>
      </w:pPr>
      <w:rPr>
        <w:rFonts w:ascii="Times New Roman" w:hAnsi="Times New Roman" w:hint="default"/>
      </w:rPr>
    </w:lvl>
    <w:lvl w:ilvl="2" w:tplc="B2609220" w:tentative="1">
      <w:start w:val="1"/>
      <w:numFmt w:val="bullet"/>
      <w:lvlText w:val="•"/>
      <w:lvlJc w:val="left"/>
      <w:pPr>
        <w:tabs>
          <w:tab w:val="num" w:pos="2160"/>
        </w:tabs>
        <w:ind w:left="2160" w:hanging="360"/>
      </w:pPr>
      <w:rPr>
        <w:rFonts w:ascii="Times New Roman" w:hAnsi="Times New Roman" w:hint="default"/>
      </w:rPr>
    </w:lvl>
    <w:lvl w:ilvl="3" w:tplc="56C2E5CE" w:tentative="1">
      <w:start w:val="1"/>
      <w:numFmt w:val="bullet"/>
      <w:lvlText w:val="•"/>
      <w:lvlJc w:val="left"/>
      <w:pPr>
        <w:tabs>
          <w:tab w:val="num" w:pos="2880"/>
        </w:tabs>
        <w:ind w:left="2880" w:hanging="360"/>
      </w:pPr>
      <w:rPr>
        <w:rFonts w:ascii="Times New Roman" w:hAnsi="Times New Roman" w:hint="default"/>
      </w:rPr>
    </w:lvl>
    <w:lvl w:ilvl="4" w:tplc="B9E62D40" w:tentative="1">
      <w:start w:val="1"/>
      <w:numFmt w:val="bullet"/>
      <w:lvlText w:val="•"/>
      <w:lvlJc w:val="left"/>
      <w:pPr>
        <w:tabs>
          <w:tab w:val="num" w:pos="3600"/>
        </w:tabs>
        <w:ind w:left="3600" w:hanging="360"/>
      </w:pPr>
      <w:rPr>
        <w:rFonts w:ascii="Times New Roman" w:hAnsi="Times New Roman" w:hint="default"/>
      </w:rPr>
    </w:lvl>
    <w:lvl w:ilvl="5" w:tplc="388014EC" w:tentative="1">
      <w:start w:val="1"/>
      <w:numFmt w:val="bullet"/>
      <w:lvlText w:val="•"/>
      <w:lvlJc w:val="left"/>
      <w:pPr>
        <w:tabs>
          <w:tab w:val="num" w:pos="4320"/>
        </w:tabs>
        <w:ind w:left="4320" w:hanging="360"/>
      </w:pPr>
      <w:rPr>
        <w:rFonts w:ascii="Times New Roman" w:hAnsi="Times New Roman" w:hint="default"/>
      </w:rPr>
    </w:lvl>
    <w:lvl w:ilvl="6" w:tplc="FF40FE32" w:tentative="1">
      <w:start w:val="1"/>
      <w:numFmt w:val="bullet"/>
      <w:lvlText w:val="•"/>
      <w:lvlJc w:val="left"/>
      <w:pPr>
        <w:tabs>
          <w:tab w:val="num" w:pos="5040"/>
        </w:tabs>
        <w:ind w:left="5040" w:hanging="360"/>
      </w:pPr>
      <w:rPr>
        <w:rFonts w:ascii="Times New Roman" w:hAnsi="Times New Roman" w:hint="default"/>
      </w:rPr>
    </w:lvl>
    <w:lvl w:ilvl="7" w:tplc="8C10E442" w:tentative="1">
      <w:start w:val="1"/>
      <w:numFmt w:val="bullet"/>
      <w:lvlText w:val="•"/>
      <w:lvlJc w:val="left"/>
      <w:pPr>
        <w:tabs>
          <w:tab w:val="num" w:pos="5760"/>
        </w:tabs>
        <w:ind w:left="5760" w:hanging="360"/>
      </w:pPr>
      <w:rPr>
        <w:rFonts w:ascii="Times New Roman" w:hAnsi="Times New Roman" w:hint="default"/>
      </w:rPr>
    </w:lvl>
    <w:lvl w:ilvl="8" w:tplc="5992D31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6273D98"/>
    <w:multiLevelType w:val="hybridMultilevel"/>
    <w:tmpl w:val="58425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3ED5440B"/>
    <w:multiLevelType w:val="hybridMultilevel"/>
    <w:tmpl w:val="491E5ED0"/>
    <w:lvl w:ilvl="0" w:tplc="DE3E9BA2">
      <w:start w:val="1"/>
      <w:numFmt w:val="bullet"/>
      <w:lvlText w:val="•"/>
      <w:lvlJc w:val="left"/>
      <w:pPr>
        <w:tabs>
          <w:tab w:val="num" w:pos="720"/>
        </w:tabs>
        <w:ind w:left="720" w:hanging="360"/>
      </w:pPr>
      <w:rPr>
        <w:rFonts w:ascii="Times New Roman" w:hAnsi="Times New Roman" w:hint="default"/>
      </w:rPr>
    </w:lvl>
    <w:lvl w:ilvl="1" w:tplc="0F209120" w:tentative="1">
      <w:start w:val="1"/>
      <w:numFmt w:val="bullet"/>
      <w:lvlText w:val="•"/>
      <w:lvlJc w:val="left"/>
      <w:pPr>
        <w:tabs>
          <w:tab w:val="num" w:pos="1440"/>
        </w:tabs>
        <w:ind w:left="1440" w:hanging="360"/>
      </w:pPr>
      <w:rPr>
        <w:rFonts w:ascii="Times New Roman" w:hAnsi="Times New Roman" w:hint="default"/>
      </w:rPr>
    </w:lvl>
    <w:lvl w:ilvl="2" w:tplc="F12CE156" w:tentative="1">
      <w:start w:val="1"/>
      <w:numFmt w:val="bullet"/>
      <w:lvlText w:val="•"/>
      <w:lvlJc w:val="left"/>
      <w:pPr>
        <w:tabs>
          <w:tab w:val="num" w:pos="2160"/>
        </w:tabs>
        <w:ind w:left="2160" w:hanging="360"/>
      </w:pPr>
      <w:rPr>
        <w:rFonts w:ascii="Times New Roman" w:hAnsi="Times New Roman" w:hint="default"/>
      </w:rPr>
    </w:lvl>
    <w:lvl w:ilvl="3" w:tplc="5CCC577A" w:tentative="1">
      <w:start w:val="1"/>
      <w:numFmt w:val="bullet"/>
      <w:lvlText w:val="•"/>
      <w:lvlJc w:val="left"/>
      <w:pPr>
        <w:tabs>
          <w:tab w:val="num" w:pos="2880"/>
        </w:tabs>
        <w:ind w:left="2880" w:hanging="360"/>
      </w:pPr>
      <w:rPr>
        <w:rFonts w:ascii="Times New Roman" w:hAnsi="Times New Roman" w:hint="default"/>
      </w:rPr>
    </w:lvl>
    <w:lvl w:ilvl="4" w:tplc="61904866" w:tentative="1">
      <w:start w:val="1"/>
      <w:numFmt w:val="bullet"/>
      <w:lvlText w:val="•"/>
      <w:lvlJc w:val="left"/>
      <w:pPr>
        <w:tabs>
          <w:tab w:val="num" w:pos="3600"/>
        </w:tabs>
        <w:ind w:left="3600" w:hanging="360"/>
      </w:pPr>
      <w:rPr>
        <w:rFonts w:ascii="Times New Roman" w:hAnsi="Times New Roman" w:hint="default"/>
      </w:rPr>
    </w:lvl>
    <w:lvl w:ilvl="5" w:tplc="EEE46A3A" w:tentative="1">
      <w:start w:val="1"/>
      <w:numFmt w:val="bullet"/>
      <w:lvlText w:val="•"/>
      <w:lvlJc w:val="left"/>
      <w:pPr>
        <w:tabs>
          <w:tab w:val="num" w:pos="4320"/>
        </w:tabs>
        <w:ind w:left="4320" w:hanging="360"/>
      </w:pPr>
      <w:rPr>
        <w:rFonts w:ascii="Times New Roman" w:hAnsi="Times New Roman" w:hint="default"/>
      </w:rPr>
    </w:lvl>
    <w:lvl w:ilvl="6" w:tplc="9612C1BA" w:tentative="1">
      <w:start w:val="1"/>
      <w:numFmt w:val="bullet"/>
      <w:lvlText w:val="•"/>
      <w:lvlJc w:val="left"/>
      <w:pPr>
        <w:tabs>
          <w:tab w:val="num" w:pos="5040"/>
        </w:tabs>
        <w:ind w:left="5040" w:hanging="360"/>
      </w:pPr>
      <w:rPr>
        <w:rFonts w:ascii="Times New Roman" w:hAnsi="Times New Roman" w:hint="default"/>
      </w:rPr>
    </w:lvl>
    <w:lvl w:ilvl="7" w:tplc="94002D6C" w:tentative="1">
      <w:start w:val="1"/>
      <w:numFmt w:val="bullet"/>
      <w:lvlText w:val="•"/>
      <w:lvlJc w:val="left"/>
      <w:pPr>
        <w:tabs>
          <w:tab w:val="num" w:pos="5760"/>
        </w:tabs>
        <w:ind w:left="5760" w:hanging="360"/>
      </w:pPr>
      <w:rPr>
        <w:rFonts w:ascii="Times New Roman" w:hAnsi="Times New Roman" w:hint="default"/>
      </w:rPr>
    </w:lvl>
    <w:lvl w:ilvl="8" w:tplc="F8882B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8"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9F6C10"/>
    <w:multiLevelType w:val="hybridMultilevel"/>
    <w:tmpl w:val="EBE2C0FE"/>
    <w:lvl w:ilvl="0" w:tplc="6F72D922">
      <w:start w:val="1"/>
      <w:numFmt w:val="bullet"/>
      <w:lvlText w:val="•"/>
      <w:lvlJc w:val="left"/>
      <w:pPr>
        <w:tabs>
          <w:tab w:val="num" w:pos="720"/>
        </w:tabs>
        <w:ind w:left="720" w:hanging="360"/>
      </w:pPr>
      <w:rPr>
        <w:rFonts w:ascii="Times New Roman" w:hAnsi="Times New Roman" w:hint="default"/>
      </w:rPr>
    </w:lvl>
    <w:lvl w:ilvl="1" w:tplc="7A627BEE" w:tentative="1">
      <w:start w:val="1"/>
      <w:numFmt w:val="bullet"/>
      <w:lvlText w:val="•"/>
      <w:lvlJc w:val="left"/>
      <w:pPr>
        <w:tabs>
          <w:tab w:val="num" w:pos="1440"/>
        </w:tabs>
        <w:ind w:left="1440" w:hanging="360"/>
      </w:pPr>
      <w:rPr>
        <w:rFonts w:ascii="Times New Roman" w:hAnsi="Times New Roman" w:hint="default"/>
      </w:rPr>
    </w:lvl>
    <w:lvl w:ilvl="2" w:tplc="FD24D33E" w:tentative="1">
      <w:start w:val="1"/>
      <w:numFmt w:val="bullet"/>
      <w:lvlText w:val="•"/>
      <w:lvlJc w:val="left"/>
      <w:pPr>
        <w:tabs>
          <w:tab w:val="num" w:pos="2160"/>
        </w:tabs>
        <w:ind w:left="2160" w:hanging="360"/>
      </w:pPr>
      <w:rPr>
        <w:rFonts w:ascii="Times New Roman" w:hAnsi="Times New Roman" w:hint="default"/>
      </w:rPr>
    </w:lvl>
    <w:lvl w:ilvl="3" w:tplc="A61E71DA" w:tentative="1">
      <w:start w:val="1"/>
      <w:numFmt w:val="bullet"/>
      <w:lvlText w:val="•"/>
      <w:lvlJc w:val="left"/>
      <w:pPr>
        <w:tabs>
          <w:tab w:val="num" w:pos="2880"/>
        </w:tabs>
        <w:ind w:left="2880" w:hanging="360"/>
      </w:pPr>
      <w:rPr>
        <w:rFonts w:ascii="Times New Roman" w:hAnsi="Times New Roman" w:hint="default"/>
      </w:rPr>
    </w:lvl>
    <w:lvl w:ilvl="4" w:tplc="2A0EDD96" w:tentative="1">
      <w:start w:val="1"/>
      <w:numFmt w:val="bullet"/>
      <w:lvlText w:val="•"/>
      <w:lvlJc w:val="left"/>
      <w:pPr>
        <w:tabs>
          <w:tab w:val="num" w:pos="3600"/>
        </w:tabs>
        <w:ind w:left="3600" w:hanging="360"/>
      </w:pPr>
      <w:rPr>
        <w:rFonts w:ascii="Times New Roman" w:hAnsi="Times New Roman" w:hint="default"/>
      </w:rPr>
    </w:lvl>
    <w:lvl w:ilvl="5" w:tplc="804E9C14" w:tentative="1">
      <w:start w:val="1"/>
      <w:numFmt w:val="bullet"/>
      <w:lvlText w:val="•"/>
      <w:lvlJc w:val="left"/>
      <w:pPr>
        <w:tabs>
          <w:tab w:val="num" w:pos="4320"/>
        </w:tabs>
        <w:ind w:left="4320" w:hanging="360"/>
      </w:pPr>
      <w:rPr>
        <w:rFonts w:ascii="Times New Roman" w:hAnsi="Times New Roman" w:hint="default"/>
      </w:rPr>
    </w:lvl>
    <w:lvl w:ilvl="6" w:tplc="2036286E" w:tentative="1">
      <w:start w:val="1"/>
      <w:numFmt w:val="bullet"/>
      <w:lvlText w:val="•"/>
      <w:lvlJc w:val="left"/>
      <w:pPr>
        <w:tabs>
          <w:tab w:val="num" w:pos="5040"/>
        </w:tabs>
        <w:ind w:left="5040" w:hanging="360"/>
      </w:pPr>
      <w:rPr>
        <w:rFonts w:ascii="Times New Roman" w:hAnsi="Times New Roman" w:hint="default"/>
      </w:rPr>
    </w:lvl>
    <w:lvl w:ilvl="7" w:tplc="4E125644" w:tentative="1">
      <w:start w:val="1"/>
      <w:numFmt w:val="bullet"/>
      <w:lvlText w:val="•"/>
      <w:lvlJc w:val="left"/>
      <w:pPr>
        <w:tabs>
          <w:tab w:val="num" w:pos="5760"/>
        </w:tabs>
        <w:ind w:left="5760" w:hanging="360"/>
      </w:pPr>
      <w:rPr>
        <w:rFonts w:ascii="Times New Roman" w:hAnsi="Times New Roman" w:hint="default"/>
      </w:rPr>
    </w:lvl>
    <w:lvl w:ilvl="8" w:tplc="C5F84DC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2"/>
  </w:num>
  <w:num w:numId="4">
    <w:abstractNumId w:val="16"/>
  </w:num>
  <w:num w:numId="5">
    <w:abstractNumId w:val="29"/>
  </w:num>
  <w:num w:numId="6">
    <w:abstractNumId w:val="27"/>
  </w:num>
  <w:num w:numId="7">
    <w:abstractNumId w:val="21"/>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5"/>
  </w:num>
  <w:num w:numId="24">
    <w:abstractNumId w:val="14"/>
  </w:num>
  <w:num w:numId="25">
    <w:abstractNumId w:val="17"/>
  </w:num>
  <w:num w:numId="26">
    <w:abstractNumId w:val="33"/>
  </w:num>
  <w:num w:numId="27">
    <w:abstractNumId w:val="28"/>
  </w:num>
  <w:num w:numId="28">
    <w:abstractNumId w:val="35"/>
  </w:num>
  <w:num w:numId="29">
    <w:abstractNumId w:val="24"/>
  </w:num>
  <w:num w:numId="30">
    <w:abstractNumId w:val="34"/>
  </w:num>
  <w:num w:numId="31">
    <w:abstractNumId w:val="31"/>
  </w:num>
  <w:num w:numId="32">
    <w:abstractNumId w:val="20"/>
  </w:num>
  <w:num w:numId="33">
    <w:abstractNumId w:val="18"/>
  </w:num>
  <w:num w:numId="34">
    <w:abstractNumId w:val="19"/>
  </w:num>
  <w:num w:numId="35">
    <w:abstractNumId w:val="3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839CC"/>
    <w:rsid w:val="00096252"/>
    <w:rsid w:val="00096AE8"/>
    <w:rsid w:val="000A5958"/>
    <w:rsid w:val="000B4939"/>
    <w:rsid w:val="000B66DC"/>
    <w:rsid w:val="000D4BF4"/>
    <w:rsid w:val="000E05B5"/>
    <w:rsid w:val="000F23E8"/>
    <w:rsid w:val="00111DBF"/>
    <w:rsid w:val="00113275"/>
    <w:rsid w:val="00131914"/>
    <w:rsid w:val="00142777"/>
    <w:rsid w:val="0015318E"/>
    <w:rsid w:val="00163988"/>
    <w:rsid w:val="00171569"/>
    <w:rsid w:val="00180DFE"/>
    <w:rsid w:val="001B774D"/>
    <w:rsid w:val="001E0DD0"/>
    <w:rsid w:val="001E6135"/>
    <w:rsid w:val="00207984"/>
    <w:rsid w:val="00223D47"/>
    <w:rsid w:val="00224F16"/>
    <w:rsid w:val="00230DF2"/>
    <w:rsid w:val="00243D04"/>
    <w:rsid w:val="002709D1"/>
    <w:rsid w:val="00280323"/>
    <w:rsid w:val="00293327"/>
    <w:rsid w:val="00296219"/>
    <w:rsid w:val="002C25A2"/>
    <w:rsid w:val="002D3044"/>
    <w:rsid w:val="002E3CE2"/>
    <w:rsid w:val="00302CBF"/>
    <w:rsid w:val="00325C3A"/>
    <w:rsid w:val="00345EB5"/>
    <w:rsid w:val="003476AA"/>
    <w:rsid w:val="00353BCB"/>
    <w:rsid w:val="003566FB"/>
    <w:rsid w:val="003920C8"/>
    <w:rsid w:val="00395805"/>
    <w:rsid w:val="003B2939"/>
    <w:rsid w:val="003B5C45"/>
    <w:rsid w:val="003C2AD4"/>
    <w:rsid w:val="003F376B"/>
    <w:rsid w:val="003F6B18"/>
    <w:rsid w:val="004046B6"/>
    <w:rsid w:val="00405238"/>
    <w:rsid w:val="004302D7"/>
    <w:rsid w:val="00431B8B"/>
    <w:rsid w:val="00444C14"/>
    <w:rsid w:val="00465482"/>
    <w:rsid w:val="004A49CA"/>
    <w:rsid w:val="004A7D84"/>
    <w:rsid w:val="004C43A0"/>
    <w:rsid w:val="004D3084"/>
    <w:rsid w:val="004D6811"/>
    <w:rsid w:val="004F4929"/>
    <w:rsid w:val="00510171"/>
    <w:rsid w:val="00511D87"/>
    <w:rsid w:val="00514656"/>
    <w:rsid w:val="005159D4"/>
    <w:rsid w:val="0053710C"/>
    <w:rsid w:val="005373B2"/>
    <w:rsid w:val="005526A2"/>
    <w:rsid w:val="00586B8D"/>
    <w:rsid w:val="00590B8A"/>
    <w:rsid w:val="00597777"/>
    <w:rsid w:val="005C408F"/>
    <w:rsid w:val="005D0DB1"/>
    <w:rsid w:val="005F0871"/>
    <w:rsid w:val="005F3AF1"/>
    <w:rsid w:val="005F3B7D"/>
    <w:rsid w:val="005F48B7"/>
    <w:rsid w:val="00602848"/>
    <w:rsid w:val="006343F4"/>
    <w:rsid w:val="00645503"/>
    <w:rsid w:val="00663E41"/>
    <w:rsid w:val="00675813"/>
    <w:rsid w:val="00691CBD"/>
    <w:rsid w:val="00692F5C"/>
    <w:rsid w:val="006A7B07"/>
    <w:rsid w:val="006B00C7"/>
    <w:rsid w:val="006B6642"/>
    <w:rsid w:val="006E01CF"/>
    <w:rsid w:val="006E123A"/>
    <w:rsid w:val="006E6902"/>
    <w:rsid w:val="0071160E"/>
    <w:rsid w:val="007277DF"/>
    <w:rsid w:val="007440EA"/>
    <w:rsid w:val="00746E96"/>
    <w:rsid w:val="00786496"/>
    <w:rsid w:val="00792C24"/>
    <w:rsid w:val="007930C4"/>
    <w:rsid w:val="007A2174"/>
    <w:rsid w:val="007C2B5D"/>
    <w:rsid w:val="007C37C2"/>
    <w:rsid w:val="007F30A4"/>
    <w:rsid w:val="00822172"/>
    <w:rsid w:val="008317E1"/>
    <w:rsid w:val="00845500"/>
    <w:rsid w:val="008547DD"/>
    <w:rsid w:val="0087295D"/>
    <w:rsid w:val="008744F5"/>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9F7C99"/>
    <w:rsid w:val="00A12D52"/>
    <w:rsid w:val="00A34409"/>
    <w:rsid w:val="00A62CCB"/>
    <w:rsid w:val="00A83304"/>
    <w:rsid w:val="00A91269"/>
    <w:rsid w:val="00A93201"/>
    <w:rsid w:val="00AC2D12"/>
    <w:rsid w:val="00AC345E"/>
    <w:rsid w:val="00AD2D58"/>
    <w:rsid w:val="00AD6E55"/>
    <w:rsid w:val="00AF2C4E"/>
    <w:rsid w:val="00AF4F73"/>
    <w:rsid w:val="00AF5A5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E54C5"/>
    <w:rsid w:val="00BF165B"/>
    <w:rsid w:val="00BF1C24"/>
    <w:rsid w:val="00C06964"/>
    <w:rsid w:val="00C148D8"/>
    <w:rsid w:val="00C3091E"/>
    <w:rsid w:val="00C33479"/>
    <w:rsid w:val="00C5158F"/>
    <w:rsid w:val="00C52A6A"/>
    <w:rsid w:val="00C94FCD"/>
    <w:rsid w:val="00C97E63"/>
    <w:rsid w:val="00CD2FF8"/>
    <w:rsid w:val="00CE479A"/>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386D"/>
    <w:rsid w:val="00DF0C40"/>
    <w:rsid w:val="00DF1839"/>
    <w:rsid w:val="00DF4B72"/>
    <w:rsid w:val="00DF6FDA"/>
    <w:rsid w:val="00E002E4"/>
    <w:rsid w:val="00E0052B"/>
    <w:rsid w:val="00E1551C"/>
    <w:rsid w:val="00E173DB"/>
    <w:rsid w:val="00E17FB8"/>
    <w:rsid w:val="00E32AC2"/>
    <w:rsid w:val="00E478EA"/>
    <w:rsid w:val="00E47B4D"/>
    <w:rsid w:val="00E91AA4"/>
    <w:rsid w:val="00E97591"/>
    <w:rsid w:val="00ED3743"/>
    <w:rsid w:val="00EE7EEF"/>
    <w:rsid w:val="00F000E5"/>
    <w:rsid w:val="00F10550"/>
    <w:rsid w:val="00F13747"/>
    <w:rsid w:val="00F14553"/>
    <w:rsid w:val="00F53FD6"/>
    <w:rsid w:val="00F65C80"/>
    <w:rsid w:val="00F823E5"/>
    <w:rsid w:val="00F82EF8"/>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77DF"/>
    <w:rPr>
      <w:sz w:val="24"/>
      <w:szCs w:val="24"/>
    </w:rPr>
  </w:style>
  <w:style w:type="paragraph" w:styleId="Heading1">
    <w:name w:val="heading 1"/>
    <w:basedOn w:val="Normal"/>
    <w:link w:val="Heading1Char"/>
    <w:uiPriority w:val="9"/>
    <w:qFormat/>
    <w:locked/>
    <w:rsid w:val="000839CC"/>
    <w:pPr>
      <w:spacing w:before="100" w:beforeAutospacing="1" w:after="100" w:afterAutospacing="1"/>
      <w:outlineLvl w:val="0"/>
    </w:pPr>
    <w:rPr>
      <w:rFonts w:ascii="Times New Roman" w:eastAsia="Times New Roman" w:hAnsi="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paragraph" w:styleId="PlainText">
    <w:name w:val="Plain Text"/>
    <w:basedOn w:val="Normal"/>
    <w:link w:val="PlainTextChar"/>
    <w:uiPriority w:val="99"/>
    <w:unhideWhenUsed/>
    <w:rsid w:val="00DE386D"/>
    <w:rPr>
      <w:rFonts w:ascii="Source Sans Pro Light" w:eastAsiaTheme="minorHAnsi" w:hAnsi="Source Sans Pro Light" w:cstheme="minorBidi"/>
      <w:sz w:val="22"/>
      <w:szCs w:val="21"/>
      <w:lang w:val="en-CA"/>
    </w:rPr>
  </w:style>
  <w:style w:type="character" w:customStyle="1" w:styleId="PlainTextChar">
    <w:name w:val="Plain Text Char"/>
    <w:basedOn w:val="DefaultParagraphFont"/>
    <w:link w:val="PlainText"/>
    <w:uiPriority w:val="99"/>
    <w:rsid w:val="00DE386D"/>
    <w:rPr>
      <w:rFonts w:ascii="Source Sans Pro Light" w:eastAsiaTheme="minorHAnsi" w:hAnsi="Source Sans Pro Light" w:cstheme="minorBidi"/>
      <w:szCs w:val="21"/>
      <w:lang w:val="en-CA"/>
    </w:rPr>
  </w:style>
  <w:style w:type="character" w:customStyle="1" w:styleId="Heading1Char">
    <w:name w:val="Heading 1 Char"/>
    <w:basedOn w:val="DefaultParagraphFont"/>
    <w:link w:val="Heading1"/>
    <w:uiPriority w:val="9"/>
    <w:rsid w:val="000839CC"/>
    <w:rPr>
      <w:rFonts w:ascii="Times New Roman" w:eastAsia="Times New Roman" w:hAnsi="Times New Roman"/>
      <w:b/>
      <w:bCs/>
      <w:kern w:val="36"/>
      <w:sz w:val="48"/>
      <w:szCs w:val="48"/>
      <w:lang w:val="en-CA" w:eastAsia="en-CA"/>
    </w:rPr>
  </w:style>
  <w:style w:type="character" w:styleId="UnresolvedMention">
    <w:name w:val="Unresolved Mention"/>
    <w:basedOn w:val="DefaultParagraphFont"/>
    <w:uiPriority w:val="99"/>
    <w:rsid w:val="00083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4186">
      <w:bodyDiv w:val="1"/>
      <w:marLeft w:val="0"/>
      <w:marRight w:val="0"/>
      <w:marTop w:val="0"/>
      <w:marBottom w:val="0"/>
      <w:divBdr>
        <w:top w:val="none" w:sz="0" w:space="0" w:color="auto"/>
        <w:left w:val="none" w:sz="0" w:space="0" w:color="auto"/>
        <w:bottom w:val="none" w:sz="0" w:space="0" w:color="auto"/>
        <w:right w:val="none" w:sz="0" w:space="0" w:color="auto"/>
      </w:divBdr>
      <w:divsChild>
        <w:div w:id="215972132">
          <w:marLeft w:val="0"/>
          <w:marRight w:val="0"/>
          <w:marTop w:val="0"/>
          <w:marBottom w:val="0"/>
          <w:divBdr>
            <w:top w:val="none" w:sz="0" w:space="0" w:color="auto"/>
            <w:left w:val="none" w:sz="0" w:space="0" w:color="auto"/>
            <w:bottom w:val="none" w:sz="0" w:space="0" w:color="auto"/>
            <w:right w:val="none" w:sz="0" w:space="0" w:color="auto"/>
          </w:divBdr>
          <w:divsChild>
            <w:div w:id="814489426">
              <w:marLeft w:val="0"/>
              <w:marRight w:val="0"/>
              <w:marTop w:val="0"/>
              <w:marBottom w:val="0"/>
              <w:divBdr>
                <w:top w:val="none" w:sz="0" w:space="0" w:color="auto"/>
                <w:left w:val="none" w:sz="0" w:space="0" w:color="auto"/>
                <w:bottom w:val="none" w:sz="0" w:space="0" w:color="auto"/>
                <w:right w:val="none" w:sz="0" w:space="0" w:color="auto"/>
              </w:divBdr>
              <w:divsChild>
                <w:div w:id="1417168565">
                  <w:marLeft w:val="0"/>
                  <w:marRight w:val="0"/>
                  <w:marTop w:val="0"/>
                  <w:marBottom w:val="0"/>
                  <w:divBdr>
                    <w:top w:val="none" w:sz="0" w:space="0" w:color="auto"/>
                    <w:left w:val="none" w:sz="0" w:space="0" w:color="auto"/>
                    <w:bottom w:val="none" w:sz="0" w:space="0" w:color="auto"/>
                    <w:right w:val="none" w:sz="0" w:space="0" w:color="auto"/>
                  </w:divBdr>
                  <w:divsChild>
                    <w:div w:id="19756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42357">
      <w:bodyDiv w:val="1"/>
      <w:marLeft w:val="0"/>
      <w:marRight w:val="0"/>
      <w:marTop w:val="0"/>
      <w:marBottom w:val="0"/>
      <w:divBdr>
        <w:top w:val="none" w:sz="0" w:space="0" w:color="auto"/>
        <w:left w:val="none" w:sz="0" w:space="0" w:color="auto"/>
        <w:bottom w:val="none" w:sz="0" w:space="0" w:color="auto"/>
        <w:right w:val="none" w:sz="0" w:space="0" w:color="auto"/>
      </w:divBdr>
      <w:divsChild>
        <w:div w:id="1957175385">
          <w:marLeft w:val="547"/>
          <w:marRight w:val="0"/>
          <w:marTop w:val="0"/>
          <w:marBottom w:val="0"/>
          <w:divBdr>
            <w:top w:val="none" w:sz="0" w:space="0" w:color="auto"/>
            <w:left w:val="none" w:sz="0" w:space="0" w:color="auto"/>
            <w:bottom w:val="none" w:sz="0" w:space="0" w:color="auto"/>
            <w:right w:val="none" w:sz="0" w:space="0" w:color="auto"/>
          </w:divBdr>
        </w:div>
      </w:divsChild>
    </w:div>
    <w:div w:id="1560164252">
      <w:bodyDiv w:val="1"/>
      <w:marLeft w:val="0"/>
      <w:marRight w:val="0"/>
      <w:marTop w:val="0"/>
      <w:marBottom w:val="0"/>
      <w:divBdr>
        <w:top w:val="none" w:sz="0" w:space="0" w:color="auto"/>
        <w:left w:val="none" w:sz="0" w:space="0" w:color="auto"/>
        <w:bottom w:val="none" w:sz="0" w:space="0" w:color="auto"/>
        <w:right w:val="none" w:sz="0" w:space="0" w:color="auto"/>
      </w:divBdr>
      <w:divsChild>
        <w:div w:id="343899417">
          <w:marLeft w:val="547"/>
          <w:marRight w:val="0"/>
          <w:marTop w:val="0"/>
          <w:marBottom w:val="0"/>
          <w:divBdr>
            <w:top w:val="none" w:sz="0" w:space="0" w:color="auto"/>
            <w:left w:val="none" w:sz="0" w:space="0" w:color="auto"/>
            <w:bottom w:val="none" w:sz="0" w:space="0" w:color="auto"/>
            <w:right w:val="none" w:sz="0" w:space="0" w:color="auto"/>
          </w:divBdr>
        </w:div>
      </w:divsChild>
    </w:div>
    <w:div w:id="2015763698">
      <w:marLeft w:val="0"/>
      <w:marRight w:val="0"/>
      <w:marTop w:val="0"/>
      <w:marBottom w:val="0"/>
      <w:divBdr>
        <w:top w:val="none" w:sz="0" w:space="0" w:color="auto"/>
        <w:left w:val="none" w:sz="0" w:space="0" w:color="auto"/>
        <w:bottom w:val="none" w:sz="0" w:space="0" w:color="auto"/>
        <w:right w:val="none" w:sz="0" w:space="0" w:color="auto"/>
      </w:divBdr>
    </w:div>
    <w:div w:id="2096708171">
      <w:bodyDiv w:val="1"/>
      <w:marLeft w:val="0"/>
      <w:marRight w:val="0"/>
      <w:marTop w:val="0"/>
      <w:marBottom w:val="0"/>
      <w:divBdr>
        <w:top w:val="none" w:sz="0" w:space="0" w:color="auto"/>
        <w:left w:val="none" w:sz="0" w:space="0" w:color="auto"/>
        <w:bottom w:val="none" w:sz="0" w:space="0" w:color="auto"/>
        <w:right w:val="none" w:sz="0" w:space="0" w:color="auto"/>
      </w:divBdr>
      <w:divsChild>
        <w:div w:id="12931727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2020-09-03T13:22:00Z</cp:lastPrinted>
  <dcterms:created xsi:type="dcterms:W3CDTF">2020-09-17T18:32:00Z</dcterms:created>
  <dcterms:modified xsi:type="dcterms:W3CDTF">2020-09-24T15:07:00Z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Protect Your Eyes from the Sun!</vt:lpwstr>
  </property>
  <property fmtid="{D5CDD505-2E9C-101B-9397-08002B2CF9AE}" pid="3" name="Farm Name">
    <vt:lpwstr>[ FARM NAME }</vt:lpwstr>
  </property>
</Properties>
</file>