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3BC75836" w:rsidR="00EE7EEF" w:rsidRPr="007440EA" w:rsidRDefault="00DF1839" w:rsidP="002C25A2">
      <w:pPr>
        <w:widowControl w:val="0"/>
        <w:autoSpaceDE w:val="0"/>
        <w:autoSpaceDN w:val="0"/>
        <w:adjustRightInd w:val="0"/>
        <w:spacing w:after="120"/>
        <w:jc w:val="center"/>
        <w:rPr>
          <w:rFonts w:ascii="Source Sans Pro Light" w:hAnsi="Source Sans Pro Light"/>
          <w:b/>
          <w:caps/>
          <w:color w:val="719B49"/>
          <w:sz w:val="26"/>
          <w:szCs w:val="26"/>
        </w:rPr>
        <w:sectPr w:rsidR="00EE7EEF" w:rsidRPr="007440EA"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2C25A2">
        <w:rPr>
          <w:rFonts w:ascii="Source Sans Pro Light" w:hAnsi="Source Sans Pro Light"/>
          <w:b/>
          <w:caps/>
          <w:color w:val="719B49"/>
          <w:sz w:val="26"/>
          <w:szCs w:val="26"/>
        </w:rPr>
        <w:t>Farming Under UV Rays</w:t>
      </w:r>
      <w:r w:rsidRPr="009360F9">
        <w:rPr>
          <w:rFonts w:ascii="Source Sans Pro Light" w:hAnsi="Source Sans Pro Light"/>
          <w:b/>
          <w:caps/>
          <w:color w:val="719B49"/>
          <w:sz w:val="26"/>
          <w:szCs w:val="26"/>
        </w:rPr>
        <w:fldChar w:fldCharType="end"/>
      </w:r>
    </w:p>
    <w:p w14:paraId="5A19806F" w14:textId="77777777" w:rsidR="002C25A2" w:rsidRDefault="002C25A2" w:rsidP="002C25A2">
      <w:pPr>
        <w:spacing w:line="240" w:lineRule="atLeast"/>
        <w:textAlignment w:val="top"/>
        <w:rPr>
          <w:rFonts w:ascii="Source Sans Pro Light" w:hAnsi="Source Sans Pro Light"/>
          <w:color w:val="2A3438"/>
          <w:sz w:val="22"/>
          <w:szCs w:val="22"/>
        </w:rPr>
      </w:pPr>
      <w:bookmarkStart w:id="0" w:name="_Hlk43363518"/>
      <w:bookmarkEnd w:id="0"/>
    </w:p>
    <w:p w14:paraId="6E21347C" w14:textId="4221AB53" w:rsidR="002C25A2" w:rsidRPr="002C25A2" w:rsidRDefault="000839CC" w:rsidP="002C25A2">
      <w:pPr>
        <w:spacing w:line="240" w:lineRule="atLeast"/>
        <w:textAlignment w:val="top"/>
        <w:rPr>
          <w:rFonts w:ascii="Source Sans Pro Light" w:hAnsi="Source Sans Pro Light"/>
          <w:b/>
          <w:bCs/>
          <w:color w:val="2A3438"/>
          <w:sz w:val="22"/>
          <w:szCs w:val="22"/>
        </w:rPr>
      </w:pPr>
      <w:r>
        <w:rPr>
          <w:rFonts w:ascii="Source Sans Pro Light" w:hAnsi="Source Sans Pro Light"/>
          <w:noProof/>
          <w:color w:val="2A3438"/>
          <w:sz w:val="22"/>
          <w:szCs w:val="22"/>
        </w:rPr>
        <w:drawing>
          <wp:anchor distT="0" distB="0" distL="114300" distR="114300" simplePos="0" relativeHeight="251660288" behindDoc="0" locked="0" layoutInCell="1" allowOverlap="1" wp14:anchorId="20B66F96" wp14:editId="676D383F">
            <wp:simplePos x="0" y="0"/>
            <wp:positionH relativeFrom="column">
              <wp:posOffset>-3810</wp:posOffset>
            </wp:positionH>
            <wp:positionV relativeFrom="paragraph">
              <wp:posOffset>0</wp:posOffset>
            </wp:positionV>
            <wp:extent cx="914400" cy="914400"/>
            <wp:effectExtent l="0" t="0" r="0" b="0"/>
            <wp:wrapSquare wrapText="bothSides"/>
            <wp:docPr id="11" name="Graphic 1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n"/>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2C25A2" w:rsidRPr="002C25A2">
        <w:rPr>
          <w:rFonts w:ascii="Source Sans Pro Light" w:hAnsi="Source Sans Pro Light"/>
          <w:color w:val="2A3438"/>
          <w:sz w:val="22"/>
          <w:szCs w:val="22"/>
        </w:rPr>
        <w:t>Working on the farm in the spring, summer, and fall not only comes with the heat of the sun blaring down on you, but also exposure to UV Rays.  It may seem like a good idea to wear a tank top and shorts, but you may want to consider proper skin protection to avoid serious skin damage.</w:t>
      </w:r>
    </w:p>
    <w:p w14:paraId="0AE77954" w14:textId="410E0D67" w:rsidR="002C25A2" w:rsidRPr="002C25A2" w:rsidRDefault="002C25A2" w:rsidP="002C25A2">
      <w:pPr>
        <w:spacing w:line="240" w:lineRule="atLeast"/>
        <w:textAlignment w:val="top"/>
        <w:rPr>
          <w:rFonts w:ascii="Source Sans Pro Light" w:hAnsi="Source Sans Pro Light"/>
          <w:b/>
          <w:bCs/>
          <w:color w:val="2A3438"/>
          <w:sz w:val="22"/>
          <w:szCs w:val="22"/>
        </w:rPr>
      </w:pPr>
      <w:r w:rsidRPr="002C25A2">
        <w:rPr>
          <w:rFonts w:ascii="Source Sans Pro Light" w:hAnsi="Source Sans Pro Light"/>
          <w:color w:val="2A3438"/>
          <w:sz w:val="22"/>
          <w:szCs w:val="22"/>
        </w:rPr>
        <w:t xml:space="preserve">UV Rays can cause aging skin, cataracts &amp; other eye problems as well as skin cancer, melanoma.  </w:t>
      </w:r>
    </w:p>
    <w:p w14:paraId="6D263DCA" w14:textId="22BFEB71" w:rsidR="002C25A2" w:rsidRPr="002C25A2" w:rsidRDefault="002C25A2" w:rsidP="002C25A2">
      <w:pPr>
        <w:spacing w:line="240" w:lineRule="atLeast"/>
        <w:textAlignment w:val="top"/>
        <w:rPr>
          <w:rFonts w:ascii="Source Sans Pro Light" w:hAnsi="Source Sans Pro Light"/>
          <w:b/>
          <w:bCs/>
          <w:color w:val="2A3438"/>
          <w:sz w:val="22"/>
          <w:szCs w:val="22"/>
        </w:rPr>
      </w:pPr>
      <w:r w:rsidRPr="002C25A2">
        <w:rPr>
          <w:rFonts w:ascii="Source Sans Pro Light" w:hAnsi="Source Sans Pro Light"/>
          <w:color w:val="2A3438"/>
          <w:sz w:val="22"/>
          <w:szCs w:val="22"/>
        </w:rPr>
        <w:t>To protect yourself from UV rays, consider your risk of exposure:</w:t>
      </w:r>
    </w:p>
    <w:p w14:paraId="6F1D6A03" w14:textId="5F00E691" w:rsidR="002C25A2" w:rsidRPr="002C25A2" w:rsidRDefault="002C25A2" w:rsidP="002C25A2">
      <w:pPr>
        <w:spacing w:line="240" w:lineRule="atLeast"/>
        <w:textAlignment w:val="top"/>
        <w:rPr>
          <w:rFonts w:ascii="Source Sans Pro Light" w:hAnsi="Source Sans Pro Light"/>
          <w:b/>
          <w:bCs/>
          <w:color w:val="2A3438"/>
          <w:sz w:val="22"/>
          <w:szCs w:val="22"/>
        </w:rPr>
      </w:pPr>
      <w:r>
        <w:rPr>
          <w:noProof/>
        </w:rPr>
        <w:drawing>
          <wp:anchor distT="0" distB="0" distL="114300" distR="114300" simplePos="0" relativeHeight="251659264" behindDoc="0" locked="0" layoutInCell="1" allowOverlap="1" wp14:anchorId="2856E527" wp14:editId="2A2265C8">
            <wp:simplePos x="0" y="0"/>
            <wp:positionH relativeFrom="column">
              <wp:posOffset>-49530</wp:posOffset>
            </wp:positionH>
            <wp:positionV relativeFrom="paragraph">
              <wp:posOffset>248285</wp:posOffset>
            </wp:positionV>
            <wp:extent cx="2941320" cy="1638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1638300"/>
                    </a:xfrm>
                    <a:prstGeom prst="rect">
                      <a:avLst/>
                    </a:prstGeom>
                    <a:noFill/>
                    <a:ln>
                      <a:noFill/>
                    </a:ln>
                  </pic:spPr>
                </pic:pic>
              </a:graphicData>
            </a:graphic>
            <wp14:sizeRelV relativeFrom="margin">
              <wp14:pctHeight>0</wp14:pctHeight>
            </wp14:sizeRelV>
          </wp:anchor>
        </w:drawing>
      </w:r>
    </w:p>
    <w:p w14:paraId="5678EA34" w14:textId="5A4278D7" w:rsidR="002C25A2" w:rsidRPr="002C25A2" w:rsidRDefault="002C25A2" w:rsidP="002C25A2">
      <w:pPr>
        <w:spacing w:line="240" w:lineRule="atLeast"/>
        <w:textAlignment w:val="top"/>
        <w:rPr>
          <w:rFonts w:ascii="Source Sans Pro Light" w:hAnsi="Source Sans Pro Light"/>
          <w:b/>
          <w:bCs/>
          <w:color w:val="2A3438"/>
          <w:sz w:val="22"/>
          <w:szCs w:val="22"/>
        </w:rPr>
      </w:pPr>
    </w:p>
    <w:p w14:paraId="763BDBD3" w14:textId="77777777" w:rsidR="002C25A2" w:rsidRDefault="002C25A2" w:rsidP="002C25A2">
      <w:pPr>
        <w:spacing w:after="120"/>
        <w:textAlignment w:val="top"/>
        <w:rPr>
          <w:rFonts w:ascii="Source Sans Pro Light" w:hAnsi="Source Sans Pro Light"/>
          <w:b/>
          <w:bCs/>
          <w:color w:val="2A3438"/>
          <w:sz w:val="22"/>
          <w:szCs w:val="22"/>
        </w:rPr>
      </w:pPr>
    </w:p>
    <w:p w14:paraId="0B831C70" w14:textId="409A304D" w:rsidR="002C25A2" w:rsidRPr="002C25A2" w:rsidRDefault="002C25A2" w:rsidP="002C25A2">
      <w:pPr>
        <w:spacing w:after="120"/>
        <w:textAlignment w:val="top"/>
        <w:rPr>
          <w:rFonts w:ascii="Source Sans Pro Light" w:hAnsi="Source Sans Pro Light"/>
          <w:b/>
          <w:bCs/>
          <w:color w:val="2A3438"/>
          <w:sz w:val="22"/>
          <w:szCs w:val="22"/>
        </w:rPr>
      </w:pPr>
      <w:r w:rsidRPr="002C25A2">
        <w:rPr>
          <w:rFonts w:ascii="Source Sans Pro Light" w:hAnsi="Source Sans Pro Light"/>
          <w:color w:val="2A3438"/>
          <w:sz w:val="22"/>
          <w:szCs w:val="22"/>
        </w:rPr>
        <w:t xml:space="preserve">Examine your body regularly for early detection of skin cancer. Caught early it can almost always be cured.  Early warning signs may include a spot on your skin that changes in size, color or shape over a period of one month to one or two years. </w:t>
      </w:r>
    </w:p>
    <w:p w14:paraId="3FE6B906" w14:textId="77777777" w:rsidR="002C25A2" w:rsidRPr="002C25A2" w:rsidRDefault="002C25A2" w:rsidP="002C25A2">
      <w:pPr>
        <w:spacing w:after="120"/>
        <w:textAlignment w:val="top"/>
        <w:rPr>
          <w:rFonts w:ascii="Source Sans Pro Light" w:hAnsi="Source Sans Pro Light"/>
          <w:b/>
          <w:bCs/>
          <w:color w:val="2A3438"/>
          <w:sz w:val="22"/>
          <w:szCs w:val="22"/>
        </w:rPr>
      </w:pPr>
      <w:r w:rsidRPr="002C25A2">
        <w:rPr>
          <w:rFonts w:ascii="Source Sans Pro Light" w:hAnsi="Source Sans Pro Light"/>
          <w:color w:val="2A3438"/>
          <w:sz w:val="22"/>
          <w:szCs w:val="22"/>
        </w:rPr>
        <w:t>Look for a red scaly patch that is outlined, a waxy pale pearly knob, or a sore that doesn’t heal.</w:t>
      </w:r>
    </w:p>
    <w:p w14:paraId="1154E7D6" w14:textId="77777777" w:rsidR="002C25A2" w:rsidRPr="002C25A2" w:rsidRDefault="002C25A2" w:rsidP="002C25A2">
      <w:pPr>
        <w:spacing w:after="120"/>
        <w:textAlignment w:val="top"/>
        <w:rPr>
          <w:rFonts w:ascii="Source Sans Pro Light" w:hAnsi="Source Sans Pro Light"/>
          <w:b/>
          <w:bCs/>
          <w:color w:val="2A3438"/>
          <w:sz w:val="22"/>
          <w:szCs w:val="22"/>
        </w:rPr>
      </w:pPr>
      <w:r w:rsidRPr="002C25A2">
        <w:rPr>
          <w:rFonts w:ascii="Source Sans Pro Light" w:hAnsi="Source Sans Pro Light"/>
          <w:color w:val="2A3438"/>
          <w:sz w:val="22"/>
          <w:szCs w:val="22"/>
        </w:rPr>
        <w:t>The most serious, melanoma, often begins as a small growth looking like a mole. If you find an unusual skin change, see your doctor.</w:t>
      </w:r>
    </w:p>
    <w:p w14:paraId="18688900" w14:textId="77777777" w:rsidR="002C25A2" w:rsidRDefault="002C25A2">
      <w:pPr>
        <w:rPr>
          <w:rFonts w:ascii="Source Sans Pro Light" w:hAnsi="Source Sans Pro Light"/>
          <w:b/>
          <w:caps/>
          <w:color w:val="719B49"/>
          <w:sz w:val="22"/>
          <w:szCs w:val="22"/>
        </w:rPr>
      </w:pPr>
    </w:p>
    <w:p w14:paraId="5F55D430" w14:textId="77777777" w:rsidR="002C25A2" w:rsidRDefault="002C25A2">
      <w:pPr>
        <w:rPr>
          <w:rFonts w:ascii="Source Sans Pro Light" w:hAnsi="Source Sans Pro Light"/>
          <w:b/>
          <w:caps/>
          <w:color w:val="719B49"/>
          <w:sz w:val="22"/>
          <w:szCs w:val="22"/>
        </w:rPr>
      </w:pPr>
    </w:p>
    <w:p w14:paraId="539A7268" w14:textId="77777777" w:rsidR="002C25A2" w:rsidRDefault="002C25A2">
      <w:pPr>
        <w:rPr>
          <w:rFonts w:ascii="Source Sans Pro Light" w:hAnsi="Source Sans Pro Light"/>
          <w:b/>
          <w:caps/>
          <w:color w:val="719B49"/>
          <w:sz w:val="22"/>
          <w:szCs w:val="22"/>
        </w:rPr>
      </w:pPr>
    </w:p>
    <w:p w14:paraId="65DEF4BE" w14:textId="56314739" w:rsidR="002C25A2" w:rsidRDefault="002C25A2">
      <w:pPr>
        <w:rPr>
          <w:rFonts w:ascii="Source Sans Pro Light" w:hAnsi="Source Sans Pro Light"/>
          <w:b/>
          <w:caps/>
          <w:color w:val="719B49"/>
          <w:sz w:val="22"/>
          <w:szCs w:val="22"/>
        </w:rPr>
      </w:pPr>
      <w:r>
        <w:rPr>
          <w:noProof/>
        </w:rPr>
        <w:drawing>
          <wp:anchor distT="0" distB="0" distL="114300" distR="114300" simplePos="0" relativeHeight="251658240" behindDoc="0" locked="0" layoutInCell="1" allowOverlap="1" wp14:anchorId="0FA63DAF" wp14:editId="0B2C89C0">
            <wp:simplePos x="0" y="0"/>
            <wp:positionH relativeFrom="column">
              <wp:posOffset>80010</wp:posOffset>
            </wp:positionH>
            <wp:positionV relativeFrom="paragraph">
              <wp:posOffset>220980</wp:posOffset>
            </wp:positionV>
            <wp:extent cx="3192780" cy="3535680"/>
            <wp:effectExtent l="0" t="0" r="762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353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F7CA1" w14:textId="563BFBA2" w:rsidR="002C25A2" w:rsidRDefault="002C25A2">
      <w:pPr>
        <w:rPr>
          <w:rFonts w:ascii="Source Sans Pro Light" w:hAnsi="Source Sans Pro Light"/>
          <w:b/>
          <w:caps/>
          <w:color w:val="719B49"/>
          <w:sz w:val="22"/>
          <w:szCs w:val="22"/>
        </w:rPr>
      </w:pPr>
    </w:p>
    <w:p w14:paraId="6802B116" w14:textId="7847A3A8" w:rsidR="002C25A2" w:rsidRDefault="002C25A2">
      <w:pPr>
        <w:rPr>
          <w:rFonts w:ascii="Source Sans Pro Light" w:hAnsi="Source Sans Pro Light"/>
          <w:b/>
          <w:caps/>
          <w:color w:val="719B49"/>
          <w:sz w:val="22"/>
          <w:szCs w:val="22"/>
        </w:rPr>
      </w:pPr>
    </w:p>
    <w:p w14:paraId="7EB4B3AC" w14:textId="77777777" w:rsidR="000839CC" w:rsidRPr="000839CC" w:rsidRDefault="000839CC" w:rsidP="000839CC">
      <w:pPr>
        <w:shd w:val="clear" w:color="auto" w:fill="FFFFFF"/>
        <w:spacing w:after="144" w:line="240" w:lineRule="atLeast"/>
        <w:textAlignment w:val="baseline"/>
        <w:outlineLvl w:val="0"/>
        <w:rPr>
          <w:rFonts w:ascii="Source Sans Pro Light" w:eastAsia="Times New Roman" w:hAnsi="Source Sans Pro Light"/>
          <w:b/>
          <w:bCs/>
          <w:color w:val="719B49"/>
          <w:kern w:val="36"/>
          <w:sz w:val="22"/>
          <w:szCs w:val="22"/>
          <w:lang w:val="en-CA" w:eastAsia="en-CA"/>
        </w:rPr>
      </w:pPr>
      <w:r w:rsidRPr="000839CC">
        <w:rPr>
          <w:rFonts w:ascii="Source Sans Pro Light" w:eastAsia="Times New Roman" w:hAnsi="Source Sans Pro Light"/>
          <w:b/>
          <w:bCs/>
          <w:color w:val="719B49"/>
          <w:kern w:val="36"/>
          <w:sz w:val="22"/>
          <w:szCs w:val="22"/>
          <w:lang w:val="en-CA" w:eastAsia="en-CA"/>
        </w:rPr>
        <w:t>Sun Safety in the Workplace</w:t>
      </w:r>
    </w:p>
    <w:p w14:paraId="755DCDC2" w14:textId="725649E9" w:rsidR="000839CC" w:rsidRDefault="000839CC" w:rsidP="000839CC">
      <w:pPr>
        <w:shd w:val="clear" w:color="auto" w:fill="FFFFFF"/>
        <w:spacing w:after="120"/>
        <w:textAlignment w:val="baseline"/>
        <w:rPr>
          <w:rFonts w:ascii="Source Sans Pro Light" w:eastAsia="Times New Roman" w:hAnsi="Source Sans Pro Light" w:cs="Arial"/>
          <w:color w:val="000000"/>
          <w:sz w:val="22"/>
          <w:szCs w:val="22"/>
          <w:lang w:val="en-CA" w:eastAsia="en-CA"/>
        </w:rPr>
      </w:pPr>
      <w:r w:rsidRPr="000839CC">
        <w:rPr>
          <w:rFonts w:ascii="Source Sans Pro Light" w:eastAsia="Times New Roman" w:hAnsi="Source Sans Pro Light" w:cs="Arial"/>
          <w:color w:val="000000"/>
          <w:sz w:val="22"/>
          <w:szCs w:val="22"/>
          <w:lang w:val="en-CA" w:eastAsia="en-CA"/>
        </w:rPr>
        <w:t>According to the national sun survey (2006), 29% of Atlantic Canadians age 16 - 64 have occupations that require them to work outdoors. Of these outdoor workers, 41% spend four or more hours outdoors daily. These statistics suggest a significant number of Nova Scotians may be subject to overexposure to Ultra Violet (UV) radiation, the number one risk factor for skin cancer, while at work. </w:t>
      </w:r>
    </w:p>
    <w:p w14:paraId="34F1ED12" w14:textId="62185531" w:rsidR="002C25A2" w:rsidRDefault="000839CC" w:rsidP="000D4BF4">
      <w:pPr>
        <w:shd w:val="clear" w:color="auto" w:fill="FFFFFF"/>
        <w:spacing w:after="120"/>
        <w:textAlignment w:val="baseline"/>
        <w:rPr>
          <w:rFonts w:ascii="Source Sans Pro Light" w:hAnsi="Source Sans Pro Light"/>
          <w:b/>
          <w:caps/>
          <w:color w:val="719B49"/>
          <w:sz w:val="22"/>
          <w:szCs w:val="22"/>
        </w:rPr>
      </w:pPr>
      <w:r>
        <w:rPr>
          <w:rFonts w:ascii="Source Sans Pro Light" w:eastAsia="Times New Roman" w:hAnsi="Source Sans Pro Light" w:cs="Arial"/>
          <w:color w:val="000000"/>
          <w:sz w:val="22"/>
          <w:szCs w:val="22"/>
          <w:lang w:val="en-CA" w:eastAsia="en-CA"/>
        </w:rPr>
        <w:t xml:space="preserve">Visit the </w:t>
      </w:r>
      <w:hyperlink r:id="rId12" w:history="1">
        <w:r w:rsidRPr="000839CC">
          <w:rPr>
            <w:rStyle w:val="Hyperlink"/>
            <w:rFonts w:ascii="Source Sans Pro Light" w:eastAsia="Times New Roman" w:hAnsi="Source Sans Pro Light" w:cs="Arial"/>
            <w:sz w:val="22"/>
            <w:szCs w:val="22"/>
            <w:lang w:val="en-CA" w:eastAsia="en-CA"/>
          </w:rPr>
          <w:t>Sun Safety Nova Scotia</w:t>
        </w:r>
      </w:hyperlink>
      <w:r>
        <w:rPr>
          <w:rFonts w:ascii="Source Sans Pro Light" w:eastAsia="Times New Roman" w:hAnsi="Source Sans Pro Light" w:cs="Arial"/>
          <w:color w:val="000000"/>
          <w:sz w:val="22"/>
          <w:szCs w:val="22"/>
          <w:lang w:val="en-CA" w:eastAsia="en-CA"/>
        </w:rPr>
        <w:t xml:space="preserve"> website to find tools and resources to build a </w:t>
      </w:r>
      <w:hyperlink r:id="rId13" w:history="1">
        <w:r w:rsidRPr="000839CC">
          <w:rPr>
            <w:rStyle w:val="Hyperlink"/>
            <w:rFonts w:ascii="Source Sans Pro Light" w:hAnsi="Source Sans Pro Light" w:cs="Arial"/>
            <w:color w:val="719B49"/>
            <w:sz w:val="22"/>
            <w:szCs w:val="22"/>
            <w:bdr w:val="none" w:sz="0" w:space="0" w:color="auto" w:frame="1"/>
            <w:shd w:val="clear" w:color="auto" w:fill="FFFFFF"/>
          </w:rPr>
          <w:t>Sun Safety at Work: A Management Systems Approach to Occupational Sun Safety</w:t>
        </w:r>
      </w:hyperlink>
      <w:r w:rsidRPr="000839CC">
        <w:rPr>
          <w:rFonts w:ascii="Arial" w:hAnsi="Arial" w:cs="Arial"/>
          <w:color w:val="719B49"/>
          <w:sz w:val="18"/>
          <w:szCs w:val="18"/>
          <w:shd w:val="clear" w:color="auto" w:fill="FFFFFF"/>
        </w:rPr>
        <w:t> </w:t>
      </w:r>
      <w:r w:rsidRPr="000839CC">
        <w:rPr>
          <w:rFonts w:ascii="Source Sans Pro Light" w:hAnsi="Source Sans Pro Light" w:cs="Arial"/>
          <w:sz w:val="22"/>
          <w:szCs w:val="22"/>
          <w:shd w:val="clear" w:color="auto" w:fill="FFFFFF"/>
        </w:rPr>
        <w:t>program for the farm.</w:t>
      </w:r>
    </w:p>
    <w:p w14:paraId="3F80CB65" w14:textId="77777777" w:rsidR="002C25A2" w:rsidRDefault="002C25A2">
      <w:pPr>
        <w:rPr>
          <w:rFonts w:ascii="Source Sans Pro Light" w:hAnsi="Source Sans Pro Light"/>
          <w:b/>
          <w:caps/>
          <w:color w:val="719B49"/>
          <w:sz w:val="22"/>
          <w:szCs w:val="22"/>
        </w:rPr>
      </w:pPr>
    </w:p>
    <w:p w14:paraId="220E72A3" w14:textId="4020A5AE" w:rsidR="002C25A2" w:rsidRPr="002C25A2" w:rsidRDefault="002C25A2">
      <w:pPr>
        <w:rPr>
          <w:rFonts w:ascii="Source Sans Pro Light" w:hAnsi="Source Sans Pro Light"/>
          <w:b/>
          <w:caps/>
          <w:color w:val="719B49"/>
          <w:sz w:val="22"/>
          <w:szCs w:val="22"/>
        </w:rPr>
      </w:pPr>
      <w:r w:rsidRPr="002C25A2">
        <w:rPr>
          <w:rFonts w:ascii="Source Sans Pro Light" w:hAnsi="Source Sans Pro Light"/>
          <w:b/>
          <w:caps/>
          <w:color w:val="719B49"/>
          <w:sz w:val="22"/>
          <w:szCs w:val="22"/>
        </w:rPr>
        <w:br w:type="page"/>
      </w:r>
    </w:p>
    <w:p w14:paraId="295A2353" w14:textId="77777777" w:rsidR="002C25A2" w:rsidRDefault="002C25A2" w:rsidP="0015318E">
      <w:pPr>
        <w:spacing w:after="120" w:line="240" w:lineRule="atLeast"/>
        <w:jc w:val="center"/>
        <w:textAlignment w:val="top"/>
        <w:rPr>
          <w:rFonts w:ascii="Source Sans Pro Light" w:hAnsi="Source Sans Pro Light"/>
          <w:b/>
          <w:caps/>
          <w:color w:val="719B49"/>
          <w:sz w:val="26"/>
          <w:szCs w:val="26"/>
        </w:rPr>
        <w:sectPr w:rsidR="002C25A2" w:rsidSect="002C25A2">
          <w:type w:val="continuous"/>
          <w:pgSz w:w="12240" w:h="15840"/>
          <w:pgMar w:top="851" w:right="1134" w:bottom="851" w:left="1134" w:header="709" w:footer="709" w:gutter="0"/>
          <w:cols w:num="2" w:space="708"/>
          <w:docGrid w:linePitch="360"/>
        </w:sectPr>
      </w:pPr>
    </w:p>
    <w:p w14:paraId="3BD88CAA" w14:textId="523830F3" w:rsidR="00E97591" w:rsidRPr="0015318E" w:rsidRDefault="00DF1839" w:rsidP="0015318E">
      <w:pPr>
        <w:spacing w:after="120" w:line="240" w:lineRule="atLeast"/>
        <w:jc w:val="center"/>
        <w:textAlignment w:val="top"/>
        <w:rPr>
          <w:rStyle w:val="Strong"/>
          <w:rFonts w:ascii="Source Sans Pro Light" w:hAnsi="Source Sans Pro Light"/>
          <w:bCs w:val="0"/>
          <w:caps/>
          <w:color w:val="719B49"/>
          <w:sz w:val="26"/>
          <w:szCs w:val="26"/>
        </w:rPr>
        <w:sectPr w:rsidR="00E97591" w:rsidRPr="0015318E"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2C25A2">
        <w:rPr>
          <w:rFonts w:ascii="Source Sans Pro Light" w:hAnsi="Source Sans Pro Light"/>
          <w:b/>
          <w:caps/>
          <w:color w:val="719B49"/>
          <w:sz w:val="26"/>
          <w:szCs w:val="26"/>
        </w:rPr>
        <w:t>Farming Under UV Rays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643EEE18" w14:textId="47D9DC8D"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7D228DDB"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 xml:space="preserve">Discuss </w:t>
      </w:r>
      <w:r w:rsidR="000D4BF4">
        <w:rPr>
          <w:rFonts w:ascii="Source Sans Pro Light" w:hAnsi="Source Sans Pro Light"/>
          <w:color w:val="2A3438"/>
          <w:sz w:val="20"/>
          <w:szCs w:val="20"/>
          <w:lang w:val="en-CA"/>
        </w:rPr>
        <w:t>UV exposure no your farm</w:t>
      </w:r>
      <w:r w:rsidRPr="00E97591">
        <w:rPr>
          <w:rFonts w:ascii="Source Sans Pro Light" w:hAnsi="Source Sans Pro Light"/>
          <w:color w:val="2A3438"/>
          <w:sz w:val="20"/>
          <w:szCs w:val="20"/>
          <w:lang w:val="en-CA"/>
        </w:rPr>
        <w:t>.</w:t>
      </w:r>
    </w:p>
    <w:p w14:paraId="1FFDF26A" w14:textId="7544482F" w:rsidR="008F4C7B" w:rsidRPr="00E97591" w:rsidRDefault="000D4BF4"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Who provides protection against UV?</w:t>
      </w:r>
    </w:p>
    <w:p w14:paraId="6C498E38" w14:textId="096BF2C8" w:rsidR="008F4C7B" w:rsidRPr="00E97591" w:rsidRDefault="000D4BF4" w:rsidP="000D4BF4">
      <w:pPr>
        <w:pStyle w:val="NormalWeb"/>
        <w:numPr>
          <w:ilvl w:val="0"/>
          <w:numId w:val="31"/>
        </w:numPr>
        <w:spacing w:after="12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monitor your skin for UV damage such as unusual skin change?</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BAE498F" w:rsidR="00E97591" w:rsidRPr="0015318E" w:rsidRDefault="00DF1839" w:rsidP="0015318E">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53710C">
        <w:rPr>
          <w:rFonts w:ascii="Source Sans Pro Light" w:hAnsi="Source Sans Pro Light"/>
          <w:color w:val="2A3438"/>
          <w:sz w:val="18"/>
          <w:szCs w:val="18"/>
          <w:lang w:val="en-CA"/>
        </w:rPr>
        <w:t>d</w:t>
      </w:r>
      <w:r w:rsidR="00D57BC3" w:rsidRPr="00E97591">
        <w:rPr>
          <w:rFonts w:ascii="Source Sans Pro Light" w:hAnsi="Source Sans Pro Light"/>
          <w:color w:val="2A3438"/>
          <w:sz w:val="18"/>
          <w:szCs w:val="18"/>
          <w:lang w:val="en-CA"/>
        </w:rPr>
        <w:t>, 4.</w:t>
      </w:r>
      <w:r w:rsidR="00FE2E27">
        <w:rPr>
          <w:rFonts w:ascii="Source Sans Pro Light" w:hAnsi="Source Sans Pro Light"/>
          <w:color w:val="2A3438"/>
          <w:sz w:val="18"/>
          <w:szCs w:val="18"/>
          <w:lang w:val="en-CA"/>
        </w:rPr>
        <w:t>b</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DABADCC" w:rsidR="00E97591" w:rsidRPr="00E97591" w:rsidRDefault="00E97591" w:rsidP="0015318E">
      <w:pPr>
        <w:spacing w:after="120"/>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0D4BF4" w:rsidRPr="002C25A2">
        <w:rPr>
          <w:rFonts w:ascii="Source Sans Pro Light" w:hAnsi="Source Sans Pro Light"/>
          <w:color w:val="2A3438"/>
          <w:sz w:val="22"/>
          <w:szCs w:val="22"/>
        </w:rPr>
        <w:t>UV Rays can cause aging skin, cataracts &amp; other eye problems as well as skin cancer, melanoma</w:t>
      </w:r>
      <w:r w:rsidR="004F4929" w:rsidRPr="00DE386D">
        <w:rPr>
          <w:rFonts w:ascii="Source Sans Pro Light" w:hAnsi="Source Sans Pro Light"/>
          <w:sz w:val="22"/>
          <w:szCs w:val="22"/>
        </w:rPr>
        <w:t>.</w:t>
      </w:r>
      <w:r w:rsidR="0015318E">
        <w:rPr>
          <w:rFonts w:ascii="Source Sans Pro Light" w:hAnsi="Source Sans Pro Light"/>
          <w:sz w:val="22"/>
          <w:szCs w:val="22"/>
        </w:rPr>
        <w:tab/>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41E2043" w14:textId="77777777" w:rsidR="0015318E" w:rsidRDefault="0015318E" w:rsidP="00B027DF">
      <w:pPr>
        <w:spacing w:after="120"/>
        <w:textAlignment w:val="top"/>
        <w:rPr>
          <w:rFonts w:ascii="Source Sans Pro Light" w:eastAsia="Times New Roman" w:hAnsi="Source Sans Pro Light"/>
          <w:color w:val="2A3438"/>
          <w:sz w:val="22"/>
          <w:szCs w:val="22"/>
          <w:lang w:val="en-CA"/>
        </w:rPr>
      </w:pPr>
    </w:p>
    <w:p w14:paraId="67A40733" w14:textId="77777777" w:rsidR="000D4BF4" w:rsidRDefault="00E97591" w:rsidP="000D4BF4">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2</w:t>
      </w:r>
      <w:r w:rsidR="00325C3A">
        <w:rPr>
          <w:rFonts w:ascii="Source Sans Pro Light" w:eastAsia="Times New Roman" w:hAnsi="Source Sans Pro Light"/>
          <w:color w:val="2A3438"/>
          <w:sz w:val="22"/>
          <w:szCs w:val="22"/>
          <w:lang w:val="en-CA"/>
        </w:rPr>
        <w:t>.</w:t>
      </w:r>
      <w:r w:rsidR="00325C3A" w:rsidRPr="00325C3A">
        <w:rPr>
          <w:rFonts w:ascii="Source Sans Pro Light" w:hAnsi="Source Sans Pro Light"/>
          <w:sz w:val="22"/>
          <w:szCs w:val="22"/>
        </w:rPr>
        <w:t xml:space="preserve"> </w:t>
      </w:r>
      <w:r w:rsidR="000D4BF4" w:rsidRPr="002C25A2">
        <w:rPr>
          <w:rFonts w:ascii="Source Sans Pro Light" w:hAnsi="Source Sans Pro Light"/>
          <w:color w:val="2A3438"/>
          <w:sz w:val="22"/>
          <w:szCs w:val="22"/>
        </w:rPr>
        <w:t>Early warning signs may include a spot on your skin that changes in size, color or shape over a period of one month to one or two years</w:t>
      </w:r>
      <w:r w:rsidR="00325C3A" w:rsidRPr="0015318E">
        <w:rPr>
          <w:rFonts w:ascii="Source Sans Pro Light" w:hAnsi="Source Sans Pro Light"/>
          <w:sz w:val="22"/>
          <w:szCs w:val="22"/>
        </w:rPr>
        <w:t>.</w:t>
      </w:r>
      <w:r w:rsidRPr="0015318E">
        <w:rPr>
          <w:rFonts w:ascii="Source Sans Pro Light" w:eastAsia="Times New Roman" w:hAnsi="Source Sans Pro Light"/>
          <w:color w:val="2A3438"/>
          <w:sz w:val="22"/>
          <w:szCs w:val="22"/>
          <w:lang w:val="en-CA"/>
        </w:rPr>
        <w:t> </w:t>
      </w:r>
      <w:r w:rsidR="0015318E">
        <w:rPr>
          <w:rFonts w:ascii="Source Sans Pro Light" w:eastAsia="Times New Roman" w:hAnsi="Source Sans Pro Light"/>
          <w:color w:val="2A3438"/>
          <w:sz w:val="22"/>
          <w:szCs w:val="22"/>
          <w:lang w:val="en-CA"/>
        </w:rPr>
        <w:t xml:space="preserve">    </w:t>
      </w:r>
    </w:p>
    <w:p w14:paraId="1DD70277" w14:textId="795FB4B2" w:rsidR="00E97591" w:rsidRPr="0015318E" w:rsidRDefault="00E97591" w:rsidP="00B027DF">
      <w:pPr>
        <w:spacing w:after="120"/>
        <w:textAlignment w:val="top"/>
        <w:rPr>
          <w:rFonts w:ascii="Source Sans Pro Light" w:eastAsia="Times New Roman" w:hAnsi="Source Sans Pro Light"/>
          <w:color w:val="2A3438"/>
          <w:sz w:val="22"/>
          <w:szCs w:val="22"/>
          <w:lang w:val="en-CA"/>
        </w:rPr>
      </w:pPr>
      <w:r w:rsidRPr="0015318E">
        <w:rPr>
          <w:rFonts w:ascii="Source Sans Pro Light" w:eastAsia="Times New Roman" w:hAnsi="Source Sans Pro Light"/>
          <w:color w:val="2A3438"/>
          <w:sz w:val="22"/>
          <w:szCs w:val="22"/>
          <w:lang w:val="en-CA"/>
        </w:rPr>
        <w:t>True or </w:t>
      </w:r>
      <w:r w:rsidRPr="0015318E">
        <w:rPr>
          <w:rFonts w:ascii="Source Sans Pro Light" w:eastAsia="Times New Roman" w:hAnsi="Source Sans Pro Light"/>
          <w:bCs/>
          <w:color w:val="2A3438"/>
          <w:sz w:val="22"/>
          <w:szCs w:val="22"/>
          <w:lang w:val="en-CA"/>
        </w:rPr>
        <w:t>False</w:t>
      </w:r>
      <w:r w:rsidRPr="0015318E">
        <w:rPr>
          <w:rFonts w:ascii="Source Sans Pro Light" w:eastAsia="Times New Roman" w:hAnsi="Source Sans Pro Light"/>
          <w:color w:val="2A3438"/>
          <w:sz w:val="22"/>
          <w:szCs w:val="22"/>
          <w:lang w:val="en-CA"/>
        </w:rPr>
        <w:t> </w:t>
      </w:r>
    </w:p>
    <w:p w14:paraId="5C8651D7" w14:textId="29D91932"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53710C">
        <w:rPr>
          <w:rFonts w:ascii="Source Sans Pro Light" w:eastAsia="Times New Roman" w:hAnsi="Source Sans Pro Light"/>
          <w:color w:val="2A3438"/>
          <w:sz w:val="22"/>
          <w:szCs w:val="22"/>
          <w:lang w:val="en-CA"/>
        </w:rPr>
        <w:t xml:space="preserve">Which of the following are </w:t>
      </w:r>
      <w:r w:rsidR="006E01CF">
        <w:rPr>
          <w:rFonts w:ascii="Source Sans Pro Light" w:eastAsia="Times New Roman" w:hAnsi="Source Sans Pro Light"/>
          <w:color w:val="2A3438"/>
          <w:sz w:val="22"/>
          <w:szCs w:val="22"/>
          <w:lang w:val="en-CA"/>
        </w:rPr>
        <w:t xml:space="preserve">symptoms of </w:t>
      </w:r>
      <w:r w:rsidR="000D4BF4">
        <w:rPr>
          <w:rFonts w:ascii="Source Sans Pro Light" w:eastAsia="Times New Roman" w:hAnsi="Source Sans Pro Light"/>
          <w:color w:val="2A3438"/>
          <w:sz w:val="22"/>
          <w:szCs w:val="22"/>
          <w:lang w:val="en-CA"/>
        </w:rPr>
        <w:t>UV damage to the skin?</w:t>
      </w:r>
    </w:p>
    <w:p w14:paraId="27FE914E" w14:textId="6878BB01" w:rsidR="00E97591" w:rsidRPr="00E97591" w:rsidRDefault="006E01CF"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R</w:t>
      </w:r>
      <w:r w:rsidR="0015318E">
        <w:rPr>
          <w:rFonts w:ascii="Source Sans Pro Light" w:eastAsia="Times New Roman" w:hAnsi="Source Sans Pro Light"/>
          <w:color w:val="2A3438"/>
          <w:sz w:val="22"/>
          <w:szCs w:val="22"/>
          <w:lang w:val="en-CA"/>
        </w:rPr>
        <w:t>e</w:t>
      </w:r>
      <w:r>
        <w:rPr>
          <w:rFonts w:ascii="Source Sans Pro Light" w:eastAsia="Times New Roman" w:hAnsi="Source Sans Pro Light"/>
          <w:color w:val="2A3438"/>
          <w:sz w:val="22"/>
          <w:szCs w:val="22"/>
          <w:lang w:val="en-CA"/>
        </w:rPr>
        <w:t xml:space="preserve">d </w:t>
      </w:r>
      <w:r w:rsidR="000D4BF4">
        <w:rPr>
          <w:rFonts w:ascii="Source Sans Pro Light" w:eastAsia="Times New Roman" w:hAnsi="Source Sans Pro Light"/>
          <w:color w:val="2A3438"/>
          <w:sz w:val="22"/>
          <w:szCs w:val="22"/>
          <w:lang w:val="en-CA"/>
        </w:rPr>
        <w:t>scaly patch of skin</w:t>
      </w:r>
    </w:p>
    <w:p w14:paraId="6C191BE6" w14:textId="2E3A430B" w:rsidR="00E97591" w:rsidRPr="00E97591" w:rsidRDefault="000D4BF4"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 waxy pearly knob</w:t>
      </w:r>
    </w:p>
    <w:p w14:paraId="1A503A19" w14:textId="18472BAD" w:rsidR="00E97591" w:rsidRPr="00E97591" w:rsidRDefault="000D4BF4"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A sore that doesn’t heal</w:t>
      </w:r>
    </w:p>
    <w:p w14:paraId="12D18828" w14:textId="618B6D26" w:rsidR="00E97591" w:rsidRPr="00E97591" w:rsidRDefault="0053710C"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6FFBD963" w:rsidR="00E97591" w:rsidRDefault="00E97591" w:rsidP="000D4BF4">
      <w:pPr>
        <w:spacing w:line="240" w:lineRule="atLeast"/>
        <w:textAlignment w:val="top"/>
        <w:rPr>
          <w:rFonts w:ascii="Source Sans Pro Light" w:eastAsia="Times New Roman" w:hAnsi="Source Sans Pro Light" w:cs="Arial"/>
          <w:color w:val="000000"/>
          <w:sz w:val="22"/>
          <w:szCs w:val="22"/>
          <w:lang w:val="en-CA" w:eastAsia="en-CA"/>
        </w:rPr>
      </w:pPr>
      <w:r w:rsidRPr="00E97591">
        <w:rPr>
          <w:rFonts w:ascii="Source Sans Pro Light" w:eastAsia="Times New Roman" w:hAnsi="Source Sans Pro Light"/>
          <w:color w:val="2A3438"/>
          <w:sz w:val="22"/>
          <w:szCs w:val="22"/>
          <w:lang w:val="en-CA"/>
        </w:rPr>
        <w:t xml:space="preserve">4. </w:t>
      </w:r>
      <w:r w:rsidR="000D4BF4">
        <w:rPr>
          <w:rFonts w:ascii="Source Sans Pro Light" w:eastAsia="Times New Roman" w:hAnsi="Source Sans Pro Light" w:cs="Arial"/>
          <w:color w:val="000000"/>
          <w:sz w:val="22"/>
          <w:szCs w:val="22"/>
          <w:lang w:val="en-CA" w:eastAsia="en-CA"/>
        </w:rPr>
        <w:t>What percentage</w:t>
      </w:r>
      <w:r w:rsidR="000D4BF4" w:rsidRPr="000839CC">
        <w:rPr>
          <w:rFonts w:ascii="Source Sans Pro Light" w:eastAsia="Times New Roman" w:hAnsi="Source Sans Pro Light" w:cs="Arial"/>
          <w:color w:val="000000"/>
          <w:sz w:val="22"/>
          <w:szCs w:val="22"/>
          <w:lang w:val="en-CA" w:eastAsia="en-CA"/>
        </w:rPr>
        <w:t xml:space="preserve"> of Atlantic Canadians age 16 - 64 have occupations that require them to work outdoors. </w:t>
      </w:r>
    </w:p>
    <w:p w14:paraId="387D36C7" w14:textId="27948AC7" w:rsidR="000D4BF4" w:rsidRPr="00E97591" w:rsidRDefault="000D4BF4" w:rsidP="000D4BF4">
      <w:pPr>
        <w:pStyle w:val="ListParagraph"/>
        <w:numPr>
          <w:ilvl w:val="0"/>
          <w:numId w:val="33"/>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95%</w:t>
      </w:r>
    </w:p>
    <w:p w14:paraId="36AB4B42" w14:textId="7643FE5D" w:rsidR="000D4BF4" w:rsidRPr="00E97591" w:rsidRDefault="000D4BF4" w:rsidP="000D4BF4">
      <w:pPr>
        <w:pStyle w:val="ListParagraph"/>
        <w:numPr>
          <w:ilvl w:val="0"/>
          <w:numId w:val="33"/>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29%</w:t>
      </w:r>
    </w:p>
    <w:p w14:paraId="54971FFD" w14:textId="69DF0BF4" w:rsidR="000D4BF4" w:rsidRPr="000D4BF4" w:rsidRDefault="000D4BF4" w:rsidP="00FE2E27">
      <w:pPr>
        <w:pStyle w:val="ListParagraph"/>
        <w:numPr>
          <w:ilvl w:val="0"/>
          <w:numId w:val="33"/>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35%</w:t>
      </w:r>
    </w:p>
    <w:p w14:paraId="055559B2" w14:textId="06E7B6F7" w:rsidR="00E97591" w:rsidRPr="0053710C" w:rsidRDefault="00E97591" w:rsidP="0015318E">
      <w:pPr>
        <w:spacing w:after="120"/>
        <w:jc w:val="center"/>
        <w:textAlignment w:val="top"/>
        <w:rPr>
          <w:rStyle w:val="Strong"/>
          <w:rFonts w:ascii="Source Sans Pro Light" w:eastAsia="Times New Roman" w:hAnsi="Source Sans Pro Light"/>
          <w:b w:val="0"/>
          <w:bCs w:val="0"/>
          <w:color w:val="2A3438"/>
          <w:sz w:val="22"/>
          <w:szCs w:val="22"/>
          <w:lang w:val="en-CA"/>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25C2369B" w:rsidR="00E97591" w:rsidRPr="0053710C" w:rsidRDefault="00E97591" w:rsidP="0015318E">
      <w:pPr>
        <w:widowControl w:val="0"/>
        <w:autoSpaceDE w:val="0"/>
        <w:autoSpaceDN w:val="0"/>
        <w:adjustRightInd w:val="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5318E" w:rsidRPr="008B17C2" w14:paraId="5DD8663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AFEF6E"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814247"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72F4A9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A93EC35"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7D9A0A4"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69E39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FCE6BE1"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D0D7F90"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E2E27" w:rsidRPr="008B17C2" w14:paraId="3CAAC2D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0AE6F04"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EE5B057"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E2E27" w:rsidRPr="008B17C2" w14:paraId="49E0B21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7CDFE3"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AA5E8CB"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E2E27" w:rsidRPr="008B17C2" w14:paraId="43FB06E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3889610"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9F19556"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E2E27" w:rsidRPr="008B17C2" w14:paraId="70AD6A7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59B885"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10890F1" w14:textId="77777777" w:rsidR="00FE2E27" w:rsidRPr="008B17C2" w:rsidRDefault="00FE2E27"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15318E">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EF1" w14:textId="77777777" w:rsidR="00DF6FDA" w:rsidRDefault="00DF6FDA" w:rsidP="00BC1990">
      <w:r>
        <w:separator/>
      </w:r>
    </w:p>
  </w:endnote>
  <w:endnote w:type="continuationSeparator" w:id="0">
    <w:p w14:paraId="2AE131AE" w14:textId="77777777" w:rsidR="00DF6FDA" w:rsidRDefault="00DF6FDA"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395F" w14:textId="77777777" w:rsidR="00DF6FDA" w:rsidRDefault="00DF6FDA" w:rsidP="00BC1990">
      <w:r>
        <w:separator/>
      </w:r>
    </w:p>
  </w:footnote>
  <w:footnote w:type="continuationSeparator" w:id="0">
    <w:p w14:paraId="1505B236" w14:textId="77777777" w:rsidR="00DF6FDA" w:rsidRDefault="00DF6FDA"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CEE15AB"/>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273D98"/>
    <w:multiLevelType w:val="hybridMultilevel"/>
    <w:tmpl w:val="5842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9"/>
  </w:num>
  <w:num w:numId="4">
    <w:abstractNumId w:val="16"/>
  </w:num>
  <w:num w:numId="5">
    <w:abstractNumId w:val="27"/>
  </w:num>
  <w:num w:numId="6">
    <w:abstractNumId w:val="25"/>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3"/>
  </w:num>
  <w:num w:numId="24">
    <w:abstractNumId w:val="14"/>
  </w:num>
  <w:num w:numId="25">
    <w:abstractNumId w:val="17"/>
  </w:num>
  <w:num w:numId="26">
    <w:abstractNumId w:val="30"/>
  </w:num>
  <w:num w:numId="27">
    <w:abstractNumId w:val="26"/>
  </w:num>
  <w:num w:numId="28">
    <w:abstractNumId w:val="32"/>
  </w:num>
  <w:num w:numId="29">
    <w:abstractNumId w:val="22"/>
  </w:num>
  <w:num w:numId="30">
    <w:abstractNumId w:val="31"/>
  </w:num>
  <w:num w:numId="31">
    <w:abstractNumId w:val="28"/>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839CC"/>
    <w:rsid w:val="00096252"/>
    <w:rsid w:val="00096AE8"/>
    <w:rsid w:val="000A5958"/>
    <w:rsid w:val="000B4939"/>
    <w:rsid w:val="000B66DC"/>
    <w:rsid w:val="000D4BF4"/>
    <w:rsid w:val="000E05B5"/>
    <w:rsid w:val="000F23E8"/>
    <w:rsid w:val="00111DBF"/>
    <w:rsid w:val="00113275"/>
    <w:rsid w:val="00131914"/>
    <w:rsid w:val="00142777"/>
    <w:rsid w:val="0015318E"/>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C25A2"/>
    <w:rsid w:val="002D3044"/>
    <w:rsid w:val="002E3CE2"/>
    <w:rsid w:val="00302CBF"/>
    <w:rsid w:val="00325C3A"/>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C43A0"/>
    <w:rsid w:val="004D3084"/>
    <w:rsid w:val="004D6811"/>
    <w:rsid w:val="004F4929"/>
    <w:rsid w:val="00510171"/>
    <w:rsid w:val="00511D87"/>
    <w:rsid w:val="00514656"/>
    <w:rsid w:val="005159D4"/>
    <w:rsid w:val="0053710C"/>
    <w:rsid w:val="005373B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01CF"/>
    <w:rsid w:val="006E123A"/>
    <w:rsid w:val="006E6902"/>
    <w:rsid w:val="0071160E"/>
    <w:rsid w:val="007440EA"/>
    <w:rsid w:val="00746E96"/>
    <w:rsid w:val="00786496"/>
    <w:rsid w:val="00792C24"/>
    <w:rsid w:val="007930C4"/>
    <w:rsid w:val="007A2174"/>
    <w:rsid w:val="007C2B5D"/>
    <w:rsid w:val="007C37C2"/>
    <w:rsid w:val="007F30A4"/>
    <w:rsid w:val="00822172"/>
    <w:rsid w:val="008317E1"/>
    <w:rsid w:val="00845500"/>
    <w:rsid w:val="008547DD"/>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9F7C99"/>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386D"/>
    <w:rsid w:val="00DF0C40"/>
    <w:rsid w:val="00DF1839"/>
    <w:rsid w:val="00DF4B72"/>
    <w:rsid w:val="00DF6FDA"/>
    <w:rsid w:val="00E002E4"/>
    <w:rsid w:val="00E0052B"/>
    <w:rsid w:val="00E1551C"/>
    <w:rsid w:val="00E173DB"/>
    <w:rsid w:val="00E17FB8"/>
    <w:rsid w:val="00E32AC2"/>
    <w:rsid w:val="00E478EA"/>
    <w:rsid w:val="00E47B4D"/>
    <w:rsid w:val="00E91AA4"/>
    <w:rsid w:val="00E97591"/>
    <w:rsid w:val="00ED3743"/>
    <w:rsid w:val="00EE7EEF"/>
    <w:rsid w:val="00F000E5"/>
    <w:rsid w:val="00F10550"/>
    <w:rsid w:val="00F13747"/>
    <w:rsid w:val="00F14553"/>
    <w:rsid w:val="00F53FD6"/>
    <w:rsid w:val="00F65C80"/>
    <w:rsid w:val="00F823E5"/>
    <w:rsid w:val="00F82EF8"/>
    <w:rsid w:val="00FB6B7F"/>
    <w:rsid w:val="00FD430D"/>
    <w:rsid w:val="00FE2E27"/>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BF4"/>
    <w:rPr>
      <w:sz w:val="24"/>
      <w:szCs w:val="24"/>
    </w:rPr>
  </w:style>
  <w:style w:type="paragraph" w:styleId="Heading1">
    <w:name w:val="heading 1"/>
    <w:basedOn w:val="Normal"/>
    <w:link w:val="Heading1Char"/>
    <w:uiPriority w:val="9"/>
    <w:qFormat/>
    <w:locked/>
    <w:rsid w:val="000839CC"/>
    <w:pPr>
      <w:spacing w:before="100" w:beforeAutospacing="1" w:after="100" w:afterAutospacing="1"/>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paragraph" w:styleId="PlainText">
    <w:name w:val="Plain Text"/>
    <w:basedOn w:val="Normal"/>
    <w:link w:val="PlainTextChar"/>
    <w:uiPriority w:val="99"/>
    <w:unhideWhenUsed/>
    <w:rsid w:val="00DE386D"/>
    <w:rPr>
      <w:rFonts w:ascii="Source Sans Pro Light" w:eastAsiaTheme="minorHAnsi" w:hAnsi="Source Sans Pro Light" w:cstheme="minorBidi"/>
      <w:sz w:val="22"/>
      <w:szCs w:val="21"/>
      <w:lang w:val="en-CA"/>
    </w:rPr>
  </w:style>
  <w:style w:type="character" w:customStyle="1" w:styleId="PlainTextChar">
    <w:name w:val="Plain Text Char"/>
    <w:basedOn w:val="DefaultParagraphFont"/>
    <w:link w:val="PlainText"/>
    <w:uiPriority w:val="99"/>
    <w:rsid w:val="00DE386D"/>
    <w:rPr>
      <w:rFonts w:ascii="Source Sans Pro Light" w:eastAsiaTheme="minorHAnsi" w:hAnsi="Source Sans Pro Light" w:cstheme="minorBidi"/>
      <w:szCs w:val="21"/>
      <w:lang w:val="en-CA"/>
    </w:rPr>
  </w:style>
  <w:style w:type="character" w:customStyle="1" w:styleId="Heading1Char">
    <w:name w:val="Heading 1 Char"/>
    <w:basedOn w:val="DefaultParagraphFont"/>
    <w:link w:val="Heading1"/>
    <w:uiPriority w:val="9"/>
    <w:rsid w:val="000839CC"/>
    <w:rPr>
      <w:rFonts w:ascii="Times New Roman" w:eastAsia="Times New Roman" w:hAnsi="Times New Roman"/>
      <w:b/>
      <w:bCs/>
      <w:kern w:val="36"/>
      <w:sz w:val="48"/>
      <w:szCs w:val="48"/>
      <w:lang w:val="en-CA" w:eastAsia="en-CA"/>
    </w:rPr>
  </w:style>
  <w:style w:type="character" w:styleId="UnresolvedMention">
    <w:name w:val="Unresolved Mention"/>
    <w:basedOn w:val="DefaultParagraphFont"/>
    <w:uiPriority w:val="99"/>
    <w:rsid w:val="0008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186">
      <w:bodyDiv w:val="1"/>
      <w:marLeft w:val="0"/>
      <w:marRight w:val="0"/>
      <w:marTop w:val="0"/>
      <w:marBottom w:val="0"/>
      <w:divBdr>
        <w:top w:val="none" w:sz="0" w:space="0" w:color="auto"/>
        <w:left w:val="none" w:sz="0" w:space="0" w:color="auto"/>
        <w:bottom w:val="none" w:sz="0" w:space="0" w:color="auto"/>
        <w:right w:val="none" w:sz="0" w:space="0" w:color="auto"/>
      </w:divBdr>
      <w:divsChild>
        <w:div w:id="215972132">
          <w:marLeft w:val="0"/>
          <w:marRight w:val="0"/>
          <w:marTop w:val="0"/>
          <w:marBottom w:val="0"/>
          <w:divBdr>
            <w:top w:val="none" w:sz="0" w:space="0" w:color="auto"/>
            <w:left w:val="none" w:sz="0" w:space="0" w:color="auto"/>
            <w:bottom w:val="none" w:sz="0" w:space="0" w:color="auto"/>
            <w:right w:val="none" w:sz="0" w:space="0" w:color="auto"/>
          </w:divBdr>
          <w:divsChild>
            <w:div w:id="814489426">
              <w:marLeft w:val="0"/>
              <w:marRight w:val="0"/>
              <w:marTop w:val="0"/>
              <w:marBottom w:val="0"/>
              <w:divBdr>
                <w:top w:val="none" w:sz="0" w:space="0" w:color="auto"/>
                <w:left w:val="none" w:sz="0" w:space="0" w:color="auto"/>
                <w:bottom w:val="none" w:sz="0" w:space="0" w:color="auto"/>
                <w:right w:val="none" w:sz="0" w:space="0" w:color="auto"/>
              </w:divBdr>
              <w:divsChild>
                <w:div w:id="1417168565">
                  <w:marLeft w:val="0"/>
                  <w:marRight w:val="0"/>
                  <w:marTop w:val="0"/>
                  <w:marBottom w:val="0"/>
                  <w:divBdr>
                    <w:top w:val="none" w:sz="0" w:space="0" w:color="auto"/>
                    <w:left w:val="none" w:sz="0" w:space="0" w:color="auto"/>
                    <w:bottom w:val="none" w:sz="0" w:space="0" w:color="auto"/>
                    <w:right w:val="none" w:sz="0" w:space="0" w:color="auto"/>
                  </w:divBdr>
                  <w:divsChild>
                    <w:div w:id="1975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dha.nshealth.ca/system/files/sites/77/documents/sun-safety-work-mgmt-system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dha.nshealth.ca/nova-scotia-cancer-care-program-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2020-09-17T18:21:00Z</dcterms:created>
  <dcterms:modified xsi:type="dcterms:W3CDTF">2020-09-24T14:00:00Z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Farming Under UV Rays</vt:lpwstr>
  </property>
  <property fmtid="{D5CDD505-2E9C-101B-9397-08002B2CF9AE}" pid="3" name="Farm Name">
    <vt:lpwstr>[ FARM NAME }</vt:lpwstr>
  </property>
</Properties>
</file>