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 xml:space="preserve">Related Documents:  </w:t>
            </w:r>
          </w:p>
        </w:tc>
        <w:tc>
          <w:tcPr>
            <w:tcW w:w="5846" w:type="dxa"/>
            <w:gridSpan w:val="2"/>
          </w:tcPr>
          <w:p w14:paraId="17CC1729" w14:textId="18EA2A01" w:rsidR="00A70FC4" w:rsidRPr="004767ED" w:rsidRDefault="00F07FD2" w:rsidP="00BE154C">
            <w:pPr>
              <w:pStyle w:val="ListParagraph"/>
              <w:numPr>
                <w:ilvl w:val="0"/>
                <w:numId w:val="4"/>
              </w:numPr>
              <w:rPr>
                <w:rFonts w:ascii="Source Sans Pro Light" w:hAnsi="Source Sans Pro Light"/>
                <w:sz w:val="22"/>
                <w:szCs w:val="22"/>
              </w:rPr>
            </w:pPr>
            <w:r>
              <w:rPr>
                <w:rFonts w:ascii="Source Sans Pro Light" w:hAnsi="Source Sans Pro Light"/>
                <w:sz w:val="22"/>
                <w:szCs w:val="22"/>
              </w:rPr>
              <w:t>Owner’s Manual for the Hydraulic Press</w:t>
            </w:r>
          </w:p>
        </w:tc>
      </w:tr>
      <w:tr w:rsidR="007867E0" w:rsidRPr="007F177E" w14:paraId="458CCC66" w14:textId="515CD549" w:rsidTr="007867E0">
        <w:tc>
          <w:tcPr>
            <w:tcW w:w="3504" w:type="dxa"/>
          </w:tcPr>
          <w:p w14:paraId="459378C4" w14:textId="78D6040D" w:rsidR="007867E0" w:rsidRPr="00095C40" w:rsidRDefault="007867E0" w:rsidP="00556ABD">
            <w:pPr>
              <w:rPr>
                <w:rFonts w:ascii="Source Sans Pro Semibold" w:hAnsi="Source Sans Pro Semibold"/>
                <w:sz w:val="22"/>
                <w:szCs w:val="22"/>
              </w:rPr>
            </w:pPr>
            <w:r w:rsidRPr="00095C40">
              <w:rPr>
                <w:rFonts w:ascii="Source Sans Pro Semibold" w:hAnsi="Source Sans Pro Semibold"/>
                <w:smallCaps/>
                <w:sz w:val="22"/>
                <w:szCs w:val="22"/>
              </w:rPr>
              <w:t xml:space="preserve">When to use this </w:t>
            </w:r>
            <w:r w:rsidR="00CD424F" w:rsidRPr="00095C40">
              <w:rPr>
                <w:rFonts w:ascii="Source Sans Pro Semibold" w:hAnsi="Source Sans Pro Semibold"/>
                <w:smallCaps/>
                <w:sz w:val="22"/>
                <w:szCs w:val="22"/>
              </w:rPr>
              <w:t>S</w:t>
            </w:r>
            <w:r w:rsidRPr="00095C40">
              <w:rPr>
                <w:rFonts w:ascii="Source Sans Pro Semibold" w:hAnsi="Source Sans Pro Semibold"/>
                <w:smallCaps/>
                <w:sz w:val="22"/>
                <w:szCs w:val="22"/>
              </w:rPr>
              <w:t>WP</w:t>
            </w:r>
            <w:r w:rsidRPr="00095C40">
              <w:rPr>
                <w:rFonts w:ascii="Source Sans Pro Semibold" w:hAnsi="Source Sans Pro Semibold"/>
                <w:sz w:val="22"/>
                <w:szCs w:val="22"/>
              </w:rPr>
              <w:t>:</w:t>
            </w:r>
          </w:p>
        </w:tc>
        <w:tc>
          <w:tcPr>
            <w:tcW w:w="5846" w:type="dxa"/>
            <w:gridSpan w:val="2"/>
          </w:tcPr>
          <w:p w14:paraId="716F4535" w14:textId="62CAB405" w:rsidR="00F8789F" w:rsidRPr="00F07FD2" w:rsidRDefault="00F07FD2" w:rsidP="00556ABD">
            <w:pPr>
              <w:rPr>
                <w:rFonts w:ascii="Source Sans Pro Light" w:hAnsi="Source Sans Pro Light"/>
                <w:smallCaps/>
                <w:sz w:val="22"/>
                <w:szCs w:val="22"/>
              </w:rPr>
            </w:pPr>
            <w:r w:rsidRPr="00F07FD2">
              <w:rPr>
                <w:rFonts w:ascii="Source Sans Pro Light" w:hAnsi="Source Sans Pro Light"/>
                <w:bCs/>
                <w:sz w:val="22"/>
                <w:szCs w:val="22"/>
              </w:rPr>
              <w:t xml:space="preserve">Hydraulic pressure can cause materials to break, possibly resulting in personal injury. </w:t>
            </w:r>
            <w:r w:rsidR="007D5834">
              <w:rPr>
                <w:rFonts w:ascii="Source Sans Pro Light" w:hAnsi="Source Sans Pro Light"/>
                <w:bCs/>
                <w:sz w:val="22"/>
                <w:szCs w:val="22"/>
              </w:rPr>
              <w:t xml:space="preserve"> </w:t>
            </w:r>
            <w:r w:rsidRPr="00F07FD2">
              <w:rPr>
                <w:rFonts w:ascii="Source Sans Pro Light" w:eastAsia="MS Mincho" w:hAnsi="Source Sans Pro Light"/>
                <w:bCs/>
                <w:sz w:val="22"/>
                <w:szCs w:val="22"/>
              </w:rPr>
              <w:t xml:space="preserve">It is not possible for the manufacturer to provide all purpose shielding because this a general </w:t>
            </w:r>
            <w:r w:rsidR="007D5834" w:rsidRPr="00F07FD2">
              <w:rPr>
                <w:rFonts w:ascii="Source Sans Pro Light" w:eastAsia="MS Mincho" w:hAnsi="Source Sans Pro Light"/>
                <w:bCs/>
                <w:sz w:val="22"/>
                <w:szCs w:val="22"/>
              </w:rPr>
              <w:t>all-purpose</w:t>
            </w:r>
            <w:r w:rsidRPr="00F07FD2">
              <w:rPr>
                <w:rFonts w:ascii="Source Sans Pro Light" w:eastAsia="MS Mincho" w:hAnsi="Source Sans Pro Light"/>
                <w:bCs/>
                <w:sz w:val="22"/>
                <w:szCs w:val="22"/>
              </w:rPr>
              <w:t xml:space="preserve"> press to be used in many different shop applications.  </w:t>
            </w:r>
            <w:r w:rsidRPr="00F07FD2">
              <w:rPr>
                <w:rFonts w:ascii="Source Sans Pro Light" w:hAnsi="Source Sans Pro Light"/>
                <w:sz w:val="22"/>
                <w:szCs w:val="22"/>
              </w:rPr>
              <w:t>To operate a hydraulic press to prevent incident injury to the operator and those around the operator.</w:t>
            </w:r>
          </w:p>
        </w:tc>
      </w:tr>
      <w:tr w:rsidR="007867E0" w:rsidRPr="007F177E" w14:paraId="701CD8BE" w14:textId="6EC32419" w:rsidTr="007867E0">
        <w:tc>
          <w:tcPr>
            <w:tcW w:w="3504" w:type="dxa"/>
          </w:tcPr>
          <w:p w14:paraId="01F35BFE"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Hazards &amp; Risks:</w:t>
            </w:r>
          </w:p>
        </w:tc>
        <w:tc>
          <w:tcPr>
            <w:tcW w:w="5846" w:type="dxa"/>
            <w:gridSpan w:val="2"/>
          </w:tcPr>
          <w:p w14:paraId="51FB4CCB" w14:textId="5070A396" w:rsidR="00E26FDD" w:rsidRPr="00A70FC4" w:rsidRDefault="007D5834" w:rsidP="00BE154C">
            <w:pPr>
              <w:pStyle w:val="ListParagraph"/>
              <w:numPr>
                <w:ilvl w:val="0"/>
                <w:numId w:val="1"/>
              </w:numPr>
              <w:rPr>
                <w:rFonts w:ascii="Source Sans Pro Light" w:hAnsi="Source Sans Pro Light"/>
                <w:sz w:val="22"/>
                <w:szCs w:val="22"/>
              </w:rPr>
            </w:pPr>
            <w:r>
              <w:rPr>
                <w:rFonts w:ascii="Source Sans Pro Light" w:hAnsi="Source Sans Pro Light"/>
                <w:sz w:val="22"/>
              </w:rPr>
              <w:t>Pinching</w:t>
            </w:r>
          </w:p>
          <w:p w14:paraId="668F3F63" w14:textId="11BDE392" w:rsidR="007D5834" w:rsidRPr="007D5834" w:rsidRDefault="007D5834" w:rsidP="00BE154C">
            <w:pPr>
              <w:pStyle w:val="ListParagraph"/>
              <w:numPr>
                <w:ilvl w:val="0"/>
                <w:numId w:val="1"/>
              </w:numPr>
              <w:rPr>
                <w:rFonts w:ascii="Source Sans Pro Light" w:hAnsi="Source Sans Pro Light"/>
                <w:sz w:val="22"/>
                <w:szCs w:val="22"/>
              </w:rPr>
            </w:pPr>
            <w:r>
              <w:rPr>
                <w:rFonts w:ascii="Source Sans Pro Light" w:hAnsi="Source Sans Pro Light"/>
                <w:sz w:val="22"/>
              </w:rPr>
              <w:t xml:space="preserve">Crushing </w:t>
            </w:r>
          </w:p>
          <w:p w14:paraId="3CD00346" w14:textId="208B9D4C" w:rsidR="007D5834" w:rsidRPr="007D5834" w:rsidRDefault="007D5834" w:rsidP="00BE154C">
            <w:pPr>
              <w:pStyle w:val="ListParagraph"/>
              <w:numPr>
                <w:ilvl w:val="0"/>
                <w:numId w:val="1"/>
              </w:numPr>
              <w:rPr>
                <w:rFonts w:ascii="Source Sans Pro Light" w:hAnsi="Source Sans Pro Light"/>
                <w:sz w:val="22"/>
                <w:szCs w:val="22"/>
              </w:rPr>
            </w:pPr>
            <w:r>
              <w:rPr>
                <w:rFonts w:ascii="Source Sans Pro Light" w:hAnsi="Source Sans Pro Light"/>
                <w:sz w:val="22"/>
              </w:rPr>
              <w:t>Eye Injuries</w:t>
            </w:r>
          </w:p>
          <w:p w14:paraId="4F4CD0E3" w14:textId="079DF71B" w:rsidR="00B31144" w:rsidRPr="00F8789F" w:rsidRDefault="00B31144" w:rsidP="00F8789F">
            <w:pPr>
              <w:ind w:left="360"/>
              <w:rPr>
                <w:rFonts w:ascii="Source Sans Pro Light" w:hAnsi="Source Sans Pro Light"/>
                <w:sz w:val="22"/>
                <w:szCs w:val="22"/>
              </w:rPr>
            </w:pPr>
          </w:p>
        </w:tc>
      </w:tr>
      <w:tr w:rsidR="007867E0" w:rsidRPr="007F177E" w14:paraId="265245F6" w14:textId="6CDB2DE7" w:rsidTr="007867E0">
        <w:tc>
          <w:tcPr>
            <w:tcW w:w="3504" w:type="dxa"/>
          </w:tcPr>
          <w:p w14:paraId="6B1F2EC6"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Personal Protective Equipment:</w:t>
            </w:r>
          </w:p>
        </w:tc>
        <w:tc>
          <w:tcPr>
            <w:tcW w:w="5846" w:type="dxa"/>
            <w:gridSpan w:val="2"/>
          </w:tcPr>
          <w:p w14:paraId="714868E5" w14:textId="77777777" w:rsidR="007D5834" w:rsidRDefault="00280B25" w:rsidP="00A70FC4">
            <w:pPr>
              <w:rPr>
                <w:sz w:val="22"/>
                <w:szCs w:val="22"/>
              </w:rPr>
            </w:pPr>
            <w:r w:rsidRPr="004A125B">
              <w:rPr>
                <w:rFonts w:ascii="Source Sans Pro Light" w:hAnsi="Source Sans Pro Light"/>
                <w:sz w:val="22"/>
              </w:rPr>
              <w:t>CSA approved</w:t>
            </w:r>
            <w:r w:rsidR="004A125B" w:rsidRPr="004A125B">
              <w:rPr>
                <w:rFonts w:ascii="Source Sans Pro Light" w:hAnsi="Source Sans Pro Light" w:cs="Arial"/>
                <w:sz w:val="22"/>
                <w:szCs w:val="22"/>
              </w:rPr>
              <w:t xml:space="preserve"> </w:t>
            </w:r>
          </w:p>
          <w:p w14:paraId="5F8DBF54" w14:textId="35CE2C0F" w:rsidR="0025577D" w:rsidRPr="0025577D" w:rsidRDefault="007D5834" w:rsidP="00BE154C">
            <w:pPr>
              <w:pStyle w:val="ListParagraph"/>
              <w:numPr>
                <w:ilvl w:val="0"/>
                <w:numId w:val="6"/>
              </w:numPr>
              <w:rPr>
                <w:rFonts w:ascii="Source Sans Pro Light" w:hAnsi="Source Sans Pro Light" w:cs="Arial"/>
                <w:sz w:val="22"/>
                <w:szCs w:val="22"/>
              </w:rPr>
            </w:pPr>
            <w:r w:rsidRPr="0025577D">
              <w:rPr>
                <w:rFonts w:ascii="Source Sans Pro Light" w:hAnsi="Source Sans Pro Light"/>
                <w:sz w:val="22"/>
                <w:szCs w:val="22"/>
              </w:rPr>
              <w:t>Steel Toed Boots,</w:t>
            </w:r>
          </w:p>
          <w:p w14:paraId="6817F24A" w14:textId="61B69DBC" w:rsidR="0025577D" w:rsidRPr="0025577D" w:rsidRDefault="007D5834" w:rsidP="00BE154C">
            <w:pPr>
              <w:pStyle w:val="ListParagraph"/>
              <w:numPr>
                <w:ilvl w:val="0"/>
                <w:numId w:val="6"/>
              </w:numPr>
              <w:rPr>
                <w:rFonts w:ascii="Source Sans Pro Light" w:hAnsi="Source Sans Pro Light" w:cs="Arial"/>
                <w:sz w:val="22"/>
                <w:szCs w:val="22"/>
              </w:rPr>
            </w:pPr>
            <w:r w:rsidRPr="0025577D">
              <w:rPr>
                <w:rFonts w:ascii="Source Sans Pro Light" w:hAnsi="Source Sans Pro Light"/>
                <w:sz w:val="22"/>
                <w:szCs w:val="22"/>
              </w:rPr>
              <w:t>Safety Glasses</w:t>
            </w:r>
          </w:p>
          <w:p w14:paraId="17F30940" w14:textId="77777777" w:rsidR="0025577D" w:rsidRPr="0025577D" w:rsidRDefault="0025577D" w:rsidP="00BE154C">
            <w:pPr>
              <w:pStyle w:val="ListParagraph"/>
              <w:numPr>
                <w:ilvl w:val="0"/>
                <w:numId w:val="6"/>
              </w:numPr>
              <w:rPr>
                <w:rFonts w:ascii="Source Sans Pro Light" w:hAnsi="Source Sans Pro Light" w:cs="Arial"/>
                <w:sz w:val="22"/>
                <w:szCs w:val="22"/>
              </w:rPr>
            </w:pPr>
            <w:r>
              <w:rPr>
                <w:rFonts w:ascii="Source Sans Pro Light" w:hAnsi="Source Sans Pro Light"/>
                <w:sz w:val="22"/>
                <w:szCs w:val="22"/>
              </w:rPr>
              <w:t>Face Shield</w:t>
            </w:r>
          </w:p>
          <w:p w14:paraId="573E4E1C" w14:textId="77777777" w:rsidR="0025577D" w:rsidRPr="0025577D" w:rsidRDefault="007D5834" w:rsidP="00BE154C">
            <w:pPr>
              <w:pStyle w:val="ListParagraph"/>
              <w:numPr>
                <w:ilvl w:val="0"/>
                <w:numId w:val="6"/>
              </w:numPr>
              <w:rPr>
                <w:rFonts w:ascii="Source Sans Pro Light" w:hAnsi="Source Sans Pro Light" w:cs="Arial"/>
                <w:sz w:val="22"/>
                <w:szCs w:val="22"/>
              </w:rPr>
            </w:pPr>
            <w:r w:rsidRPr="0025577D">
              <w:rPr>
                <w:rFonts w:ascii="Source Sans Pro Light" w:hAnsi="Source Sans Pro Light"/>
                <w:sz w:val="22"/>
                <w:szCs w:val="22"/>
              </w:rPr>
              <w:t>Gloves, coveralls</w:t>
            </w:r>
          </w:p>
          <w:p w14:paraId="2984FEE5" w14:textId="41512D75" w:rsidR="0025577D" w:rsidRPr="0025577D" w:rsidRDefault="0025577D" w:rsidP="00BE154C">
            <w:pPr>
              <w:pStyle w:val="ListParagraph"/>
              <w:numPr>
                <w:ilvl w:val="0"/>
                <w:numId w:val="6"/>
              </w:numPr>
              <w:rPr>
                <w:rFonts w:ascii="Source Sans Pro Light" w:hAnsi="Source Sans Pro Light" w:cs="Arial"/>
                <w:sz w:val="22"/>
                <w:szCs w:val="22"/>
              </w:rPr>
            </w:pPr>
            <w:r>
              <w:rPr>
                <w:rFonts w:ascii="Source Sans Pro Light" w:hAnsi="Source Sans Pro Light"/>
                <w:sz w:val="22"/>
                <w:szCs w:val="22"/>
              </w:rPr>
              <w:t>C</w:t>
            </w:r>
            <w:r w:rsidR="007D5834" w:rsidRPr="0025577D">
              <w:rPr>
                <w:rFonts w:ascii="Source Sans Pro Light" w:hAnsi="Source Sans Pro Light"/>
                <w:sz w:val="22"/>
                <w:szCs w:val="22"/>
              </w:rPr>
              <w:t xml:space="preserve">ontain long &amp; loose hair – includes beards, </w:t>
            </w:r>
          </w:p>
          <w:p w14:paraId="7ADF5984" w14:textId="77777777" w:rsidR="00F8789F" w:rsidRPr="00D5358B" w:rsidRDefault="0025577D" w:rsidP="00BE154C">
            <w:pPr>
              <w:pStyle w:val="ListParagraph"/>
              <w:numPr>
                <w:ilvl w:val="0"/>
                <w:numId w:val="6"/>
              </w:numPr>
              <w:rPr>
                <w:rFonts w:ascii="Source Sans Pro Light" w:hAnsi="Source Sans Pro Light" w:cs="Arial"/>
                <w:sz w:val="22"/>
                <w:szCs w:val="22"/>
              </w:rPr>
            </w:pPr>
            <w:r>
              <w:rPr>
                <w:rFonts w:ascii="Source Sans Pro Light" w:hAnsi="Source Sans Pro Light"/>
                <w:sz w:val="22"/>
                <w:szCs w:val="22"/>
              </w:rPr>
              <w:t>H</w:t>
            </w:r>
            <w:r w:rsidR="007D5834" w:rsidRPr="0025577D">
              <w:rPr>
                <w:rFonts w:ascii="Source Sans Pro Light" w:hAnsi="Source Sans Pro Light"/>
                <w:sz w:val="22"/>
                <w:szCs w:val="22"/>
              </w:rPr>
              <w:t>earing protection</w:t>
            </w:r>
          </w:p>
          <w:p w14:paraId="2F7CEB0F" w14:textId="23D9F02B" w:rsidR="00D5358B" w:rsidRPr="00D5358B" w:rsidRDefault="00D5358B" w:rsidP="00D5358B">
            <w:pPr>
              <w:rPr>
                <w:rFonts w:ascii="Source Sans Pro Light" w:hAnsi="Source Sans Pro Light" w:cs="Arial"/>
                <w:sz w:val="22"/>
                <w:szCs w:val="22"/>
              </w:rPr>
            </w:pPr>
            <w:bookmarkStart w:id="1" w:name="_GoBack"/>
            <w:bookmarkEnd w:id="1"/>
          </w:p>
        </w:tc>
      </w:tr>
      <w:tr w:rsidR="007867E0" w:rsidRPr="007F177E" w14:paraId="6F305D66" w14:textId="748B3281" w:rsidTr="007867E0">
        <w:tc>
          <w:tcPr>
            <w:tcW w:w="3504" w:type="dxa"/>
          </w:tcPr>
          <w:p w14:paraId="5D3C590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Training Requirements:</w:t>
            </w:r>
          </w:p>
        </w:tc>
        <w:tc>
          <w:tcPr>
            <w:tcW w:w="5846" w:type="dxa"/>
            <w:gridSpan w:val="2"/>
          </w:tcPr>
          <w:p w14:paraId="1B1D7F85" w14:textId="212A26D6" w:rsidR="00E26FDD" w:rsidRPr="002A42F4" w:rsidRDefault="0025577D" w:rsidP="00BE154C">
            <w:pPr>
              <w:pStyle w:val="ListParagraph"/>
              <w:numPr>
                <w:ilvl w:val="0"/>
                <w:numId w:val="5"/>
              </w:numPr>
              <w:rPr>
                <w:rFonts w:ascii="Source Sans Pro Light" w:hAnsi="Source Sans Pro Light"/>
                <w:sz w:val="22"/>
                <w:szCs w:val="22"/>
              </w:rPr>
            </w:pPr>
            <w:r>
              <w:rPr>
                <w:rFonts w:ascii="Source Sans Pro Light" w:hAnsi="Source Sans Pro Light"/>
                <w:sz w:val="22"/>
                <w:szCs w:val="22"/>
              </w:rPr>
              <w:t>Training by a competent experienced worker</w:t>
            </w:r>
          </w:p>
        </w:tc>
      </w:tr>
      <w:tr w:rsidR="007867E0" w:rsidRPr="007F177E" w14:paraId="454C556C" w14:textId="09117A47" w:rsidTr="007867E0">
        <w:tc>
          <w:tcPr>
            <w:tcW w:w="3504" w:type="dxa"/>
          </w:tcPr>
          <w:p w14:paraId="5C04F58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Communication Process:</w:t>
            </w:r>
          </w:p>
        </w:tc>
        <w:tc>
          <w:tcPr>
            <w:tcW w:w="5846" w:type="dxa"/>
            <w:gridSpan w:val="2"/>
          </w:tcPr>
          <w:p w14:paraId="7E8CB63A" w14:textId="45E7834F" w:rsidR="00F8789F" w:rsidRPr="00F8789F" w:rsidRDefault="001A21D6" w:rsidP="00BE154C">
            <w:pPr>
              <w:pStyle w:val="ListParagraph"/>
              <w:numPr>
                <w:ilvl w:val="0"/>
                <w:numId w:val="3"/>
              </w:numPr>
              <w:rPr>
                <w:rFonts w:ascii="Source Sans Pro Light" w:hAnsi="Source Sans Pro Light"/>
                <w:sz w:val="22"/>
              </w:rPr>
            </w:pPr>
            <w:r w:rsidRPr="001A21D6">
              <w:rPr>
                <w:rFonts w:ascii="Source Sans Pro Light" w:hAnsi="Source Sans Pro Light"/>
                <w:sz w:val="22"/>
                <w:szCs w:val="22"/>
              </w:rPr>
              <w:t>This press is designed and intended for use by properly trained and experienced personnel only. If you are not familiar with the proper and safe operation of a hydraulic press, do not use until proper training and knowledge have been obtained.</w:t>
            </w:r>
          </w:p>
        </w:tc>
      </w:tr>
      <w:tr w:rsidR="007867E0" w:rsidRPr="007F177E" w14:paraId="62A94C0F" w14:textId="5BD55109" w:rsidTr="007867E0">
        <w:tc>
          <w:tcPr>
            <w:tcW w:w="3504" w:type="dxa"/>
          </w:tcPr>
          <w:p w14:paraId="4ADB85D0" w14:textId="77777777" w:rsidR="007867E0" w:rsidRPr="002A42F4" w:rsidRDefault="007867E0" w:rsidP="00556ABD">
            <w:pPr>
              <w:rPr>
                <w:rFonts w:ascii="Source Sans Pro Light" w:hAnsi="Source Sans Pro Light"/>
                <w:b/>
                <w:bCs/>
                <w:smallCaps/>
                <w:sz w:val="22"/>
                <w:szCs w:val="22"/>
              </w:rPr>
            </w:pPr>
            <w:r w:rsidRPr="002A42F4">
              <w:rPr>
                <w:rFonts w:ascii="Source Sans Pro Light" w:hAnsi="Source Sans Pro Light"/>
                <w:b/>
                <w:bCs/>
                <w:smallCaps/>
                <w:sz w:val="22"/>
                <w:szCs w:val="22"/>
              </w:rPr>
              <w:t>Equipment &amp; Supplies:</w:t>
            </w:r>
          </w:p>
        </w:tc>
        <w:tc>
          <w:tcPr>
            <w:tcW w:w="5846" w:type="dxa"/>
            <w:gridSpan w:val="2"/>
          </w:tcPr>
          <w:p w14:paraId="432824C3" w14:textId="77777777" w:rsidR="00506E41" w:rsidRDefault="00506E41" w:rsidP="00BE154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BE154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p>
          <w:p w14:paraId="2192BEFB" w14:textId="2BC3EEF7" w:rsidR="00F8789F" w:rsidRPr="00A70FC4" w:rsidRDefault="00506E41" w:rsidP="00BE154C">
            <w:pPr>
              <w:pStyle w:val="ListParagraph"/>
              <w:numPr>
                <w:ilvl w:val="0"/>
                <w:numId w:val="2"/>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830E14" w:rsidRPr="007F177E" w14:paraId="6107FD88" w14:textId="09B83638" w:rsidTr="00EB3BBA">
        <w:tc>
          <w:tcPr>
            <w:tcW w:w="9350" w:type="dxa"/>
            <w:gridSpan w:val="3"/>
            <w:vAlign w:val="center"/>
          </w:tcPr>
          <w:p w14:paraId="342D5A9D" w14:textId="5B9B66CB" w:rsidR="007D74F8" w:rsidRPr="007D74F8" w:rsidRDefault="007D74F8" w:rsidP="007D74F8">
            <w:pPr>
              <w:pStyle w:val="Default"/>
              <w:tabs>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bCs/>
                <w:sz w:val="22"/>
                <w:szCs w:val="22"/>
              </w:rPr>
            </w:pPr>
            <w:r w:rsidRPr="007D74F8">
              <w:rPr>
                <w:rFonts w:ascii="Source Sans Pro Light" w:hAnsi="Source Sans Pro Light" w:cs="Arial"/>
                <w:b/>
                <w:bCs/>
                <w:sz w:val="22"/>
                <w:szCs w:val="22"/>
              </w:rPr>
              <w:t>Practice:</w:t>
            </w:r>
          </w:p>
          <w:p w14:paraId="023C150B" w14:textId="2864E1D8"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Read and understand all safety warnings on the machine and in this manual. </w:t>
            </w:r>
          </w:p>
          <w:p w14:paraId="583DA398" w14:textId="002427E1"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Replace warning labels if they become obscured or removed.</w:t>
            </w:r>
          </w:p>
          <w:p w14:paraId="26F05124" w14:textId="2B7CF8A9"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Do not operate this press beyond its rated capacity. Use pressure gauge to determine load.</w:t>
            </w:r>
          </w:p>
          <w:p w14:paraId="117BBF53" w14:textId="5AD16BD0"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This press is designed for pressing, bending, and straightening purposes only.</w:t>
            </w:r>
          </w:p>
          <w:p w14:paraId="47878A6F" w14:textId="46A5B15C"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 Keep hands away from pressing area and pinch points.</w:t>
            </w:r>
          </w:p>
          <w:p w14:paraId="009BBC57" w14:textId="237BE282"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Check the press for loose or damaged parts before each operation. Replace damaged parts and tighten all loose bolts before operating. Components are designed to withstand the rated capacity of the press – do not substitute components. </w:t>
            </w:r>
          </w:p>
          <w:p w14:paraId="7FC9226F" w14:textId="3A0A0A61"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lastRenderedPageBreak/>
              <w:t xml:space="preserve">Make sure workpiece is center-loaded and secure on the bed before pressing. </w:t>
            </w:r>
          </w:p>
          <w:p w14:paraId="0AD725BA" w14:textId="77B42C24"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Always apply load at center of ram. </w:t>
            </w:r>
          </w:p>
          <w:p w14:paraId="7259B7D9" w14:textId="7FDF4286"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Remove workpiece from table before attempting to raise or lower table</w:t>
            </w:r>
            <w:proofErr w:type="gramStart"/>
            <w:r w:rsidRPr="001A21D6">
              <w:rPr>
                <w:rFonts w:ascii="Source Sans Pro Light" w:hAnsi="Source Sans Pro Light"/>
                <w:sz w:val="22"/>
                <w:szCs w:val="22"/>
              </w:rPr>
              <w:t>. .</w:t>
            </w:r>
            <w:proofErr w:type="gramEnd"/>
            <w:r w:rsidRPr="001A21D6">
              <w:rPr>
                <w:rFonts w:ascii="Source Sans Pro Light" w:hAnsi="Source Sans Pro Light"/>
                <w:sz w:val="22"/>
                <w:szCs w:val="22"/>
              </w:rPr>
              <w:t xml:space="preserve"> </w:t>
            </w:r>
          </w:p>
          <w:p w14:paraId="48DE76A8" w14:textId="25A41E76"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Some parts being pressed may have a tendency to be ejected from the press or explode under pressure. Protect yourself accordingly, and do not allow bystanders near the machine. </w:t>
            </w:r>
          </w:p>
          <w:p w14:paraId="19BF5B4A" w14:textId="5DC32D7C"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Use good quality hydraulic pump oil only. Do not use brake fluid or other improper types.</w:t>
            </w:r>
          </w:p>
          <w:p w14:paraId="61BD3B54" w14:textId="229683A0" w:rsidR="001A21D6" w:rsidRP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 Do not use tube extensions on the pump handle. </w:t>
            </w:r>
          </w:p>
          <w:p w14:paraId="3A28EED7" w14:textId="3E0F9370" w:rsidR="001A21D6" w:rsidRDefault="001A21D6" w:rsidP="00BE154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sidRPr="001A21D6">
              <w:rPr>
                <w:rFonts w:ascii="Source Sans Pro Light" w:hAnsi="Source Sans Pro Light"/>
                <w:sz w:val="22"/>
                <w:szCs w:val="22"/>
              </w:rPr>
              <w:t xml:space="preserve"> Always wear approved safety glasses/face shields and personal safety equipment. </w:t>
            </w:r>
          </w:p>
          <w:p w14:paraId="4C05B12A" w14:textId="195DAFAB" w:rsidR="00B51583" w:rsidRPr="007D74F8" w:rsidRDefault="00B51583" w:rsidP="00B51583">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Semibold" w:hAnsi="Source Sans Pro Semibold" w:cs="Arial"/>
                <w:sz w:val="22"/>
                <w:szCs w:val="22"/>
              </w:rPr>
            </w:pPr>
            <w:r w:rsidRPr="007D74F8">
              <w:rPr>
                <w:rFonts w:ascii="Source Sans Pro Semibold" w:hAnsi="Source Sans Pro Semibold" w:cs="Arial"/>
                <w:sz w:val="22"/>
                <w:szCs w:val="22"/>
              </w:rPr>
              <w:t>Procedure:</w:t>
            </w:r>
          </w:p>
          <w:p w14:paraId="203C9CFD" w14:textId="77777777" w:rsidR="00C77C7B" w:rsidRPr="00C77C7B" w:rsidRDefault="00C77C7B" w:rsidP="00BE154C">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Conduct Hazard Assessment and control the existing &amp; potential hazards.</w:t>
            </w:r>
          </w:p>
          <w:p w14:paraId="7338C501" w14:textId="77777777" w:rsidR="00C77C7B" w:rsidRPr="00C77C7B" w:rsidRDefault="00C77C7B" w:rsidP="00BE154C">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Read the owner’s manual for the hydraulic press before the first operation.</w:t>
            </w:r>
          </w:p>
          <w:p w14:paraId="63EAAA27" w14:textId="77777777" w:rsidR="00C77C7B" w:rsidRPr="00C77C7B" w:rsidRDefault="00C77C7B" w:rsidP="00BE154C">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Put on the PPE as listed above.</w:t>
            </w:r>
          </w:p>
          <w:p w14:paraId="09371BCB" w14:textId="77777777" w:rsidR="001A21D6" w:rsidRDefault="00C77C7B" w:rsidP="00BE154C">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Inspect the hydraulic press before use.</w:t>
            </w:r>
          </w:p>
          <w:p w14:paraId="73C18E7A" w14:textId="3F7CF00C" w:rsidR="001A21D6" w:rsidRPr="001A21D6" w:rsidRDefault="001A21D6" w:rsidP="00BE154C">
            <w:pPr>
              <w:pStyle w:val="Default"/>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color w:val="auto"/>
                <w:sz w:val="22"/>
                <w:szCs w:val="22"/>
              </w:rPr>
            </w:pPr>
            <w:r w:rsidRPr="001A21D6">
              <w:rPr>
                <w:rFonts w:ascii="Source Sans Pro Light" w:hAnsi="Source Sans Pro Light" w:cs="Arial"/>
                <w:color w:val="auto"/>
                <w:sz w:val="22"/>
                <w:szCs w:val="22"/>
                <w:lang w:val="en-CA" w:eastAsia="en-CA"/>
              </w:rPr>
              <w:t>Raise the front safety guard, place the work to be pressed centrally on the lower bolster pressing face and lower the safety guard.</w:t>
            </w:r>
          </w:p>
          <w:p w14:paraId="14134E39" w14:textId="77777777" w:rsidR="001A21D6" w:rsidRPr="001A21D6" w:rsidRDefault="001A21D6" w:rsidP="00BE154C">
            <w:pPr>
              <w:pStyle w:val="Heading3"/>
              <w:numPr>
                <w:ilvl w:val="0"/>
                <w:numId w:val="7"/>
              </w:numPr>
              <w:shd w:val="clear" w:color="auto" w:fill="FFFFFF"/>
              <w:spacing w:after="120" w:afterAutospacing="0"/>
              <w:ind w:left="714" w:hanging="357"/>
              <w:jc w:val="both"/>
              <w:outlineLvl w:val="2"/>
              <w:rPr>
                <w:rFonts w:ascii="Source Sans Pro Light" w:hAnsi="Source Sans Pro Light" w:cs="Arial"/>
                <w:b w:val="0"/>
                <w:bCs w:val="0"/>
                <w:i/>
                <w:iCs/>
                <w:sz w:val="22"/>
                <w:szCs w:val="22"/>
              </w:rPr>
            </w:pPr>
            <w:r w:rsidRPr="001A21D6">
              <w:rPr>
                <w:rStyle w:val="Emphasis"/>
                <w:rFonts w:ascii="Source Sans Pro Light" w:hAnsi="Source Sans Pro Light" w:cs="Arial"/>
                <w:b w:val="0"/>
                <w:bCs w:val="0"/>
                <w:i w:val="0"/>
                <w:iCs w:val="0"/>
                <w:sz w:val="22"/>
                <w:szCs w:val="22"/>
              </w:rPr>
              <w:t>Lower top bolster pressing face, by turning the lead screw handle clockwise.</w:t>
            </w:r>
          </w:p>
          <w:p w14:paraId="4B33C81C" w14:textId="77777777" w:rsidR="001A21D6" w:rsidRPr="001A21D6" w:rsidRDefault="001A21D6" w:rsidP="00BE154C">
            <w:pPr>
              <w:pStyle w:val="Heading3"/>
              <w:numPr>
                <w:ilvl w:val="0"/>
                <w:numId w:val="7"/>
              </w:numPr>
              <w:shd w:val="clear" w:color="auto" w:fill="FFFFFF"/>
              <w:spacing w:after="120" w:afterAutospacing="0"/>
              <w:ind w:left="714" w:hanging="357"/>
              <w:jc w:val="both"/>
              <w:outlineLvl w:val="2"/>
              <w:rPr>
                <w:rFonts w:ascii="Source Sans Pro Light" w:hAnsi="Source Sans Pro Light" w:cs="Arial"/>
                <w:b w:val="0"/>
                <w:bCs w:val="0"/>
                <w:i/>
                <w:iCs/>
                <w:sz w:val="22"/>
                <w:szCs w:val="22"/>
              </w:rPr>
            </w:pPr>
            <w:r w:rsidRPr="001A21D6">
              <w:rPr>
                <w:rStyle w:val="Emphasis"/>
                <w:rFonts w:ascii="Source Sans Pro Light" w:hAnsi="Source Sans Pro Light" w:cs="Arial"/>
                <w:b w:val="0"/>
                <w:bCs w:val="0"/>
                <w:i w:val="0"/>
                <w:iCs w:val="0"/>
                <w:sz w:val="22"/>
                <w:szCs w:val="22"/>
              </w:rPr>
              <w:t>Pull and push the pump handle to smoothly build up pressure.</w:t>
            </w:r>
          </w:p>
          <w:p w14:paraId="655CBF3E" w14:textId="77777777" w:rsidR="001A21D6" w:rsidRPr="001A21D6" w:rsidRDefault="001A21D6" w:rsidP="00BE154C">
            <w:pPr>
              <w:pStyle w:val="Heading3"/>
              <w:numPr>
                <w:ilvl w:val="0"/>
                <w:numId w:val="7"/>
              </w:numPr>
              <w:shd w:val="clear" w:color="auto" w:fill="FFFFFF"/>
              <w:spacing w:after="120" w:afterAutospacing="0"/>
              <w:ind w:left="714" w:hanging="357"/>
              <w:jc w:val="both"/>
              <w:outlineLvl w:val="2"/>
              <w:rPr>
                <w:rFonts w:ascii="Source Sans Pro Light" w:hAnsi="Source Sans Pro Light" w:cs="Arial"/>
                <w:b w:val="0"/>
                <w:bCs w:val="0"/>
                <w:i/>
                <w:iCs/>
                <w:sz w:val="22"/>
                <w:szCs w:val="22"/>
              </w:rPr>
            </w:pPr>
            <w:r w:rsidRPr="001A21D6">
              <w:rPr>
                <w:rStyle w:val="Emphasis"/>
                <w:rFonts w:ascii="Source Sans Pro Light" w:hAnsi="Source Sans Pro Light" w:cs="Arial"/>
                <w:b w:val="0"/>
                <w:bCs w:val="0"/>
                <w:i w:val="0"/>
                <w:iCs w:val="0"/>
                <w:sz w:val="22"/>
                <w:szCs w:val="22"/>
              </w:rPr>
              <w:t>To release the pressure load, turn the pressure release handle anticlockwise by one turn.</w:t>
            </w:r>
          </w:p>
          <w:p w14:paraId="2FA9770D" w14:textId="77777777" w:rsidR="001A21D6" w:rsidRPr="001A21D6" w:rsidRDefault="001A21D6" w:rsidP="00BE154C">
            <w:pPr>
              <w:pStyle w:val="Heading3"/>
              <w:numPr>
                <w:ilvl w:val="0"/>
                <w:numId w:val="7"/>
              </w:numPr>
              <w:shd w:val="clear" w:color="auto" w:fill="FFFFFF"/>
              <w:spacing w:after="120" w:afterAutospacing="0"/>
              <w:ind w:left="714" w:hanging="357"/>
              <w:jc w:val="both"/>
              <w:outlineLvl w:val="2"/>
              <w:rPr>
                <w:rStyle w:val="Emphasis"/>
                <w:rFonts w:ascii="Source Sans Pro Light" w:hAnsi="Source Sans Pro Light" w:cs="Arial"/>
                <w:i w:val="0"/>
                <w:iCs w:val="0"/>
                <w:sz w:val="22"/>
                <w:szCs w:val="22"/>
              </w:rPr>
            </w:pPr>
            <w:r w:rsidRPr="001A21D6">
              <w:rPr>
                <w:rStyle w:val="Emphasis"/>
                <w:rFonts w:ascii="Source Sans Pro Light" w:hAnsi="Source Sans Pro Light" w:cs="Arial"/>
                <w:b w:val="0"/>
                <w:bCs w:val="0"/>
                <w:i w:val="0"/>
                <w:iCs w:val="0"/>
                <w:sz w:val="22"/>
                <w:szCs w:val="22"/>
              </w:rPr>
              <w:t>Turn the lead screw handle anticlockwise to raise the pressing face, open the front safety guard</w:t>
            </w:r>
          </w:p>
          <w:p w14:paraId="7B04C8D9" w14:textId="7160EBC1" w:rsidR="00B51583" w:rsidRPr="001A21D6" w:rsidRDefault="00C77C7B" w:rsidP="00BE154C">
            <w:pPr>
              <w:pStyle w:val="Heading3"/>
              <w:numPr>
                <w:ilvl w:val="0"/>
                <w:numId w:val="7"/>
              </w:numPr>
              <w:shd w:val="clear" w:color="auto" w:fill="FFFFFF"/>
              <w:spacing w:after="120" w:afterAutospacing="0"/>
              <w:ind w:left="714" w:hanging="357"/>
              <w:jc w:val="both"/>
              <w:outlineLvl w:val="2"/>
              <w:rPr>
                <w:rFonts w:ascii="Source Sans Pro Light" w:hAnsi="Source Sans Pro Light" w:cs="Arial"/>
                <w:b w:val="0"/>
                <w:bCs w:val="0"/>
                <w:sz w:val="22"/>
                <w:szCs w:val="22"/>
              </w:rPr>
            </w:pPr>
            <w:r w:rsidRPr="001A21D6">
              <w:rPr>
                <w:rFonts w:ascii="Source Sans Pro Light" w:hAnsi="Source Sans Pro Light"/>
                <w:b w:val="0"/>
                <w:bCs w:val="0"/>
                <w:sz w:val="22"/>
                <w:szCs w:val="22"/>
              </w:rPr>
              <w:t>When the work is complete, remove all material, and clean</w:t>
            </w:r>
            <w:r w:rsidR="001A21D6">
              <w:rPr>
                <w:rFonts w:ascii="Source Sans Pro Light" w:hAnsi="Source Sans Pro Light"/>
                <w:b w:val="0"/>
                <w:bCs w:val="0"/>
                <w:sz w:val="22"/>
                <w:szCs w:val="22"/>
              </w:rPr>
              <w:t>-</w:t>
            </w:r>
            <w:r w:rsidRPr="001A21D6">
              <w:rPr>
                <w:rFonts w:ascii="Source Sans Pro Light" w:hAnsi="Source Sans Pro Light"/>
                <w:b w:val="0"/>
                <w:bCs w:val="0"/>
                <w:sz w:val="22"/>
                <w:szCs w:val="22"/>
              </w:rPr>
              <w:t>up work area.</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C9A5" w14:textId="77777777" w:rsidR="00107A55" w:rsidRDefault="00107A55" w:rsidP="00FF42F5">
      <w:pPr>
        <w:spacing w:line="240" w:lineRule="auto"/>
      </w:pPr>
      <w:r>
        <w:separator/>
      </w:r>
    </w:p>
  </w:endnote>
  <w:endnote w:type="continuationSeparator" w:id="0">
    <w:p w14:paraId="4C93268A" w14:textId="77777777" w:rsidR="00107A55" w:rsidRDefault="00107A55"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442F" w14:textId="372EE15A" w:rsidR="00620D61" w:rsidRPr="00620D61" w:rsidRDefault="00620D61" w:rsidP="00620D61">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FCC1" w14:textId="77777777" w:rsidR="00107A55" w:rsidRDefault="00107A55" w:rsidP="00FF42F5">
      <w:pPr>
        <w:spacing w:line="240" w:lineRule="auto"/>
      </w:pPr>
      <w:r>
        <w:separator/>
      </w:r>
    </w:p>
  </w:footnote>
  <w:footnote w:type="continuationSeparator" w:id="0">
    <w:p w14:paraId="0AC64262" w14:textId="77777777" w:rsidR="00107A55" w:rsidRDefault="00107A55"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0484DB75" w:rsidR="00F60E22" w:rsidRPr="00D83D1E" w:rsidRDefault="00620D61"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1A21D6">
      <w:rPr>
        <w:rFonts w:ascii="Source Sans Pro Light" w:hAnsi="Source Sans Pro Light"/>
        <w:b/>
        <w:bCs/>
        <w:sz w:val="24"/>
        <w:szCs w:val="24"/>
        <w:lang w:val="en-CA"/>
      </w:rPr>
      <w:t xml:space="preserve">MANUAL </w:t>
    </w:r>
    <w:r w:rsidR="00F07FD2">
      <w:rPr>
        <w:rFonts w:ascii="Source Sans Pro Light" w:hAnsi="Source Sans Pro Light"/>
        <w:b/>
        <w:bCs/>
        <w:caps/>
        <w:sz w:val="24"/>
        <w:szCs w:val="24"/>
        <w:lang w:val="en-CA"/>
      </w:rPr>
      <w:t>HYdaulic Press</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BD7"/>
    <w:multiLevelType w:val="hybridMultilevel"/>
    <w:tmpl w:val="4EDE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6C4188"/>
    <w:multiLevelType w:val="hybridMultilevel"/>
    <w:tmpl w:val="6F60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F5E1D98"/>
    <w:multiLevelType w:val="hybridMultilevel"/>
    <w:tmpl w:val="075E2086"/>
    <w:lvl w:ilvl="0" w:tplc="038C73BC">
      <w:start w:val="1"/>
      <w:numFmt w:val="decimal"/>
      <w:lvlText w:val="%1."/>
      <w:lvlJc w:val="left"/>
      <w:pPr>
        <w:tabs>
          <w:tab w:val="num" w:pos="360"/>
        </w:tabs>
        <w:ind w:left="360" w:hanging="360"/>
      </w:pPr>
      <w:rPr>
        <w:rFonts w:ascii="Source Sans Pro Light" w:hAnsi="Source Sans Pro Light"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A10713D"/>
    <w:multiLevelType w:val="hybridMultilevel"/>
    <w:tmpl w:val="039CCC16"/>
    <w:lvl w:ilvl="0" w:tplc="1B0043B6">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7B1988"/>
    <w:multiLevelType w:val="hybridMultilevel"/>
    <w:tmpl w:val="6CD0C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48904E8"/>
    <w:multiLevelType w:val="hybridMultilevel"/>
    <w:tmpl w:val="B9662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6"/>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95C40"/>
    <w:rsid w:val="00096026"/>
    <w:rsid w:val="000A31DF"/>
    <w:rsid w:val="000C108D"/>
    <w:rsid w:val="000E01F4"/>
    <w:rsid w:val="000E7B97"/>
    <w:rsid w:val="000F115B"/>
    <w:rsid w:val="00102FC6"/>
    <w:rsid w:val="00107A55"/>
    <w:rsid w:val="00110056"/>
    <w:rsid w:val="00130212"/>
    <w:rsid w:val="0013552A"/>
    <w:rsid w:val="001429C8"/>
    <w:rsid w:val="00166085"/>
    <w:rsid w:val="00171E88"/>
    <w:rsid w:val="00172444"/>
    <w:rsid w:val="00186986"/>
    <w:rsid w:val="001A21D6"/>
    <w:rsid w:val="001A2DF6"/>
    <w:rsid w:val="001A73BD"/>
    <w:rsid w:val="001B77B7"/>
    <w:rsid w:val="001E0920"/>
    <w:rsid w:val="00211DAA"/>
    <w:rsid w:val="002300C7"/>
    <w:rsid w:val="00237A3F"/>
    <w:rsid w:val="0025577D"/>
    <w:rsid w:val="00280B25"/>
    <w:rsid w:val="0028194F"/>
    <w:rsid w:val="0029664E"/>
    <w:rsid w:val="002A42F4"/>
    <w:rsid w:val="002B1086"/>
    <w:rsid w:val="002C3D6C"/>
    <w:rsid w:val="00300F76"/>
    <w:rsid w:val="00306C9F"/>
    <w:rsid w:val="00315879"/>
    <w:rsid w:val="0032018C"/>
    <w:rsid w:val="003851B2"/>
    <w:rsid w:val="00396FA6"/>
    <w:rsid w:val="003B0307"/>
    <w:rsid w:val="003B12CD"/>
    <w:rsid w:val="003D001D"/>
    <w:rsid w:val="00423B98"/>
    <w:rsid w:val="00425653"/>
    <w:rsid w:val="00452913"/>
    <w:rsid w:val="004625F8"/>
    <w:rsid w:val="004767ED"/>
    <w:rsid w:val="004947BB"/>
    <w:rsid w:val="004A125B"/>
    <w:rsid w:val="004B7B5D"/>
    <w:rsid w:val="004E4401"/>
    <w:rsid w:val="004E5B72"/>
    <w:rsid w:val="004F1C04"/>
    <w:rsid w:val="00502BAD"/>
    <w:rsid w:val="00506E41"/>
    <w:rsid w:val="00527AB6"/>
    <w:rsid w:val="005345FB"/>
    <w:rsid w:val="00543753"/>
    <w:rsid w:val="00551EC4"/>
    <w:rsid w:val="0055272A"/>
    <w:rsid w:val="00560433"/>
    <w:rsid w:val="00560E6D"/>
    <w:rsid w:val="005743E3"/>
    <w:rsid w:val="00591E58"/>
    <w:rsid w:val="005B239C"/>
    <w:rsid w:val="00620D61"/>
    <w:rsid w:val="00635811"/>
    <w:rsid w:val="006477AF"/>
    <w:rsid w:val="00672B99"/>
    <w:rsid w:val="0068226F"/>
    <w:rsid w:val="00691DEE"/>
    <w:rsid w:val="006A1A6D"/>
    <w:rsid w:val="006A523C"/>
    <w:rsid w:val="006B4AE1"/>
    <w:rsid w:val="006D698F"/>
    <w:rsid w:val="006F68EC"/>
    <w:rsid w:val="00723799"/>
    <w:rsid w:val="007443D7"/>
    <w:rsid w:val="007867E0"/>
    <w:rsid w:val="00794287"/>
    <w:rsid w:val="007A4C2C"/>
    <w:rsid w:val="007D5834"/>
    <w:rsid w:val="007D74F8"/>
    <w:rsid w:val="007E0309"/>
    <w:rsid w:val="007E1086"/>
    <w:rsid w:val="007E7BB4"/>
    <w:rsid w:val="007F177E"/>
    <w:rsid w:val="007F4900"/>
    <w:rsid w:val="00830E14"/>
    <w:rsid w:val="0086681E"/>
    <w:rsid w:val="008732EB"/>
    <w:rsid w:val="00875EA5"/>
    <w:rsid w:val="00894E30"/>
    <w:rsid w:val="008B4A81"/>
    <w:rsid w:val="008B70C9"/>
    <w:rsid w:val="008C2A5E"/>
    <w:rsid w:val="008C4FD0"/>
    <w:rsid w:val="008D751F"/>
    <w:rsid w:val="00983C6B"/>
    <w:rsid w:val="009C221C"/>
    <w:rsid w:val="009C4F7D"/>
    <w:rsid w:val="009F2C2F"/>
    <w:rsid w:val="00A22BA5"/>
    <w:rsid w:val="00A41CEE"/>
    <w:rsid w:val="00A43177"/>
    <w:rsid w:val="00A70FC4"/>
    <w:rsid w:val="00AA6877"/>
    <w:rsid w:val="00AB760D"/>
    <w:rsid w:val="00AC6DF0"/>
    <w:rsid w:val="00AD74DB"/>
    <w:rsid w:val="00AE2DBD"/>
    <w:rsid w:val="00AF75F3"/>
    <w:rsid w:val="00B175CD"/>
    <w:rsid w:val="00B21273"/>
    <w:rsid w:val="00B23033"/>
    <w:rsid w:val="00B31144"/>
    <w:rsid w:val="00B3370E"/>
    <w:rsid w:val="00B34434"/>
    <w:rsid w:val="00B40252"/>
    <w:rsid w:val="00B51583"/>
    <w:rsid w:val="00B55D1F"/>
    <w:rsid w:val="00B67B17"/>
    <w:rsid w:val="00BA139F"/>
    <w:rsid w:val="00BB0972"/>
    <w:rsid w:val="00BB770C"/>
    <w:rsid w:val="00BD3DE0"/>
    <w:rsid w:val="00BE154C"/>
    <w:rsid w:val="00BE4F06"/>
    <w:rsid w:val="00BE4F0C"/>
    <w:rsid w:val="00BF254A"/>
    <w:rsid w:val="00C05B76"/>
    <w:rsid w:val="00C12A57"/>
    <w:rsid w:val="00C3498F"/>
    <w:rsid w:val="00C3764B"/>
    <w:rsid w:val="00C42DD4"/>
    <w:rsid w:val="00C77C7B"/>
    <w:rsid w:val="00CA0E12"/>
    <w:rsid w:val="00CA70F8"/>
    <w:rsid w:val="00CC64B3"/>
    <w:rsid w:val="00CD2821"/>
    <w:rsid w:val="00CD424F"/>
    <w:rsid w:val="00CF1A36"/>
    <w:rsid w:val="00D054DA"/>
    <w:rsid w:val="00D057B7"/>
    <w:rsid w:val="00D1019F"/>
    <w:rsid w:val="00D43505"/>
    <w:rsid w:val="00D5358B"/>
    <w:rsid w:val="00D53E9F"/>
    <w:rsid w:val="00D62ED9"/>
    <w:rsid w:val="00D7214E"/>
    <w:rsid w:val="00D7701F"/>
    <w:rsid w:val="00D83D1E"/>
    <w:rsid w:val="00DA52FB"/>
    <w:rsid w:val="00DC135C"/>
    <w:rsid w:val="00DC7DD6"/>
    <w:rsid w:val="00DD7F0E"/>
    <w:rsid w:val="00E04F6F"/>
    <w:rsid w:val="00E0727E"/>
    <w:rsid w:val="00E26FDD"/>
    <w:rsid w:val="00E3159B"/>
    <w:rsid w:val="00E766AE"/>
    <w:rsid w:val="00EC3C89"/>
    <w:rsid w:val="00EC3D23"/>
    <w:rsid w:val="00F07FD2"/>
    <w:rsid w:val="00F11EAC"/>
    <w:rsid w:val="00F3067C"/>
    <w:rsid w:val="00F33680"/>
    <w:rsid w:val="00F43A80"/>
    <w:rsid w:val="00F52CD0"/>
    <w:rsid w:val="00F60E22"/>
    <w:rsid w:val="00F6231D"/>
    <w:rsid w:val="00F76EE0"/>
    <w:rsid w:val="00F8789F"/>
    <w:rsid w:val="00F9049B"/>
    <w:rsid w:val="00F90D01"/>
    <w:rsid w:val="00F917C3"/>
    <w:rsid w:val="00FA5A92"/>
    <w:rsid w:val="00FC6075"/>
    <w:rsid w:val="00FC63C3"/>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paragraph" w:styleId="Heading3">
    <w:name w:val="heading 3"/>
    <w:basedOn w:val="Normal"/>
    <w:link w:val="Heading3Char"/>
    <w:uiPriority w:val="9"/>
    <w:qFormat/>
    <w:rsid w:val="001A21D6"/>
    <w:pPr>
      <w:spacing w:before="100" w:beforeAutospacing="1" w:after="100" w:afterAutospacing="1" w:line="240" w:lineRule="auto"/>
      <w:outlineLvl w:val="2"/>
    </w:pPr>
    <w:rPr>
      <w:rFonts w:ascii="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 w:type="character" w:customStyle="1" w:styleId="Heading3Char">
    <w:name w:val="Heading 3 Char"/>
    <w:basedOn w:val="DefaultParagraphFont"/>
    <w:link w:val="Heading3"/>
    <w:uiPriority w:val="9"/>
    <w:rsid w:val="001A21D6"/>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1A2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140273024">
      <w:bodyDiv w:val="1"/>
      <w:marLeft w:val="0"/>
      <w:marRight w:val="0"/>
      <w:marTop w:val="0"/>
      <w:marBottom w:val="0"/>
      <w:divBdr>
        <w:top w:val="none" w:sz="0" w:space="0" w:color="auto"/>
        <w:left w:val="none" w:sz="0" w:space="0" w:color="auto"/>
        <w:bottom w:val="none" w:sz="0" w:space="0" w:color="auto"/>
        <w:right w:val="none" w:sz="0" w:space="0" w:color="auto"/>
      </w:divBdr>
    </w:div>
    <w:div w:id="374499793">
      <w:bodyDiv w:val="1"/>
      <w:marLeft w:val="0"/>
      <w:marRight w:val="0"/>
      <w:marTop w:val="0"/>
      <w:marBottom w:val="0"/>
      <w:divBdr>
        <w:top w:val="none" w:sz="0" w:space="0" w:color="auto"/>
        <w:left w:val="none" w:sz="0" w:space="0" w:color="auto"/>
        <w:bottom w:val="none" w:sz="0" w:space="0" w:color="auto"/>
        <w:right w:val="none" w:sz="0" w:space="0" w:color="auto"/>
      </w:divBdr>
    </w:div>
    <w:div w:id="597757190">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 w:id="1683698582">
      <w:bodyDiv w:val="1"/>
      <w:marLeft w:val="0"/>
      <w:marRight w:val="0"/>
      <w:marTop w:val="0"/>
      <w:marBottom w:val="0"/>
      <w:divBdr>
        <w:top w:val="none" w:sz="0" w:space="0" w:color="auto"/>
        <w:left w:val="none" w:sz="0" w:space="0" w:color="auto"/>
        <w:bottom w:val="none" w:sz="0" w:space="0" w:color="auto"/>
        <w:right w:val="none" w:sz="0" w:space="0" w:color="auto"/>
      </w:divBdr>
    </w:div>
    <w:div w:id="17318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6</cp:revision>
  <dcterms:created xsi:type="dcterms:W3CDTF">2020-02-20T19:40:00Z</dcterms:created>
  <dcterms:modified xsi:type="dcterms:W3CDTF">2020-03-19T17:20:00Z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