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9D1488" w:rsidRPr="00651DFB" w14:paraId="01B03435" w14:textId="77777777" w:rsidTr="009D1488">
        <w:tc>
          <w:tcPr>
            <w:tcW w:w="4675" w:type="dxa"/>
            <w:tcBorders>
              <w:top w:val="single" w:sz="4" w:space="0" w:color="auto"/>
              <w:left w:val="nil"/>
              <w:bottom w:val="single" w:sz="4" w:space="0" w:color="auto"/>
              <w:right w:val="nil"/>
            </w:tcBorders>
          </w:tcPr>
          <w:p w14:paraId="5835235D" w14:textId="77777777" w:rsidR="009D1488" w:rsidRPr="00651DFB" w:rsidRDefault="009D1488">
            <w:pPr>
              <w:rPr>
                <w:rFonts w:ascii="Source Sans Pro Light" w:hAnsi="Source Sans Pro Light"/>
                <w:sz w:val="22"/>
                <w:szCs w:val="22"/>
              </w:rPr>
            </w:pPr>
            <w:r w:rsidRPr="00651DFB">
              <w:rPr>
                <w:rFonts w:ascii="Source Sans Pro Light" w:hAnsi="Source Sans Pro Light"/>
                <w:sz w:val="22"/>
                <w:szCs w:val="22"/>
              </w:rPr>
              <w:t>Revision #:</w:t>
            </w:r>
          </w:p>
          <w:p w14:paraId="099A9096" w14:textId="77777777" w:rsidR="009D1488" w:rsidRPr="00651DFB" w:rsidRDefault="009D1488">
            <w:pPr>
              <w:rPr>
                <w:rFonts w:ascii="Source Sans Pro Light" w:hAnsi="Source Sans Pro Light"/>
                <w:sz w:val="22"/>
                <w:szCs w:val="22"/>
              </w:rPr>
            </w:pPr>
          </w:p>
          <w:p w14:paraId="09A99041" w14:textId="77777777" w:rsidR="009D1488" w:rsidRPr="00651DFB" w:rsidRDefault="009D1488">
            <w:pPr>
              <w:rPr>
                <w:rFonts w:ascii="Source Sans Pro Light" w:hAnsi="Source Sans Pro Light"/>
                <w:sz w:val="22"/>
                <w:szCs w:val="22"/>
              </w:rPr>
            </w:pPr>
            <w:r w:rsidRPr="00651DFB">
              <w:rPr>
                <w:rFonts w:ascii="Source Sans Pro Light" w:hAnsi="Source Sans Pro Light"/>
                <w:sz w:val="22"/>
                <w:szCs w:val="22"/>
              </w:rPr>
              <w:t>Written by:</w:t>
            </w:r>
          </w:p>
        </w:tc>
        <w:tc>
          <w:tcPr>
            <w:tcW w:w="4675" w:type="dxa"/>
            <w:tcBorders>
              <w:top w:val="single" w:sz="4" w:space="0" w:color="auto"/>
              <w:left w:val="nil"/>
              <w:bottom w:val="single" w:sz="4" w:space="0" w:color="auto"/>
              <w:right w:val="nil"/>
            </w:tcBorders>
          </w:tcPr>
          <w:p w14:paraId="490FC536" w14:textId="77777777" w:rsidR="009D1488" w:rsidRPr="00651DFB" w:rsidRDefault="009D1488">
            <w:pPr>
              <w:rPr>
                <w:rFonts w:ascii="Source Sans Pro Light" w:hAnsi="Source Sans Pro Light"/>
                <w:sz w:val="22"/>
                <w:szCs w:val="22"/>
              </w:rPr>
            </w:pPr>
            <w:r w:rsidRPr="00651DFB">
              <w:rPr>
                <w:rFonts w:ascii="Source Sans Pro Light" w:hAnsi="Source Sans Pro Light"/>
                <w:sz w:val="22"/>
                <w:szCs w:val="22"/>
              </w:rPr>
              <w:t>Date:</w:t>
            </w:r>
            <w:r w:rsidRPr="00651DFB">
              <w:rPr>
                <w:rFonts w:ascii="Source Sans Pro Light" w:hAnsi="Source Sans Pro Light"/>
                <w:sz w:val="22"/>
                <w:szCs w:val="22"/>
              </w:rPr>
              <w:tab/>
              <w:t>Month DD, YYYY</w:t>
            </w:r>
          </w:p>
          <w:p w14:paraId="7D0D79E9" w14:textId="77777777" w:rsidR="009D1488" w:rsidRPr="00651DFB" w:rsidRDefault="009D1488">
            <w:pPr>
              <w:rPr>
                <w:rFonts w:ascii="Source Sans Pro Light" w:hAnsi="Source Sans Pro Light"/>
                <w:sz w:val="22"/>
                <w:szCs w:val="22"/>
              </w:rPr>
            </w:pPr>
          </w:p>
          <w:p w14:paraId="090AE2EC" w14:textId="77777777" w:rsidR="009D1488" w:rsidRPr="00651DFB" w:rsidRDefault="009D1488">
            <w:pPr>
              <w:rPr>
                <w:rFonts w:ascii="Source Sans Pro Light" w:hAnsi="Source Sans Pro Light"/>
                <w:sz w:val="22"/>
                <w:szCs w:val="22"/>
              </w:rPr>
            </w:pPr>
            <w:r w:rsidRPr="00651DFB">
              <w:rPr>
                <w:rFonts w:ascii="Source Sans Pro Light" w:hAnsi="Source Sans Pro Light"/>
                <w:sz w:val="22"/>
                <w:szCs w:val="22"/>
              </w:rPr>
              <w:t>Approved by:</w:t>
            </w:r>
          </w:p>
        </w:tc>
      </w:tr>
    </w:tbl>
    <w:p w14:paraId="22C0AB90" w14:textId="77777777" w:rsidR="00875EA5" w:rsidRPr="00651DFB" w:rsidRDefault="00875EA5" w:rsidP="00FF42F5">
      <w:pPr>
        <w:rPr>
          <w:rFonts w:ascii="Source Sans Pro Light" w:hAnsi="Source Sans Pro Light"/>
          <w:smallCaps/>
          <w:sz w:val="22"/>
          <w:szCs w:val="22"/>
        </w:rPr>
      </w:pPr>
    </w:p>
    <w:tbl>
      <w:tblPr>
        <w:tblStyle w:val="TableGrid"/>
        <w:tblW w:w="0" w:type="auto"/>
        <w:tblLook w:val="04A0" w:firstRow="1" w:lastRow="0" w:firstColumn="1" w:lastColumn="0" w:noHBand="0" w:noVBand="1"/>
      </w:tblPr>
      <w:tblGrid>
        <w:gridCol w:w="2895"/>
        <w:gridCol w:w="6455"/>
      </w:tblGrid>
      <w:tr w:rsidR="00BE7ECA" w:rsidRPr="00651DFB" w14:paraId="3E6210EE" w14:textId="79C392E1" w:rsidTr="00BE7ECA">
        <w:tc>
          <w:tcPr>
            <w:tcW w:w="2895" w:type="dxa"/>
          </w:tcPr>
          <w:p w14:paraId="22695802" w14:textId="77777777" w:rsidR="00BE7ECA" w:rsidRPr="00CF6CD2" w:rsidRDefault="00BE7ECA" w:rsidP="00B45A8A">
            <w:pPr>
              <w:rPr>
                <w:rFonts w:ascii="Source Sans Pro Semibold" w:hAnsi="Source Sans Pro Semibold"/>
                <w:sz w:val="22"/>
                <w:szCs w:val="22"/>
              </w:rPr>
            </w:pPr>
            <w:r w:rsidRPr="00CF6CD2">
              <w:rPr>
                <w:rFonts w:ascii="Source Sans Pro Semibold" w:hAnsi="Source Sans Pro Semibold"/>
                <w:smallCaps/>
                <w:sz w:val="22"/>
                <w:szCs w:val="22"/>
              </w:rPr>
              <w:t xml:space="preserve">Related Documents: </w:t>
            </w:r>
            <w:r w:rsidRPr="00CF6CD2">
              <w:rPr>
                <w:rFonts w:ascii="Source Sans Pro Semibold" w:hAnsi="Source Sans Pro Semibold"/>
                <w:sz w:val="22"/>
                <w:szCs w:val="22"/>
              </w:rPr>
              <w:t xml:space="preserve"> </w:t>
            </w:r>
          </w:p>
        </w:tc>
        <w:tc>
          <w:tcPr>
            <w:tcW w:w="6455" w:type="dxa"/>
          </w:tcPr>
          <w:p w14:paraId="59F886F6" w14:textId="7FC5D7ED" w:rsidR="004C1FF4" w:rsidRPr="0055654E" w:rsidRDefault="004C1FF4" w:rsidP="0055654E">
            <w:pPr>
              <w:pStyle w:val="ListParagraph"/>
              <w:numPr>
                <w:ilvl w:val="0"/>
                <w:numId w:val="27"/>
              </w:numPr>
              <w:rPr>
                <w:rFonts w:ascii="Source Sans Pro Light" w:hAnsi="Source Sans Pro Light"/>
                <w:sz w:val="22"/>
                <w:szCs w:val="22"/>
              </w:rPr>
            </w:pPr>
            <w:r w:rsidRPr="0055654E">
              <w:rPr>
                <w:rFonts w:ascii="Source Sans Pro Light" w:hAnsi="Source Sans Pro Light"/>
                <w:sz w:val="22"/>
                <w:szCs w:val="22"/>
              </w:rPr>
              <w:t xml:space="preserve">Owner’s Manual </w:t>
            </w:r>
            <w:r w:rsidR="004446DD">
              <w:rPr>
                <w:rFonts w:ascii="Source Sans Pro Light" w:hAnsi="Source Sans Pro Light"/>
                <w:sz w:val="22"/>
                <w:szCs w:val="22"/>
              </w:rPr>
              <w:t>for each implement listed below</w:t>
            </w:r>
            <w:r w:rsidRPr="0055654E">
              <w:rPr>
                <w:rFonts w:ascii="Source Sans Pro Light" w:hAnsi="Source Sans Pro Light"/>
                <w:sz w:val="22"/>
                <w:szCs w:val="22"/>
              </w:rPr>
              <w:t xml:space="preserve"> </w:t>
            </w:r>
          </w:p>
          <w:p w14:paraId="79843EA3" w14:textId="6E9EFF7D" w:rsidR="00BE7ECA" w:rsidRPr="0055654E" w:rsidRDefault="004C1FF4" w:rsidP="0055654E">
            <w:pPr>
              <w:pStyle w:val="ListParagraph"/>
              <w:numPr>
                <w:ilvl w:val="0"/>
                <w:numId w:val="27"/>
              </w:numPr>
              <w:rPr>
                <w:rFonts w:ascii="Source Sans Pro Light" w:hAnsi="Source Sans Pro Light"/>
                <w:sz w:val="22"/>
                <w:szCs w:val="22"/>
              </w:rPr>
            </w:pPr>
            <w:r w:rsidRPr="0055654E">
              <w:rPr>
                <w:rFonts w:ascii="Source Sans Pro Light" w:hAnsi="Source Sans Pro Light"/>
                <w:sz w:val="22"/>
                <w:szCs w:val="22"/>
              </w:rPr>
              <w:t>P</w:t>
            </w:r>
            <w:r w:rsidR="00BE7ECA" w:rsidRPr="0055654E">
              <w:rPr>
                <w:rFonts w:ascii="Source Sans Pro Light" w:hAnsi="Source Sans Pro Light"/>
                <w:sz w:val="22"/>
                <w:szCs w:val="22"/>
              </w:rPr>
              <w:t xml:space="preserve">owered Mobile Equipment </w:t>
            </w:r>
            <w:r w:rsidR="004446DD">
              <w:rPr>
                <w:rFonts w:ascii="Source Sans Pro Light" w:hAnsi="Source Sans Pro Light"/>
                <w:sz w:val="22"/>
                <w:szCs w:val="22"/>
              </w:rPr>
              <w:t xml:space="preserve">and Tractor </w:t>
            </w:r>
            <w:r w:rsidR="006C3649">
              <w:rPr>
                <w:rFonts w:ascii="Source Sans Pro Light" w:hAnsi="Source Sans Pro Light"/>
                <w:sz w:val="22"/>
                <w:szCs w:val="22"/>
              </w:rPr>
              <w:t xml:space="preserve">Operation </w:t>
            </w:r>
            <w:r w:rsidR="00BE7ECA" w:rsidRPr="0055654E">
              <w:rPr>
                <w:rFonts w:ascii="Source Sans Pro Light" w:hAnsi="Source Sans Pro Light"/>
                <w:sz w:val="22"/>
                <w:szCs w:val="22"/>
              </w:rPr>
              <w:t>Safe Work Practice</w:t>
            </w:r>
          </w:p>
          <w:p w14:paraId="2FC4BF92" w14:textId="7D2952A9" w:rsidR="00BE7ECA" w:rsidRPr="0055654E" w:rsidRDefault="006C3649" w:rsidP="0055654E">
            <w:pPr>
              <w:pStyle w:val="ListParagraph"/>
              <w:numPr>
                <w:ilvl w:val="0"/>
                <w:numId w:val="27"/>
              </w:numPr>
              <w:rPr>
                <w:rFonts w:ascii="Source Sans Pro Light" w:hAnsi="Source Sans Pro Light"/>
                <w:sz w:val="22"/>
                <w:szCs w:val="22"/>
              </w:rPr>
            </w:pPr>
            <w:r>
              <w:rPr>
                <w:rFonts w:ascii="Source Sans Pro Light" w:hAnsi="Source Sans Pro Light"/>
                <w:sz w:val="22"/>
                <w:szCs w:val="22"/>
              </w:rPr>
              <w:t xml:space="preserve">Safe Work Practice </w:t>
            </w:r>
            <w:r w:rsidR="00BE7ECA" w:rsidRPr="0055654E">
              <w:rPr>
                <w:rFonts w:ascii="Source Sans Pro Light" w:hAnsi="Source Sans Pro Light"/>
                <w:sz w:val="22"/>
                <w:szCs w:val="22"/>
              </w:rPr>
              <w:t>Refueling Procedure</w:t>
            </w:r>
          </w:p>
          <w:p w14:paraId="5EE6ACBC" w14:textId="4C328D5C" w:rsidR="00D863FA" w:rsidRPr="00651DFB" w:rsidRDefault="00D863FA" w:rsidP="006C3649">
            <w:pPr>
              <w:pStyle w:val="ListParagraph"/>
              <w:ind w:left="360"/>
              <w:rPr>
                <w:rFonts w:ascii="Source Sans Pro Light" w:hAnsi="Source Sans Pro Light"/>
                <w:smallCaps/>
                <w:sz w:val="22"/>
                <w:szCs w:val="22"/>
              </w:rPr>
            </w:pPr>
          </w:p>
        </w:tc>
      </w:tr>
      <w:tr w:rsidR="00BE7ECA" w:rsidRPr="00651DFB" w14:paraId="7AA5B07F" w14:textId="5A5E6516" w:rsidTr="00BE7ECA">
        <w:tc>
          <w:tcPr>
            <w:tcW w:w="2895" w:type="dxa"/>
          </w:tcPr>
          <w:p w14:paraId="7EB180C3" w14:textId="77777777" w:rsidR="00BE7ECA" w:rsidRPr="00CF6CD2" w:rsidRDefault="00BE7ECA" w:rsidP="00B45A8A">
            <w:pPr>
              <w:rPr>
                <w:rFonts w:ascii="Source Sans Pro Semibold" w:hAnsi="Source Sans Pro Semibold"/>
                <w:sz w:val="22"/>
                <w:szCs w:val="22"/>
              </w:rPr>
            </w:pPr>
            <w:r w:rsidRPr="00CF6CD2">
              <w:rPr>
                <w:rFonts w:ascii="Source Sans Pro Semibold" w:hAnsi="Source Sans Pro Semibold"/>
                <w:smallCaps/>
                <w:sz w:val="22"/>
                <w:szCs w:val="22"/>
              </w:rPr>
              <w:t>When to use this WWP</w:t>
            </w:r>
            <w:r w:rsidRPr="00CF6CD2">
              <w:rPr>
                <w:rFonts w:ascii="Source Sans Pro Semibold" w:hAnsi="Source Sans Pro Semibold"/>
                <w:sz w:val="22"/>
                <w:szCs w:val="22"/>
              </w:rPr>
              <w:t>:</w:t>
            </w:r>
          </w:p>
        </w:tc>
        <w:tc>
          <w:tcPr>
            <w:tcW w:w="6455" w:type="dxa"/>
          </w:tcPr>
          <w:p w14:paraId="3D499C42" w14:textId="270941C0" w:rsidR="00BE7ECA" w:rsidRPr="00651DFB" w:rsidRDefault="00BE7ECA" w:rsidP="00B45A8A">
            <w:pPr>
              <w:rPr>
                <w:rFonts w:ascii="Source Sans Pro Light" w:eastAsiaTheme="minorHAnsi" w:hAnsi="Source Sans Pro Light" w:cs="TimesNewRoman"/>
                <w:sz w:val="22"/>
                <w:szCs w:val="22"/>
              </w:rPr>
            </w:pPr>
            <w:r w:rsidRPr="00651DFB">
              <w:rPr>
                <w:rFonts w:ascii="Source Sans Pro Light" w:hAnsi="Source Sans Pro Light"/>
                <w:sz w:val="22"/>
                <w:szCs w:val="22"/>
              </w:rPr>
              <w:t xml:space="preserve">This SWP is to be used when </w:t>
            </w:r>
            <w:r w:rsidR="004446DD">
              <w:rPr>
                <w:rFonts w:ascii="Source Sans Pro Light" w:hAnsi="Source Sans Pro Light"/>
                <w:sz w:val="22"/>
                <w:szCs w:val="22"/>
              </w:rPr>
              <w:t>using implements for farming operations</w:t>
            </w:r>
            <w:r w:rsidRPr="00651DFB">
              <w:rPr>
                <w:rFonts w:ascii="Source Sans Pro Light" w:hAnsi="Source Sans Pro Light"/>
                <w:sz w:val="22"/>
                <w:szCs w:val="22"/>
              </w:rPr>
              <w:t xml:space="preserve">.  It is important for all employees to follow the safe work practices and to refer to the operator’s manual prior to </w:t>
            </w:r>
            <w:r w:rsidR="004446DD">
              <w:rPr>
                <w:rFonts w:ascii="Source Sans Pro Light" w:hAnsi="Source Sans Pro Light"/>
                <w:sz w:val="22"/>
                <w:szCs w:val="22"/>
              </w:rPr>
              <w:t>hitching and operating the implement</w:t>
            </w:r>
            <w:r w:rsidRPr="00651DFB">
              <w:rPr>
                <w:rFonts w:ascii="Source Sans Pro Light" w:hAnsi="Source Sans Pro Light"/>
                <w:sz w:val="22"/>
                <w:szCs w:val="22"/>
              </w:rPr>
              <w:t>. Operators must have a valid driver’s license to operate a tractor</w:t>
            </w:r>
            <w:r w:rsidR="004446DD">
              <w:rPr>
                <w:rFonts w:ascii="Source Sans Pro Light" w:hAnsi="Source Sans Pro Light"/>
                <w:sz w:val="22"/>
                <w:szCs w:val="22"/>
              </w:rPr>
              <w:t xml:space="preserve"> or tow vehicle.</w:t>
            </w:r>
          </w:p>
          <w:p w14:paraId="7258EC42" w14:textId="4BFC64A5" w:rsidR="00D863FA" w:rsidRPr="00651DFB" w:rsidRDefault="00D863FA" w:rsidP="00B45A8A">
            <w:pPr>
              <w:rPr>
                <w:rFonts w:ascii="Source Sans Pro Light" w:hAnsi="Source Sans Pro Light"/>
                <w:smallCaps/>
                <w:sz w:val="22"/>
                <w:szCs w:val="22"/>
              </w:rPr>
            </w:pPr>
          </w:p>
        </w:tc>
      </w:tr>
      <w:tr w:rsidR="00BE7ECA" w:rsidRPr="00651DFB" w14:paraId="266CADEC" w14:textId="586C9610" w:rsidTr="00BE7ECA">
        <w:tc>
          <w:tcPr>
            <w:tcW w:w="2895" w:type="dxa"/>
          </w:tcPr>
          <w:p w14:paraId="4170FB7C" w14:textId="47DE342A" w:rsidR="00BE7ECA" w:rsidRPr="00CF6CD2" w:rsidRDefault="00BE7ECA" w:rsidP="00B45A8A">
            <w:pPr>
              <w:rPr>
                <w:rFonts w:ascii="Source Sans Pro Semibold" w:hAnsi="Source Sans Pro Semibold"/>
                <w:sz w:val="22"/>
                <w:szCs w:val="22"/>
              </w:rPr>
            </w:pPr>
            <w:r w:rsidRPr="00CF6CD2">
              <w:rPr>
                <w:rFonts w:ascii="Source Sans Pro Semibold" w:hAnsi="Source Sans Pro Semibold"/>
                <w:smallCaps/>
                <w:sz w:val="22"/>
                <w:szCs w:val="22"/>
              </w:rPr>
              <w:t>Hazards &amp; Risks:</w:t>
            </w:r>
          </w:p>
        </w:tc>
        <w:tc>
          <w:tcPr>
            <w:tcW w:w="6455" w:type="dxa"/>
          </w:tcPr>
          <w:p w14:paraId="6B88831C" w14:textId="77777777" w:rsidR="00D96023" w:rsidRPr="005A3D4A" w:rsidRDefault="00D96023" w:rsidP="00D96023">
            <w:pPr>
              <w:pStyle w:val="ListParagraph"/>
              <w:numPr>
                <w:ilvl w:val="0"/>
                <w:numId w:val="23"/>
              </w:numPr>
              <w:rPr>
                <w:rFonts w:ascii="Source Sans Pro Light" w:hAnsi="Source Sans Pro Light"/>
                <w:sz w:val="22"/>
                <w:szCs w:val="22"/>
              </w:rPr>
            </w:pPr>
            <w:r w:rsidRPr="005A3D4A">
              <w:rPr>
                <w:rFonts w:ascii="Source Sans Pro Light" w:hAnsi="Source Sans Pro Light"/>
                <w:sz w:val="22"/>
              </w:rPr>
              <w:t xml:space="preserve">Crushing </w:t>
            </w:r>
          </w:p>
          <w:p w14:paraId="6F1AA9AD" w14:textId="77777777" w:rsidR="00D96023" w:rsidRPr="005A3D4A" w:rsidRDefault="00D96023" w:rsidP="00D96023">
            <w:pPr>
              <w:pStyle w:val="ListParagraph"/>
              <w:numPr>
                <w:ilvl w:val="0"/>
                <w:numId w:val="23"/>
              </w:numPr>
              <w:rPr>
                <w:rFonts w:ascii="Source Sans Pro Light" w:hAnsi="Source Sans Pro Light"/>
                <w:sz w:val="22"/>
                <w:szCs w:val="22"/>
              </w:rPr>
            </w:pPr>
            <w:r>
              <w:rPr>
                <w:rFonts w:ascii="Source Sans Pro Light" w:hAnsi="Source Sans Pro Light"/>
                <w:sz w:val="22"/>
              </w:rPr>
              <w:t>Runover</w:t>
            </w:r>
          </w:p>
          <w:p w14:paraId="6CEC5040" w14:textId="77777777" w:rsidR="00D96023" w:rsidRPr="005A3D4A" w:rsidRDefault="00D96023" w:rsidP="00D96023">
            <w:pPr>
              <w:pStyle w:val="ListParagraph"/>
              <w:numPr>
                <w:ilvl w:val="0"/>
                <w:numId w:val="23"/>
              </w:numPr>
              <w:rPr>
                <w:rFonts w:ascii="Source Sans Pro Light" w:hAnsi="Source Sans Pro Light"/>
                <w:sz w:val="22"/>
                <w:szCs w:val="22"/>
              </w:rPr>
            </w:pPr>
            <w:r>
              <w:rPr>
                <w:rFonts w:ascii="Source Sans Pro Light" w:hAnsi="Source Sans Pro Light"/>
                <w:sz w:val="22"/>
              </w:rPr>
              <w:t>Falls</w:t>
            </w:r>
          </w:p>
          <w:p w14:paraId="40CF9193" w14:textId="77777777" w:rsidR="00D96023" w:rsidRPr="005A3D4A" w:rsidRDefault="00D96023" w:rsidP="00D96023">
            <w:pPr>
              <w:pStyle w:val="ListParagraph"/>
              <w:numPr>
                <w:ilvl w:val="0"/>
                <w:numId w:val="23"/>
              </w:numPr>
              <w:rPr>
                <w:rFonts w:ascii="Source Sans Pro Light" w:hAnsi="Source Sans Pro Light"/>
                <w:sz w:val="22"/>
                <w:szCs w:val="22"/>
              </w:rPr>
            </w:pPr>
            <w:r>
              <w:rPr>
                <w:rFonts w:ascii="Source Sans Pro Light" w:hAnsi="Source Sans Pro Light"/>
                <w:sz w:val="22"/>
              </w:rPr>
              <w:t>Entanglement</w:t>
            </w:r>
          </w:p>
          <w:p w14:paraId="1E8EE8DF" w14:textId="129818AD" w:rsidR="00D96023" w:rsidRPr="00D96023" w:rsidRDefault="00D96023" w:rsidP="00D96023">
            <w:pPr>
              <w:pStyle w:val="ListParagraph"/>
              <w:numPr>
                <w:ilvl w:val="0"/>
                <w:numId w:val="23"/>
              </w:numPr>
              <w:rPr>
                <w:rFonts w:ascii="Source Sans Pro Light" w:hAnsi="Source Sans Pro Light"/>
                <w:sz w:val="22"/>
                <w:szCs w:val="22"/>
              </w:rPr>
            </w:pPr>
            <w:r>
              <w:rPr>
                <w:rFonts w:ascii="Source Sans Pro Light" w:hAnsi="Source Sans Pro Light"/>
                <w:sz w:val="22"/>
              </w:rPr>
              <w:t>Collisions</w:t>
            </w:r>
          </w:p>
          <w:p w14:paraId="6FF765CF" w14:textId="0F511D21" w:rsidR="00D96023" w:rsidRPr="00D96023" w:rsidRDefault="00D96023" w:rsidP="00D96023">
            <w:pPr>
              <w:pStyle w:val="ListParagraph"/>
              <w:numPr>
                <w:ilvl w:val="0"/>
                <w:numId w:val="23"/>
              </w:numPr>
              <w:rPr>
                <w:rFonts w:ascii="Source Sans Pro Light" w:hAnsi="Source Sans Pro Light"/>
                <w:sz w:val="22"/>
                <w:szCs w:val="22"/>
              </w:rPr>
            </w:pPr>
            <w:r>
              <w:rPr>
                <w:rFonts w:ascii="Source Sans Pro Light" w:hAnsi="Source Sans Pro Light"/>
                <w:sz w:val="22"/>
              </w:rPr>
              <w:t>PTO</w:t>
            </w:r>
          </w:p>
          <w:p w14:paraId="35D725A0" w14:textId="5C85CA35" w:rsidR="00D96023" w:rsidRPr="00651DFB" w:rsidRDefault="00D96023" w:rsidP="00D96023">
            <w:pPr>
              <w:pStyle w:val="ListParagraph"/>
              <w:numPr>
                <w:ilvl w:val="0"/>
                <w:numId w:val="23"/>
              </w:numPr>
              <w:rPr>
                <w:rFonts w:ascii="Source Sans Pro Light" w:hAnsi="Source Sans Pro Light"/>
                <w:sz w:val="22"/>
                <w:szCs w:val="22"/>
              </w:rPr>
            </w:pPr>
            <w:r>
              <w:rPr>
                <w:rFonts w:ascii="Source Sans Pro Light" w:hAnsi="Source Sans Pro Light"/>
                <w:sz w:val="22"/>
              </w:rPr>
              <w:t>Electrocution</w:t>
            </w:r>
          </w:p>
          <w:p w14:paraId="58C5C7D7" w14:textId="28176484" w:rsidR="00D863FA" w:rsidRPr="00651DFB" w:rsidRDefault="00D863FA" w:rsidP="00D863FA">
            <w:pPr>
              <w:pStyle w:val="ListParagraph"/>
              <w:rPr>
                <w:rFonts w:ascii="Source Sans Pro Light" w:hAnsi="Source Sans Pro Light"/>
                <w:sz w:val="22"/>
                <w:szCs w:val="22"/>
              </w:rPr>
            </w:pPr>
          </w:p>
        </w:tc>
      </w:tr>
      <w:tr w:rsidR="00BE7ECA" w:rsidRPr="00651DFB" w14:paraId="50395B54" w14:textId="4BF34A56" w:rsidTr="00BE7ECA">
        <w:tc>
          <w:tcPr>
            <w:tcW w:w="2895" w:type="dxa"/>
          </w:tcPr>
          <w:p w14:paraId="0D31F2B9" w14:textId="77777777" w:rsidR="00BE7ECA" w:rsidRPr="00CF6CD2" w:rsidRDefault="00BE7ECA" w:rsidP="00B45A8A">
            <w:pPr>
              <w:rPr>
                <w:rFonts w:ascii="Source Sans Pro Semibold" w:hAnsi="Source Sans Pro Semibold"/>
                <w:smallCaps/>
                <w:sz w:val="22"/>
                <w:szCs w:val="22"/>
              </w:rPr>
            </w:pPr>
            <w:r w:rsidRPr="00CF6CD2">
              <w:rPr>
                <w:rFonts w:ascii="Source Sans Pro Semibold" w:hAnsi="Source Sans Pro Semibold"/>
                <w:smallCaps/>
                <w:sz w:val="22"/>
                <w:szCs w:val="22"/>
              </w:rPr>
              <w:t>Personal Protective Equipment:</w:t>
            </w:r>
          </w:p>
        </w:tc>
        <w:tc>
          <w:tcPr>
            <w:tcW w:w="6455" w:type="dxa"/>
          </w:tcPr>
          <w:p w14:paraId="4743E250" w14:textId="176C21C5" w:rsidR="00BE7ECA" w:rsidRDefault="00BE7ECA" w:rsidP="00B45A8A">
            <w:pPr>
              <w:rPr>
                <w:rFonts w:ascii="Source Sans Pro Light" w:hAnsi="Source Sans Pro Light"/>
                <w:sz w:val="22"/>
                <w:szCs w:val="22"/>
              </w:rPr>
            </w:pPr>
            <w:r w:rsidRPr="00651DFB">
              <w:rPr>
                <w:rFonts w:ascii="Source Sans Pro Light" w:hAnsi="Source Sans Pro Light"/>
                <w:sz w:val="22"/>
                <w:szCs w:val="22"/>
              </w:rPr>
              <w:t>The personal protective equipment required will depend on the task for which the tractor</w:t>
            </w:r>
            <w:r w:rsidR="001E3DCD">
              <w:rPr>
                <w:rFonts w:ascii="Source Sans Pro Light" w:hAnsi="Source Sans Pro Light"/>
                <w:sz w:val="22"/>
                <w:szCs w:val="22"/>
              </w:rPr>
              <w:t xml:space="preserve">, tow vehicle and implement </w:t>
            </w:r>
            <w:r w:rsidRPr="00651DFB">
              <w:rPr>
                <w:rFonts w:ascii="Source Sans Pro Light" w:hAnsi="Source Sans Pro Light"/>
                <w:sz w:val="22"/>
                <w:szCs w:val="22"/>
              </w:rPr>
              <w:t xml:space="preserve">is being used. Consult with the </w:t>
            </w:r>
            <w:r w:rsidR="001E3DCD">
              <w:rPr>
                <w:rFonts w:ascii="Source Sans Pro Light" w:hAnsi="Source Sans Pro Light"/>
                <w:sz w:val="22"/>
                <w:szCs w:val="22"/>
              </w:rPr>
              <w:t>owner’s manual of the implement</w:t>
            </w:r>
            <w:r w:rsidRPr="00651DFB">
              <w:rPr>
                <w:rFonts w:ascii="Source Sans Pro Light" w:hAnsi="Source Sans Pro Light"/>
                <w:sz w:val="22"/>
                <w:szCs w:val="22"/>
              </w:rPr>
              <w:t xml:space="preserve"> </w:t>
            </w:r>
            <w:r w:rsidR="001E3DCD">
              <w:rPr>
                <w:rFonts w:ascii="Source Sans Pro Light" w:hAnsi="Source Sans Pro Light"/>
                <w:sz w:val="22"/>
                <w:szCs w:val="22"/>
              </w:rPr>
              <w:t xml:space="preserve">for the </w:t>
            </w:r>
            <w:r w:rsidRPr="00651DFB">
              <w:rPr>
                <w:rFonts w:ascii="Source Sans Pro Light" w:hAnsi="Source Sans Pro Light"/>
                <w:sz w:val="22"/>
                <w:szCs w:val="22"/>
              </w:rPr>
              <w:t xml:space="preserve">appropriate PPE </w:t>
            </w:r>
            <w:r w:rsidR="001E3DCD">
              <w:rPr>
                <w:rFonts w:ascii="Source Sans Pro Light" w:hAnsi="Source Sans Pro Light"/>
                <w:sz w:val="22"/>
                <w:szCs w:val="22"/>
              </w:rPr>
              <w:t>to use.</w:t>
            </w:r>
          </w:p>
          <w:p w14:paraId="65632E7A" w14:textId="4EBF7327" w:rsidR="009B7BB2" w:rsidRPr="00651DFB" w:rsidRDefault="009B7BB2" w:rsidP="00B45A8A">
            <w:pPr>
              <w:rPr>
                <w:rFonts w:ascii="Source Sans Pro Light" w:hAnsi="Source Sans Pro Light"/>
                <w:sz w:val="22"/>
                <w:szCs w:val="22"/>
              </w:rPr>
            </w:pPr>
            <w:r>
              <w:rPr>
                <w:rFonts w:ascii="Source Sans Pro Light" w:hAnsi="Source Sans Pro Light"/>
                <w:sz w:val="22"/>
                <w:szCs w:val="22"/>
              </w:rPr>
              <w:t>CSA approved</w:t>
            </w:r>
          </w:p>
          <w:p w14:paraId="67343FD6" w14:textId="77777777" w:rsidR="00BE7ECA" w:rsidRPr="00651DFB" w:rsidRDefault="00BE7ECA" w:rsidP="00BE7ECA">
            <w:pPr>
              <w:pStyle w:val="ListParagraph"/>
              <w:numPr>
                <w:ilvl w:val="0"/>
                <w:numId w:val="24"/>
              </w:numPr>
              <w:rPr>
                <w:rFonts w:ascii="Source Sans Pro Light" w:hAnsi="Source Sans Pro Light"/>
                <w:smallCaps/>
                <w:sz w:val="22"/>
                <w:szCs w:val="22"/>
              </w:rPr>
            </w:pPr>
            <w:r w:rsidRPr="00651DFB">
              <w:rPr>
                <w:rFonts w:ascii="Source Sans Pro Light" w:hAnsi="Source Sans Pro Light"/>
                <w:sz w:val="22"/>
                <w:szCs w:val="22"/>
              </w:rPr>
              <w:t>Steel-toe footwear</w:t>
            </w:r>
          </w:p>
          <w:p w14:paraId="0D3D5EF4" w14:textId="688F3DFC" w:rsidR="00BE7ECA" w:rsidRPr="00651DFB" w:rsidRDefault="00D863FA" w:rsidP="00BE7ECA">
            <w:pPr>
              <w:pStyle w:val="ListParagraph"/>
              <w:numPr>
                <w:ilvl w:val="0"/>
                <w:numId w:val="24"/>
              </w:numPr>
              <w:rPr>
                <w:rFonts w:ascii="Source Sans Pro Light" w:hAnsi="Source Sans Pro Light"/>
                <w:smallCaps/>
                <w:sz w:val="22"/>
                <w:szCs w:val="22"/>
              </w:rPr>
            </w:pPr>
            <w:r w:rsidRPr="00651DFB">
              <w:rPr>
                <w:rFonts w:ascii="Source Sans Pro Light" w:hAnsi="Source Sans Pro Light"/>
                <w:sz w:val="22"/>
                <w:szCs w:val="22"/>
              </w:rPr>
              <w:t>Hearing</w:t>
            </w:r>
            <w:r w:rsidR="00BE7ECA" w:rsidRPr="00651DFB">
              <w:rPr>
                <w:rFonts w:ascii="Source Sans Pro Light" w:hAnsi="Source Sans Pro Light"/>
                <w:sz w:val="22"/>
                <w:szCs w:val="22"/>
              </w:rPr>
              <w:t xml:space="preserve"> protection</w:t>
            </w:r>
          </w:p>
          <w:p w14:paraId="5A49D765" w14:textId="2A5834B2" w:rsidR="00BD68CE" w:rsidRDefault="00BD68CE" w:rsidP="00BD68CE">
            <w:pPr>
              <w:pStyle w:val="ListParagraph"/>
              <w:numPr>
                <w:ilvl w:val="0"/>
                <w:numId w:val="24"/>
              </w:numPr>
              <w:rPr>
                <w:rFonts w:ascii="Source Sans Pro Light" w:hAnsi="Source Sans Pro Light"/>
                <w:sz w:val="22"/>
                <w:szCs w:val="22"/>
              </w:rPr>
            </w:pPr>
            <w:r w:rsidRPr="00651DFB">
              <w:rPr>
                <w:rFonts w:ascii="Source Sans Pro Light" w:hAnsi="Source Sans Pro Light"/>
                <w:sz w:val="22"/>
                <w:szCs w:val="22"/>
              </w:rPr>
              <w:t>High Visibility Clothing</w:t>
            </w:r>
          </w:p>
          <w:p w14:paraId="14EA5800" w14:textId="3FFE61CF" w:rsidR="001E3DCD" w:rsidRPr="00651DFB" w:rsidRDefault="001E3DCD" w:rsidP="00BD68CE">
            <w:pPr>
              <w:pStyle w:val="ListParagraph"/>
              <w:numPr>
                <w:ilvl w:val="0"/>
                <w:numId w:val="24"/>
              </w:numPr>
              <w:rPr>
                <w:rFonts w:ascii="Source Sans Pro Light" w:hAnsi="Source Sans Pro Light"/>
                <w:sz w:val="22"/>
                <w:szCs w:val="22"/>
              </w:rPr>
            </w:pPr>
            <w:r>
              <w:rPr>
                <w:rFonts w:ascii="Source Sans Pro Light" w:hAnsi="Source Sans Pro Light"/>
                <w:sz w:val="22"/>
                <w:szCs w:val="22"/>
              </w:rPr>
              <w:t>Safety Glasses</w:t>
            </w:r>
          </w:p>
          <w:p w14:paraId="4F77A513" w14:textId="293FBCDE" w:rsidR="00D863FA" w:rsidRPr="00651DFB" w:rsidRDefault="00D863FA" w:rsidP="00D863FA">
            <w:pPr>
              <w:pStyle w:val="ListParagraph"/>
              <w:rPr>
                <w:rFonts w:ascii="Source Sans Pro Light" w:hAnsi="Source Sans Pro Light"/>
                <w:smallCaps/>
                <w:sz w:val="22"/>
                <w:szCs w:val="22"/>
              </w:rPr>
            </w:pPr>
          </w:p>
        </w:tc>
      </w:tr>
      <w:tr w:rsidR="00BE7ECA" w:rsidRPr="00651DFB" w14:paraId="36F1044E" w14:textId="0FF61735" w:rsidTr="00BE7ECA">
        <w:tc>
          <w:tcPr>
            <w:tcW w:w="2895" w:type="dxa"/>
          </w:tcPr>
          <w:p w14:paraId="59629B6A" w14:textId="77777777" w:rsidR="00BE7ECA" w:rsidRPr="00CF6CD2" w:rsidRDefault="00BE7ECA" w:rsidP="00B45A8A">
            <w:pPr>
              <w:rPr>
                <w:rFonts w:ascii="Source Sans Pro Semibold" w:hAnsi="Source Sans Pro Semibold"/>
                <w:smallCaps/>
                <w:sz w:val="22"/>
                <w:szCs w:val="22"/>
              </w:rPr>
            </w:pPr>
            <w:r w:rsidRPr="00CF6CD2">
              <w:rPr>
                <w:rFonts w:ascii="Source Sans Pro Semibold" w:hAnsi="Source Sans Pro Semibold"/>
                <w:smallCaps/>
                <w:sz w:val="22"/>
                <w:szCs w:val="22"/>
              </w:rPr>
              <w:t>Training Requirements:</w:t>
            </w:r>
          </w:p>
        </w:tc>
        <w:tc>
          <w:tcPr>
            <w:tcW w:w="6455" w:type="dxa"/>
          </w:tcPr>
          <w:p w14:paraId="3C756AA5" w14:textId="77777777" w:rsidR="00BE7ECA" w:rsidRPr="00651DFB" w:rsidRDefault="00BE7ECA" w:rsidP="00BE7ECA">
            <w:pPr>
              <w:pStyle w:val="ListParagraph"/>
              <w:numPr>
                <w:ilvl w:val="0"/>
                <w:numId w:val="25"/>
              </w:numPr>
              <w:rPr>
                <w:rFonts w:ascii="Source Sans Pro Light" w:hAnsi="Source Sans Pro Light"/>
                <w:smallCaps/>
                <w:sz w:val="22"/>
                <w:szCs w:val="22"/>
              </w:rPr>
            </w:pPr>
            <w:r w:rsidRPr="00651DFB">
              <w:rPr>
                <w:rFonts w:ascii="Source Sans Pro Light" w:hAnsi="Source Sans Pro Light"/>
                <w:sz w:val="22"/>
                <w:szCs w:val="22"/>
              </w:rPr>
              <w:t xml:space="preserve">Valid Class 8 or higher driver’s license </w:t>
            </w:r>
          </w:p>
          <w:p w14:paraId="2092BEDC" w14:textId="6C4D7E5F" w:rsidR="00BE7ECA" w:rsidRPr="00651DFB" w:rsidRDefault="00BE7ECA" w:rsidP="00BE7ECA">
            <w:pPr>
              <w:pStyle w:val="ListParagraph"/>
              <w:numPr>
                <w:ilvl w:val="0"/>
                <w:numId w:val="25"/>
              </w:numPr>
              <w:rPr>
                <w:rFonts w:ascii="Source Sans Pro Light" w:hAnsi="Source Sans Pro Light"/>
                <w:smallCaps/>
                <w:sz w:val="22"/>
                <w:szCs w:val="22"/>
              </w:rPr>
            </w:pPr>
            <w:r w:rsidRPr="00651DFB">
              <w:rPr>
                <w:rFonts w:ascii="Source Sans Pro Light" w:hAnsi="Source Sans Pro Light"/>
                <w:sz w:val="22"/>
                <w:szCs w:val="22"/>
              </w:rPr>
              <w:t xml:space="preserve">Must be considered competent by </w:t>
            </w:r>
            <w:r w:rsidR="009B7BB2">
              <w:rPr>
                <w:rFonts w:ascii="Source Sans Pro Light" w:hAnsi="Source Sans Pro Light"/>
                <w:sz w:val="22"/>
                <w:szCs w:val="22"/>
              </w:rPr>
              <w:t xml:space="preserve">the farm </w:t>
            </w:r>
            <w:r w:rsidRPr="00651DFB">
              <w:rPr>
                <w:rFonts w:ascii="Source Sans Pro Light" w:hAnsi="Source Sans Pro Light"/>
                <w:sz w:val="22"/>
                <w:szCs w:val="22"/>
              </w:rPr>
              <w:t>owner</w:t>
            </w:r>
          </w:p>
          <w:p w14:paraId="6EE4F6BC" w14:textId="06706301" w:rsidR="00D863FA" w:rsidRPr="00651DFB" w:rsidRDefault="00D863FA" w:rsidP="00D863FA">
            <w:pPr>
              <w:pStyle w:val="ListParagraph"/>
              <w:rPr>
                <w:rFonts w:ascii="Source Sans Pro Light" w:hAnsi="Source Sans Pro Light"/>
                <w:smallCaps/>
                <w:sz w:val="22"/>
                <w:szCs w:val="22"/>
              </w:rPr>
            </w:pPr>
          </w:p>
        </w:tc>
      </w:tr>
      <w:tr w:rsidR="00BE7ECA" w:rsidRPr="00651DFB" w14:paraId="240D7E47" w14:textId="4F9753C9" w:rsidTr="00BE7ECA">
        <w:tc>
          <w:tcPr>
            <w:tcW w:w="2895" w:type="dxa"/>
          </w:tcPr>
          <w:p w14:paraId="1BF51403" w14:textId="77777777" w:rsidR="00BE7ECA" w:rsidRPr="00CF6CD2" w:rsidRDefault="00BE7ECA" w:rsidP="00B45A8A">
            <w:pPr>
              <w:rPr>
                <w:rFonts w:ascii="Source Sans Pro Semibold" w:hAnsi="Source Sans Pro Semibold"/>
                <w:smallCaps/>
                <w:sz w:val="22"/>
                <w:szCs w:val="22"/>
              </w:rPr>
            </w:pPr>
            <w:r w:rsidRPr="00CF6CD2">
              <w:rPr>
                <w:rFonts w:ascii="Source Sans Pro Semibold" w:hAnsi="Source Sans Pro Semibold"/>
                <w:smallCaps/>
                <w:sz w:val="22"/>
                <w:szCs w:val="22"/>
              </w:rPr>
              <w:t>Communication Process:</w:t>
            </w:r>
          </w:p>
        </w:tc>
        <w:tc>
          <w:tcPr>
            <w:tcW w:w="6455" w:type="dxa"/>
          </w:tcPr>
          <w:p w14:paraId="7FE87680" w14:textId="1914F1AC" w:rsidR="00D863FA" w:rsidRPr="00651DFB" w:rsidRDefault="00BE7ECA" w:rsidP="00B45A8A">
            <w:pPr>
              <w:rPr>
                <w:rFonts w:ascii="Source Sans Pro Light" w:hAnsi="Source Sans Pro Light"/>
                <w:sz w:val="22"/>
                <w:szCs w:val="22"/>
              </w:rPr>
            </w:pPr>
            <w:r w:rsidRPr="00651DFB">
              <w:rPr>
                <w:rFonts w:ascii="Source Sans Pro Light" w:hAnsi="Source Sans Pro Light"/>
                <w:sz w:val="22"/>
                <w:szCs w:val="22"/>
              </w:rPr>
              <w:t xml:space="preserve">When working out in the field alone, be sure to consult the “Working Alone Procedure”.  For any communication regarding break-downs, further instructions, etc. contact the </w:t>
            </w:r>
            <w:r w:rsidR="009B7BB2">
              <w:rPr>
                <w:rFonts w:ascii="Source Sans Pro Light" w:hAnsi="Source Sans Pro Light"/>
                <w:sz w:val="22"/>
                <w:szCs w:val="22"/>
              </w:rPr>
              <w:t>farm owner.</w:t>
            </w:r>
          </w:p>
          <w:p w14:paraId="7B762999" w14:textId="41CD66AB" w:rsidR="00D863FA" w:rsidRPr="00651DFB" w:rsidRDefault="00D863FA" w:rsidP="00B45A8A">
            <w:pPr>
              <w:rPr>
                <w:rFonts w:ascii="Source Sans Pro Light" w:hAnsi="Source Sans Pro Light"/>
                <w:sz w:val="22"/>
                <w:szCs w:val="22"/>
              </w:rPr>
            </w:pPr>
          </w:p>
        </w:tc>
      </w:tr>
      <w:tr w:rsidR="00BE7ECA" w:rsidRPr="00651DFB" w14:paraId="4600E54E" w14:textId="1ED96768" w:rsidTr="00BE7ECA">
        <w:tc>
          <w:tcPr>
            <w:tcW w:w="2895" w:type="dxa"/>
          </w:tcPr>
          <w:p w14:paraId="2B891BEC" w14:textId="77777777" w:rsidR="00BE7ECA" w:rsidRPr="00CF6CD2" w:rsidRDefault="00BE7ECA" w:rsidP="00B45A8A">
            <w:pPr>
              <w:rPr>
                <w:rFonts w:ascii="Source Sans Pro Semibold" w:hAnsi="Source Sans Pro Semibold"/>
                <w:smallCaps/>
                <w:sz w:val="22"/>
                <w:szCs w:val="22"/>
              </w:rPr>
            </w:pPr>
            <w:r w:rsidRPr="00CF6CD2">
              <w:rPr>
                <w:rFonts w:ascii="Source Sans Pro Semibold" w:hAnsi="Source Sans Pro Semibold"/>
                <w:smallCaps/>
                <w:sz w:val="22"/>
                <w:szCs w:val="22"/>
              </w:rPr>
              <w:t>Equipment &amp; Supplies:</w:t>
            </w:r>
          </w:p>
        </w:tc>
        <w:tc>
          <w:tcPr>
            <w:tcW w:w="6455" w:type="dxa"/>
          </w:tcPr>
          <w:p w14:paraId="7EF979EF" w14:textId="77777777" w:rsidR="00BE7ECA" w:rsidRPr="00651DFB" w:rsidRDefault="00BE7ECA" w:rsidP="00BE7ECA">
            <w:pPr>
              <w:pStyle w:val="ListParagraph"/>
              <w:numPr>
                <w:ilvl w:val="0"/>
                <w:numId w:val="26"/>
              </w:numPr>
              <w:rPr>
                <w:rFonts w:ascii="Source Sans Pro Light" w:hAnsi="Source Sans Pro Light"/>
                <w:smallCaps/>
                <w:sz w:val="22"/>
                <w:szCs w:val="22"/>
              </w:rPr>
            </w:pPr>
            <w:r w:rsidRPr="00651DFB">
              <w:rPr>
                <w:rFonts w:ascii="Source Sans Pro Light" w:hAnsi="Source Sans Pro Light"/>
                <w:sz w:val="22"/>
                <w:szCs w:val="22"/>
              </w:rPr>
              <w:t xml:space="preserve">First aid kit </w:t>
            </w:r>
          </w:p>
          <w:p w14:paraId="0D2AF2F4" w14:textId="77777777" w:rsidR="00BE7ECA" w:rsidRPr="00651DFB" w:rsidRDefault="00BE7ECA" w:rsidP="00BE7ECA">
            <w:pPr>
              <w:pStyle w:val="ListParagraph"/>
              <w:numPr>
                <w:ilvl w:val="0"/>
                <w:numId w:val="26"/>
              </w:numPr>
              <w:rPr>
                <w:rFonts w:ascii="Source Sans Pro Light" w:hAnsi="Source Sans Pro Light"/>
                <w:smallCaps/>
                <w:sz w:val="22"/>
                <w:szCs w:val="22"/>
              </w:rPr>
            </w:pPr>
            <w:r w:rsidRPr="00651DFB">
              <w:rPr>
                <w:rFonts w:ascii="Source Sans Pro Light" w:hAnsi="Source Sans Pro Light"/>
                <w:sz w:val="22"/>
                <w:szCs w:val="22"/>
              </w:rPr>
              <w:t xml:space="preserve">Fire extinguisher </w:t>
            </w:r>
          </w:p>
          <w:p w14:paraId="1560C904" w14:textId="2424C47F" w:rsidR="00D863FA" w:rsidRPr="00651DFB" w:rsidRDefault="00BE7ECA" w:rsidP="00BD68CE">
            <w:pPr>
              <w:pStyle w:val="ListParagraph"/>
              <w:numPr>
                <w:ilvl w:val="0"/>
                <w:numId w:val="26"/>
              </w:numPr>
              <w:rPr>
                <w:rFonts w:ascii="Source Sans Pro Light" w:hAnsi="Source Sans Pro Light"/>
                <w:smallCaps/>
                <w:sz w:val="22"/>
                <w:szCs w:val="22"/>
              </w:rPr>
            </w:pPr>
            <w:r w:rsidRPr="00651DFB">
              <w:rPr>
                <w:rFonts w:ascii="Source Sans Pro Light" w:hAnsi="Source Sans Pro Light"/>
                <w:sz w:val="22"/>
                <w:szCs w:val="22"/>
              </w:rPr>
              <w:t>Cell phone or 2-way radio (not to be used during operation</w:t>
            </w:r>
            <w:r w:rsidR="001E3DCD">
              <w:rPr>
                <w:rFonts w:ascii="Source Sans Pro Light" w:hAnsi="Source Sans Pro Light"/>
                <w:sz w:val="22"/>
                <w:szCs w:val="22"/>
              </w:rPr>
              <w:t xml:space="preserve"> or hitching/unhitching.</w:t>
            </w:r>
          </w:p>
        </w:tc>
      </w:tr>
      <w:tr w:rsidR="00471A04" w:rsidRPr="00651DFB" w14:paraId="1224B97B" w14:textId="77777777" w:rsidTr="005C55A7">
        <w:tc>
          <w:tcPr>
            <w:tcW w:w="9350" w:type="dxa"/>
            <w:gridSpan w:val="2"/>
          </w:tcPr>
          <w:p w14:paraId="0EB30CF7" w14:textId="77777777" w:rsidR="00471A04" w:rsidRPr="00CF6CD2" w:rsidRDefault="00471A04" w:rsidP="00471A04">
            <w:pPr>
              <w:rPr>
                <w:rFonts w:ascii="Source Sans Pro Semibold" w:hAnsi="Source Sans Pro Semibold"/>
                <w:smallCaps/>
                <w:sz w:val="22"/>
                <w:szCs w:val="22"/>
              </w:rPr>
            </w:pPr>
            <w:r w:rsidRPr="00CF6CD2">
              <w:rPr>
                <w:rFonts w:ascii="Source Sans Pro Semibold" w:hAnsi="Source Sans Pro Semibold"/>
                <w:smallCaps/>
                <w:sz w:val="22"/>
                <w:szCs w:val="22"/>
              </w:rPr>
              <w:t>Practice:</w:t>
            </w:r>
          </w:p>
          <w:p w14:paraId="0605233F" w14:textId="583D1348" w:rsidR="00471A04" w:rsidRPr="00CF6CD2" w:rsidRDefault="00D863FA" w:rsidP="007C0249">
            <w:pPr>
              <w:pStyle w:val="ListParagraph"/>
              <w:numPr>
                <w:ilvl w:val="0"/>
                <w:numId w:val="46"/>
              </w:numPr>
              <w:rPr>
                <w:rFonts w:ascii="Source Sans Pro Light" w:hAnsi="Source Sans Pro Light"/>
                <w:sz w:val="22"/>
                <w:szCs w:val="22"/>
              </w:rPr>
            </w:pPr>
            <w:r w:rsidRPr="00CF6CD2">
              <w:rPr>
                <w:rFonts w:ascii="Source Sans Pro Light" w:hAnsi="Source Sans Pro Light"/>
                <w:sz w:val="22"/>
                <w:szCs w:val="22"/>
              </w:rPr>
              <w:lastRenderedPageBreak/>
              <w:t>Read the o</w:t>
            </w:r>
            <w:r w:rsidR="00445AF9" w:rsidRPr="00CF6CD2">
              <w:rPr>
                <w:rFonts w:ascii="Source Sans Pro Light" w:hAnsi="Source Sans Pro Light"/>
                <w:sz w:val="22"/>
                <w:szCs w:val="22"/>
              </w:rPr>
              <w:t>wner</w:t>
            </w:r>
            <w:r w:rsidRPr="00CF6CD2">
              <w:rPr>
                <w:rFonts w:ascii="Source Sans Pro Light" w:hAnsi="Source Sans Pro Light"/>
                <w:sz w:val="22"/>
                <w:szCs w:val="22"/>
              </w:rPr>
              <w:t xml:space="preserve">’s manual and familiarize yourself with decals and symbols prior to </w:t>
            </w:r>
            <w:r w:rsidR="00445AF9" w:rsidRPr="00CF6CD2">
              <w:rPr>
                <w:rFonts w:ascii="Source Sans Pro Light" w:hAnsi="Source Sans Pro Light"/>
                <w:sz w:val="22"/>
                <w:szCs w:val="22"/>
              </w:rPr>
              <w:t>hitching/unhitching or using the implement</w:t>
            </w:r>
            <w:r w:rsidR="00471A04" w:rsidRPr="00CF6CD2">
              <w:rPr>
                <w:rFonts w:ascii="Source Sans Pro Light" w:hAnsi="Source Sans Pro Light"/>
                <w:sz w:val="22"/>
                <w:szCs w:val="22"/>
              </w:rPr>
              <w:t xml:space="preserve">. </w:t>
            </w:r>
            <w:r w:rsidR="00440094" w:rsidRPr="00CF6CD2">
              <w:rPr>
                <w:rFonts w:ascii="Source Sans Pro Light" w:hAnsi="Source Sans Pro Light"/>
                <w:sz w:val="22"/>
                <w:szCs w:val="22"/>
              </w:rPr>
              <w:t xml:space="preserve"> Read SWP for implement hitching.</w:t>
            </w:r>
          </w:p>
          <w:p w14:paraId="3A199749" w14:textId="549DBDB2" w:rsidR="00EB4FC7" w:rsidRPr="00CF6CD2" w:rsidRDefault="00EB4FC7" w:rsidP="007C0249">
            <w:pPr>
              <w:pStyle w:val="ListParagraph"/>
              <w:numPr>
                <w:ilvl w:val="0"/>
                <w:numId w:val="46"/>
              </w:numPr>
              <w:rPr>
                <w:rFonts w:ascii="Source Sans Pro Light" w:hAnsi="Source Sans Pro Light"/>
                <w:sz w:val="22"/>
                <w:szCs w:val="22"/>
              </w:rPr>
            </w:pPr>
            <w:r w:rsidRPr="00CF6CD2">
              <w:rPr>
                <w:rFonts w:ascii="Source Sans Pro Light" w:hAnsi="Source Sans Pro Light"/>
                <w:sz w:val="22"/>
                <w:szCs w:val="22"/>
              </w:rPr>
              <w:t>Have a first aid kit and fire extinguisher on hand and readily available.</w:t>
            </w:r>
          </w:p>
          <w:p w14:paraId="611751A9" w14:textId="4EE9421E" w:rsidR="00401D61" w:rsidRPr="00CF6CD2" w:rsidRDefault="00401D61" w:rsidP="007C0249">
            <w:pPr>
              <w:pStyle w:val="ListParagraph"/>
              <w:numPr>
                <w:ilvl w:val="0"/>
                <w:numId w:val="46"/>
              </w:numPr>
              <w:rPr>
                <w:rFonts w:ascii="Source Sans Pro Light" w:hAnsi="Source Sans Pro Light"/>
                <w:sz w:val="22"/>
                <w:szCs w:val="22"/>
              </w:rPr>
            </w:pPr>
            <w:r w:rsidRPr="00CF6CD2">
              <w:rPr>
                <w:rFonts w:ascii="Source Sans Pro Light" w:hAnsi="Source Sans Pro Light"/>
                <w:sz w:val="22"/>
                <w:szCs w:val="22"/>
              </w:rPr>
              <w:t>Only trained workers are permitted to operate implements.</w:t>
            </w:r>
          </w:p>
          <w:p w14:paraId="77AA16D1" w14:textId="6CC8A65E" w:rsidR="00BD68CE" w:rsidRPr="00CF6CD2" w:rsidRDefault="00BD68CE" w:rsidP="007C0249">
            <w:pPr>
              <w:pStyle w:val="ListParagraph"/>
              <w:numPr>
                <w:ilvl w:val="0"/>
                <w:numId w:val="46"/>
              </w:numPr>
              <w:rPr>
                <w:rFonts w:ascii="Source Sans Pro Light" w:hAnsi="Source Sans Pro Light"/>
                <w:sz w:val="22"/>
                <w:szCs w:val="22"/>
              </w:rPr>
            </w:pPr>
            <w:r w:rsidRPr="00CF6CD2">
              <w:rPr>
                <w:rFonts w:ascii="Source Sans Pro Light" w:hAnsi="Source Sans Pro Light"/>
                <w:sz w:val="22"/>
                <w:szCs w:val="22"/>
              </w:rPr>
              <w:t xml:space="preserve">Check the work area for hazards </w:t>
            </w:r>
            <w:r w:rsidR="00160F8A" w:rsidRPr="00CF6CD2">
              <w:rPr>
                <w:rFonts w:ascii="Source Sans Pro Light" w:hAnsi="Source Sans Pro Light"/>
                <w:sz w:val="22"/>
                <w:szCs w:val="22"/>
              </w:rPr>
              <w:t xml:space="preserve">including overhead </w:t>
            </w:r>
            <w:r w:rsidRPr="00CF6CD2">
              <w:rPr>
                <w:rFonts w:ascii="Source Sans Pro Light" w:hAnsi="Source Sans Pro Light"/>
                <w:sz w:val="22"/>
                <w:szCs w:val="22"/>
              </w:rPr>
              <w:t>and implement controls.</w:t>
            </w:r>
          </w:p>
          <w:p w14:paraId="2591FE78" w14:textId="346CB34A" w:rsidR="00445AF9" w:rsidRPr="00CF6CD2" w:rsidRDefault="00445AF9" w:rsidP="007C0249">
            <w:pPr>
              <w:pStyle w:val="ListParagraph"/>
              <w:numPr>
                <w:ilvl w:val="0"/>
                <w:numId w:val="46"/>
              </w:numPr>
              <w:rPr>
                <w:rFonts w:ascii="Source Sans Pro Light" w:hAnsi="Source Sans Pro Light"/>
                <w:sz w:val="22"/>
                <w:szCs w:val="22"/>
              </w:rPr>
            </w:pPr>
            <w:r w:rsidRPr="00CF6CD2">
              <w:rPr>
                <w:rFonts w:ascii="Source Sans Pro Light" w:hAnsi="Source Sans Pro Light"/>
                <w:sz w:val="22"/>
                <w:szCs w:val="22"/>
              </w:rPr>
              <w:t>Inspect the implement before use.  Do not use if there are deficiencies.</w:t>
            </w:r>
          </w:p>
          <w:p w14:paraId="4926E570" w14:textId="7C4136E3" w:rsidR="00445AF9" w:rsidRPr="00CF6CD2" w:rsidRDefault="00445AF9" w:rsidP="007C0249">
            <w:pPr>
              <w:pStyle w:val="ListParagraph"/>
              <w:numPr>
                <w:ilvl w:val="0"/>
                <w:numId w:val="46"/>
              </w:numPr>
              <w:rPr>
                <w:rFonts w:ascii="Source Sans Pro Light" w:hAnsi="Source Sans Pro Light"/>
                <w:sz w:val="22"/>
                <w:szCs w:val="22"/>
              </w:rPr>
            </w:pPr>
            <w:r w:rsidRPr="00CF6CD2">
              <w:rPr>
                <w:rFonts w:ascii="Source Sans Pro Light" w:hAnsi="Source Sans Pro Light"/>
                <w:sz w:val="22"/>
                <w:szCs w:val="22"/>
              </w:rPr>
              <w:t>Ensure the maintenance for the implement is up to date</w:t>
            </w:r>
            <w:r w:rsidR="00401D61" w:rsidRPr="00CF6CD2">
              <w:rPr>
                <w:rFonts w:ascii="Source Sans Pro Light" w:hAnsi="Source Sans Pro Light"/>
                <w:sz w:val="22"/>
                <w:szCs w:val="22"/>
              </w:rPr>
              <w:t>.</w:t>
            </w:r>
          </w:p>
          <w:p w14:paraId="6CE39434" w14:textId="0406DD8B" w:rsidR="00401D61" w:rsidRPr="00CF6CD2" w:rsidRDefault="00401D61" w:rsidP="007C0249">
            <w:pPr>
              <w:pStyle w:val="ListParagraph"/>
              <w:numPr>
                <w:ilvl w:val="0"/>
                <w:numId w:val="46"/>
              </w:numPr>
              <w:rPr>
                <w:rFonts w:ascii="Source Sans Pro Light" w:hAnsi="Source Sans Pro Light"/>
                <w:sz w:val="22"/>
                <w:szCs w:val="22"/>
              </w:rPr>
            </w:pPr>
            <w:r w:rsidRPr="00CF6CD2">
              <w:rPr>
                <w:rFonts w:ascii="Source Sans Pro Light" w:hAnsi="Source Sans Pro Light"/>
                <w:sz w:val="22"/>
                <w:szCs w:val="22"/>
              </w:rPr>
              <w:t>Drive according to conditions.</w:t>
            </w:r>
            <w:r w:rsidR="009C1E1C" w:rsidRPr="00CF6CD2">
              <w:rPr>
                <w:rFonts w:ascii="Source Sans Pro Light" w:hAnsi="Source Sans Pro Light"/>
                <w:sz w:val="22"/>
                <w:szCs w:val="22"/>
              </w:rPr>
              <w:t xml:space="preserve"> </w:t>
            </w:r>
          </w:p>
          <w:p w14:paraId="166DD3AC" w14:textId="412193E1" w:rsidR="009C1E1C" w:rsidRPr="00CF6CD2" w:rsidRDefault="009C1E1C" w:rsidP="007C0249">
            <w:pPr>
              <w:pStyle w:val="ListParagraph"/>
              <w:numPr>
                <w:ilvl w:val="0"/>
                <w:numId w:val="46"/>
              </w:numPr>
              <w:rPr>
                <w:rFonts w:ascii="Source Sans Pro Light" w:hAnsi="Source Sans Pro Light"/>
                <w:sz w:val="22"/>
                <w:szCs w:val="22"/>
              </w:rPr>
            </w:pPr>
            <w:r w:rsidRPr="00CF6CD2">
              <w:rPr>
                <w:rFonts w:ascii="Source Sans Pro Light" w:hAnsi="Source Sans Pro Light"/>
                <w:sz w:val="22"/>
                <w:szCs w:val="22"/>
              </w:rPr>
              <w:t>Engage transport locks before driving on the road.</w:t>
            </w:r>
          </w:p>
          <w:p w14:paraId="4032FC66" w14:textId="4CF43AF0" w:rsidR="00121171" w:rsidRPr="00CF6CD2" w:rsidRDefault="00121171" w:rsidP="007C0249">
            <w:pPr>
              <w:pStyle w:val="ListParagraph"/>
              <w:numPr>
                <w:ilvl w:val="0"/>
                <w:numId w:val="46"/>
              </w:numPr>
              <w:rPr>
                <w:rFonts w:ascii="Source Sans Pro Light" w:hAnsi="Source Sans Pro Light"/>
                <w:sz w:val="22"/>
                <w:szCs w:val="22"/>
              </w:rPr>
            </w:pPr>
            <w:r w:rsidRPr="00CF6CD2">
              <w:rPr>
                <w:rFonts w:ascii="Source Sans Pro Light" w:hAnsi="Source Sans Pro Light"/>
                <w:sz w:val="22"/>
                <w:szCs w:val="22"/>
              </w:rPr>
              <w:t>Ensure adequate clearance for turning when towing.</w:t>
            </w:r>
          </w:p>
          <w:p w14:paraId="61B38C15" w14:textId="04FBB4B0" w:rsidR="008060E6" w:rsidRPr="00CF6CD2" w:rsidRDefault="00471A04" w:rsidP="007C0249">
            <w:pPr>
              <w:pStyle w:val="ListParagraph"/>
              <w:numPr>
                <w:ilvl w:val="0"/>
                <w:numId w:val="46"/>
              </w:numPr>
              <w:rPr>
                <w:rFonts w:ascii="Source Sans Pro Light" w:hAnsi="Source Sans Pro Light"/>
                <w:sz w:val="22"/>
                <w:szCs w:val="22"/>
              </w:rPr>
            </w:pPr>
            <w:r w:rsidRPr="00CF6CD2">
              <w:rPr>
                <w:rFonts w:ascii="Source Sans Pro Light" w:hAnsi="Source Sans Pro Light"/>
                <w:sz w:val="22"/>
                <w:szCs w:val="22"/>
              </w:rPr>
              <w:t>Use a slow-moving vehicle sign and do not exceed 40km/</w:t>
            </w:r>
            <w:proofErr w:type="spellStart"/>
            <w:r w:rsidRPr="00CF6CD2">
              <w:rPr>
                <w:rFonts w:ascii="Source Sans Pro Light" w:hAnsi="Source Sans Pro Light"/>
                <w:sz w:val="22"/>
                <w:szCs w:val="22"/>
              </w:rPr>
              <w:t>hr</w:t>
            </w:r>
            <w:proofErr w:type="spellEnd"/>
            <w:r w:rsidRPr="00CF6CD2">
              <w:rPr>
                <w:rFonts w:ascii="Source Sans Pro Light" w:hAnsi="Source Sans Pro Light"/>
                <w:sz w:val="22"/>
                <w:szCs w:val="22"/>
              </w:rPr>
              <w:t xml:space="preserve"> on public roads.</w:t>
            </w:r>
          </w:p>
          <w:p w14:paraId="474F7850" w14:textId="218655E5" w:rsidR="00263C69" w:rsidRPr="00CF6CD2" w:rsidRDefault="00263C69" w:rsidP="007C0249">
            <w:pPr>
              <w:pStyle w:val="ListParagraph"/>
              <w:numPr>
                <w:ilvl w:val="0"/>
                <w:numId w:val="46"/>
              </w:numPr>
              <w:rPr>
                <w:rFonts w:ascii="Source Sans Pro Light" w:hAnsi="Source Sans Pro Light"/>
                <w:sz w:val="22"/>
                <w:szCs w:val="22"/>
              </w:rPr>
            </w:pPr>
            <w:r w:rsidRPr="00CF6CD2">
              <w:rPr>
                <w:rFonts w:ascii="Source Sans Pro Light" w:hAnsi="Source Sans Pro Light"/>
                <w:sz w:val="22"/>
                <w:szCs w:val="22"/>
              </w:rPr>
              <w:t>Use flashing lights when transporting implement on public roads.</w:t>
            </w:r>
          </w:p>
          <w:p w14:paraId="3999F6E7" w14:textId="10CFF276" w:rsidR="00263C69" w:rsidRPr="00CF6CD2" w:rsidRDefault="00263C69" w:rsidP="007C0249">
            <w:pPr>
              <w:pStyle w:val="ListParagraph"/>
              <w:numPr>
                <w:ilvl w:val="0"/>
                <w:numId w:val="46"/>
              </w:numPr>
              <w:rPr>
                <w:rFonts w:ascii="Source Sans Pro Light" w:hAnsi="Source Sans Pro Light"/>
                <w:sz w:val="22"/>
                <w:szCs w:val="22"/>
              </w:rPr>
            </w:pPr>
            <w:r w:rsidRPr="00CF6CD2">
              <w:rPr>
                <w:rFonts w:ascii="Source Sans Pro Light" w:hAnsi="Source Sans Pro Light"/>
                <w:sz w:val="22"/>
                <w:szCs w:val="22"/>
              </w:rPr>
              <w:t>Wear close fitting clothing and contain long hair and beards to prevent entanglement.</w:t>
            </w:r>
          </w:p>
          <w:p w14:paraId="2D5FAB93" w14:textId="071322F7" w:rsidR="00445AF9" w:rsidRPr="00CF6CD2" w:rsidRDefault="00445AF9" w:rsidP="007C0249">
            <w:pPr>
              <w:pStyle w:val="ListParagraph"/>
              <w:numPr>
                <w:ilvl w:val="0"/>
                <w:numId w:val="46"/>
              </w:numPr>
              <w:rPr>
                <w:rFonts w:ascii="Source Sans Pro Light" w:hAnsi="Source Sans Pro Light"/>
                <w:sz w:val="22"/>
                <w:szCs w:val="22"/>
              </w:rPr>
            </w:pPr>
            <w:r w:rsidRPr="00CF6CD2">
              <w:rPr>
                <w:rFonts w:ascii="Source Sans Pro Light" w:hAnsi="Source Sans Pro Light"/>
                <w:sz w:val="22"/>
                <w:szCs w:val="22"/>
              </w:rPr>
              <w:t>Ensure correct hitch for the implement is used and matches that of the tractor and tow vehicle.</w:t>
            </w:r>
          </w:p>
          <w:p w14:paraId="043116A4" w14:textId="4BC18027" w:rsidR="00DE59DB" w:rsidRPr="00CF6CD2" w:rsidRDefault="00DE59DB" w:rsidP="007C0249">
            <w:pPr>
              <w:pStyle w:val="ListParagraph"/>
              <w:numPr>
                <w:ilvl w:val="0"/>
                <w:numId w:val="46"/>
              </w:numPr>
              <w:rPr>
                <w:rFonts w:ascii="Source Sans Pro Light" w:hAnsi="Source Sans Pro Light"/>
                <w:sz w:val="22"/>
                <w:szCs w:val="22"/>
              </w:rPr>
            </w:pPr>
            <w:r w:rsidRPr="00CF6CD2">
              <w:rPr>
                <w:rFonts w:ascii="Source Sans Pro Light" w:hAnsi="Source Sans Pro Light"/>
                <w:sz w:val="22"/>
                <w:szCs w:val="22"/>
              </w:rPr>
              <w:t>Hitch and unhitch on flat surfaces.</w:t>
            </w:r>
          </w:p>
          <w:p w14:paraId="6E47D89A" w14:textId="17B90C58" w:rsidR="00401D61" w:rsidRPr="00CF6CD2" w:rsidRDefault="00401D61" w:rsidP="007C0249">
            <w:pPr>
              <w:pStyle w:val="ListParagraph"/>
              <w:numPr>
                <w:ilvl w:val="0"/>
                <w:numId w:val="46"/>
              </w:numPr>
              <w:rPr>
                <w:rFonts w:ascii="Source Sans Pro Light" w:hAnsi="Source Sans Pro Light"/>
                <w:sz w:val="22"/>
                <w:szCs w:val="22"/>
              </w:rPr>
            </w:pPr>
            <w:r w:rsidRPr="00CF6CD2">
              <w:rPr>
                <w:rFonts w:ascii="Source Sans Pro Light" w:hAnsi="Source Sans Pro Light"/>
                <w:sz w:val="22"/>
                <w:szCs w:val="22"/>
              </w:rPr>
              <w:t>Always double check the hitch connection before operation.</w:t>
            </w:r>
          </w:p>
          <w:p w14:paraId="767D4C9A" w14:textId="1BB121A4" w:rsidR="00445AF9" w:rsidRPr="00CF6CD2" w:rsidRDefault="00445AF9" w:rsidP="007C0249">
            <w:pPr>
              <w:pStyle w:val="ListParagraph"/>
              <w:numPr>
                <w:ilvl w:val="0"/>
                <w:numId w:val="46"/>
              </w:numPr>
              <w:rPr>
                <w:rFonts w:ascii="Source Sans Pro Light" w:hAnsi="Source Sans Pro Light"/>
                <w:sz w:val="22"/>
                <w:szCs w:val="22"/>
              </w:rPr>
            </w:pPr>
            <w:r w:rsidRPr="00CF6CD2">
              <w:rPr>
                <w:rFonts w:ascii="Source Sans Pro Light" w:hAnsi="Source Sans Pro Light"/>
                <w:sz w:val="22"/>
                <w:szCs w:val="22"/>
              </w:rPr>
              <w:t>Ensure PTO guards and shields are in place</w:t>
            </w:r>
            <w:r w:rsidR="007D5D03" w:rsidRPr="00CF6CD2">
              <w:rPr>
                <w:rFonts w:ascii="Source Sans Pro Light" w:hAnsi="Source Sans Pro Light"/>
                <w:sz w:val="22"/>
                <w:szCs w:val="22"/>
              </w:rPr>
              <w:t xml:space="preserve"> immediately after connecting or disconnecting.</w:t>
            </w:r>
          </w:p>
          <w:p w14:paraId="75645270" w14:textId="57DE9CFD" w:rsidR="002405D0" w:rsidRPr="00CF6CD2" w:rsidRDefault="002405D0" w:rsidP="007C0249">
            <w:pPr>
              <w:pStyle w:val="ListParagraph"/>
              <w:numPr>
                <w:ilvl w:val="0"/>
                <w:numId w:val="46"/>
              </w:numPr>
              <w:rPr>
                <w:rFonts w:ascii="Source Sans Pro Light" w:hAnsi="Source Sans Pro Light"/>
                <w:sz w:val="22"/>
                <w:szCs w:val="22"/>
              </w:rPr>
            </w:pPr>
            <w:r w:rsidRPr="00CF6CD2">
              <w:rPr>
                <w:rFonts w:ascii="Source Sans Pro Light" w:hAnsi="Source Sans Pro Light"/>
                <w:sz w:val="22"/>
                <w:szCs w:val="22"/>
              </w:rPr>
              <w:t>Ensure implement guards and shield are in place.</w:t>
            </w:r>
          </w:p>
          <w:p w14:paraId="0283C1B9" w14:textId="77777777" w:rsidR="007D5D03" w:rsidRPr="00CF6CD2" w:rsidRDefault="007D5D03" w:rsidP="007C0249">
            <w:pPr>
              <w:pStyle w:val="ListParagraph"/>
              <w:numPr>
                <w:ilvl w:val="0"/>
                <w:numId w:val="46"/>
              </w:numPr>
              <w:rPr>
                <w:rFonts w:ascii="Source Sans Pro Light" w:hAnsi="Source Sans Pro Light"/>
                <w:sz w:val="22"/>
                <w:szCs w:val="22"/>
              </w:rPr>
            </w:pPr>
            <w:r w:rsidRPr="00CF6CD2">
              <w:rPr>
                <w:rFonts w:ascii="Source Sans Pro Light" w:hAnsi="Source Sans Pro Light"/>
                <w:sz w:val="22"/>
                <w:szCs w:val="22"/>
              </w:rPr>
              <w:t>Disengage the PTO before getting off the tractor.</w:t>
            </w:r>
          </w:p>
          <w:p w14:paraId="7B5F5A79" w14:textId="77777777" w:rsidR="007D5D03" w:rsidRPr="00CF6CD2" w:rsidRDefault="007D5D03" w:rsidP="007C0249">
            <w:pPr>
              <w:pStyle w:val="ListParagraph"/>
              <w:numPr>
                <w:ilvl w:val="0"/>
                <w:numId w:val="46"/>
              </w:numPr>
              <w:rPr>
                <w:rFonts w:ascii="Source Sans Pro Light" w:hAnsi="Source Sans Pro Light"/>
                <w:sz w:val="22"/>
                <w:szCs w:val="22"/>
              </w:rPr>
            </w:pPr>
            <w:r w:rsidRPr="00CF6CD2">
              <w:rPr>
                <w:rFonts w:ascii="Source Sans Pro Light" w:hAnsi="Source Sans Pro Light"/>
                <w:sz w:val="22"/>
                <w:szCs w:val="22"/>
              </w:rPr>
              <w:t>Do not step over the PTO – walk around.</w:t>
            </w:r>
          </w:p>
          <w:p w14:paraId="132EC9AD" w14:textId="77777777" w:rsidR="007D5D03" w:rsidRPr="00CF6CD2" w:rsidRDefault="007D5D03" w:rsidP="007C0249">
            <w:pPr>
              <w:pStyle w:val="ListParagraph"/>
              <w:numPr>
                <w:ilvl w:val="0"/>
                <w:numId w:val="46"/>
              </w:numPr>
              <w:rPr>
                <w:rFonts w:ascii="Source Sans Pro Light" w:hAnsi="Source Sans Pro Light"/>
                <w:sz w:val="22"/>
                <w:szCs w:val="22"/>
              </w:rPr>
            </w:pPr>
            <w:r w:rsidRPr="00CF6CD2">
              <w:rPr>
                <w:rFonts w:ascii="Source Sans Pro Light" w:hAnsi="Source Sans Pro Light"/>
                <w:sz w:val="22"/>
                <w:szCs w:val="22"/>
              </w:rPr>
              <w:t>Turn off the power sources to the implement before performing service, making adjustments or repairs or conducting maintenance.</w:t>
            </w:r>
          </w:p>
          <w:p w14:paraId="07C0C684" w14:textId="77777777" w:rsidR="00263C69" w:rsidRPr="00CF6CD2" w:rsidRDefault="00263C69" w:rsidP="007C0249">
            <w:pPr>
              <w:pStyle w:val="ListParagraph"/>
              <w:numPr>
                <w:ilvl w:val="0"/>
                <w:numId w:val="46"/>
              </w:numPr>
              <w:rPr>
                <w:rFonts w:ascii="Source Sans Pro Light" w:hAnsi="Source Sans Pro Light"/>
                <w:sz w:val="22"/>
                <w:szCs w:val="22"/>
              </w:rPr>
            </w:pPr>
            <w:r w:rsidRPr="00CF6CD2">
              <w:rPr>
                <w:rFonts w:ascii="Source Sans Pro Light" w:hAnsi="Source Sans Pro Light"/>
                <w:sz w:val="22"/>
                <w:szCs w:val="22"/>
              </w:rPr>
              <w:t xml:space="preserve">Clean off steps </w:t>
            </w:r>
            <w:r w:rsidR="00A84818" w:rsidRPr="00CF6CD2">
              <w:rPr>
                <w:rFonts w:ascii="Source Sans Pro Light" w:hAnsi="Source Sans Pro Light"/>
                <w:sz w:val="22"/>
                <w:szCs w:val="22"/>
              </w:rPr>
              <w:t>and platforms free of mud, dirt, snow and ice free.</w:t>
            </w:r>
          </w:p>
          <w:p w14:paraId="4C14D881" w14:textId="227F84E5" w:rsidR="00A84818" w:rsidRPr="00CF6CD2" w:rsidRDefault="00A84818" w:rsidP="007C0249">
            <w:pPr>
              <w:pStyle w:val="ListParagraph"/>
              <w:numPr>
                <w:ilvl w:val="0"/>
                <w:numId w:val="46"/>
              </w:numPr>
              <w:rPr>
                <w:rFonts w:ascii="Source Sans Pro Light" w:hAnsi="Source Sans Pro Light"/>
                <w:sz w:val="22"/>
                <w:szCs w:val="22"/>
              </w:rPr>
            </w:pPr>
            <w:r w:rsidRPr="00CF6CD2">
              <w:rPr>
                <w:rFonts w:ascii="Source Sans Pro Light" w:hAnsi="Source Sans Pro Light"/>
                <w:sz w:val="22"/>
                <w:szCs w:val="22"/>
              </w:rPr>
              <w:t>Wear the PPE as listed in the Owner’s Manual for the implement.</w:t>
            </w:r>
            <w:r w:rsidR="008D5777">
              <w:rPr>
                <w:rFonts w:ascii="Source Sans Pro Light" w:hAnsi="Source Sans Pro Light"/>
                <w:sz w:val="22"/>
                <w:szCs w:val="22"/>
              </w:rPr>
              <w:t xml:space="preserve">  No loose clothing and contain long hair and beards.</w:t>
            </w:r>
          </w:p>
          <w:p w14:paraId="7B78619D" w14:textId="37F74072" w:rsidR="00515076" w:rsidRPr="00CF6CD2" w:rsidRDefault="00515076" w:rsidP="007C0249">
            <w:pPr>
              <w:pStyle w:val="ListParagraph"/>
              <w:numPr>
                <w:ilvl w:val="0"/>
                <w:numId w:val="46"/>
              </w:numPr>
              <w:rPr>
                <w:rFonts w:ascii="Source Sans Pro Light" w:hAnsi="Source Sans Pro Light"/>
                <w:sz w:val="22"/>
                <w:szCs w:val="22"/>
              </w:rPr>
            </w:pPr>
            <w:r w:rsidRPr="00CF6CD2">
              <w:rPr>
                <w:rFonts w:ascii="Source Sans Pro Light" w:hAnsi="Source Sans Pro Light"/>
                <w:sz w:val="22"/>
                <w:szCs w:val="22"/>
              </w:rPr>
              <w:t>Follow the SWP for implement hitching &amp; unhitching.</w:t>
            </w:r>
          </w:p>
          <w:p w14:paraId="23701A6D" w14:textId="344E853E" w:rsidR="00EF3F72" w:rsidRPr="00CF6CD2" w:rsidRDefault="00EF3F72" w:rsidP="007C0249">
            <w:pPr>
              <w:pStyle w:val="ListParagraph"/>
              <w:numPr>
                <w:ilvl w:val="0"/>
                <w:numId w:val="46"/>
              </w:numPr>
              <w:rPr>
                <w:rFonts w:ascii="Source Sans Pro Light" w:hAnsi="Source Sans Pro Light"/>
                <w:sz w:val="22"/>
                <w:szCs w:val="22"/>
              </w:rPr>
            </w:pPr>
            <w:r w:rsidRPr="00CF6CD2">
              <w:rPr>
                <w:rFonts w:ascii="Source Sans Pro Light" w:hAnsi="Source Sans Pro Light"/>
                <w:sz w:val="22"/>
                <w:szCs w:val="22"/>
              </w:rPr>
              <w:t>If equipped with hydraulics, check of leaks using cardboard, and release pressure from the system before conducting maintenance and repairs</w:t>
            </w:r>
            <w:r w:rsidR="00B24D1A" w:rsidRPr="00CF6CD2">
              <w:rPr>
                <w:rFonts w:ascii="Source Sans Pro Light" w:hAnsi="Source Sans Pro Light"/>
                <w:sz w:val="22"/>
                <w:szCs w:val="22"/>
              </w:rPr>
              <w:t>.</w:t>
            </w:r>
          </w:p>
          <w:p w14:paraId="435A60FB" w14:textId="209FC977" w:rsidR="00B24D1A" w:rsidRPr="00CF6CD2" w:rsidRDefault="00B24D1A" w:rsidP="007C0249">
            <w:pPr>
              <w:pStyle w:val="ListParagraph"/>
              <w:numPr>
                <w:ilvl w:val="0"/>
                <w:numId w:val="46"/>
              </w:numPr>
              <w:rPr>
                <w:rFonts w:ascii="Source Sans Pro Light" w:hAnsi="Source Sans Pro Light"/>
                <w:sz w:val="22"/>
                <w:szCs w:val="22"/>
              </w:rPr>
            </w:pPr>
            <w:r w:rsidRPr="00CF6CD2">
              <w:rPr>
                <w:rFonts w:ascii="Source Sans Pro Light" w:hAnsi="Source Sans Pro Light"/>
                <w:sz w:val="22"/>
                <w:szCs w:val="22"/>
              </w:rPr>
              <w:t xml:space="preserve">Follow Lock out </w:t>
            </w:r>
            <w:r w:rsidR="009167A3" w:rsidRPr="00CF6CD2">
              <w:rPr>
                <w:rFonts w:ascii="Source Sans Pro Light" w:hAnsi="Source Sans Pro Light"/>
                <w:sz w:val="22"/>
                <w:szCs w:val="22"/>
              </w:rPr>
              <w:t xml:space="preserve">and blocking </w:t>
            </w:r>
            <w:r w:rsidRPr="00CF6CD2">
              <w:rPr>
                <w:rFonts w:ascii="Source Sans Pro Light" w:hAnsi="Source Sans Pro Light"/>
                <w:sz w:val="22"/>
                <w:szCs w:val="22"/>
              </w:rPr>
              <w:t>procedure</w:t>
            </w:r>
            <w:r w:rsidR="009167A3" w:rsidRPr="00CF6CD2">
              <w:rPr>
                <w:rFonts w:ascii="Source Sans Pro Light" w:hAnsi="Source Sans Pro Light"/>
                <w:sz w:val="22"/>
                <w:szCs w:val="22"/>
              </w:rPr>
              <w:t>s</w:t>
            </w:r>
            <w:r w:rsidRPr="00CF6CD2">
              <w:rPr>
                <w:rFonts w:ascii="Source Sans Pro Light" w:hAnsi="Source Sans Pro Light"/>
                <w:sz w:val="22"/>
                <w:szCs w:val="22"/>
              </w:rPr>
              <w:t xml:space="preserve"> before performing maintenance on the equipment.</w:t>
            </w:r>
          </w:p>
          <w:p w14:paraId="2D009DE4" w14:textId="7BF54765" w:rsidR="007438A5" w:rsidRPr="00CF6CD2" w:rsidRDefault="007438A5" w:rsidP="007C0249">
            <w:pPr>
              <w:pStyle w:val="ListParagraph"/>
              <w:numPr>
                <w:ilvl w:val="0"/>
                <w:numId w:val="46"/>
              </w:numPr>
              <w:rPr>
                <w:rFonts w:ascii="Source Sans Pro Light" w:hAnsi="Source Sans Pro Light"/>
                <w:sz w:val="22"/>
                <w:szCs w:val="22"/>
              </w:rPr>
            </w:pPr>
            <w:r w:rsidRPr="00CF6CD2">
              <w:rPr>
                <w:rFonts w:ascii="Source Sans Pro Light" w:hAnsi="Source Sans Pro Light"/>
                <w:sz w:val="22"/>
                <w:szCs w:val="22"/>
              </w:rPr>
              <w:t>Remove debris that collects on the implement to prevent fire hazards.</w:t>
            </w:r>
          </w:p>
          <w:p w14:paraId="0BC0D672" w14:textId="794D8801" w:rsidR="00410748" w:rsidRPr="00CF6CD2" w:rsidRDefault="00410748" w:rsidP="007C0249">
            <w:pPr>
              <w:pStyle w:val="ListParagraph"/>
              <w:numPr>
                <w:ilvl w:val="0"/>
                <w:numId w:val="46"/>
              </w:numPr>
              <w:rPr>
                <w:rFonts w:ascii="Source Sans Pro Light" w:hAnsi="Source Sans Pro Light"/>
                <w:sz w:val="22"/>
                <w:szCs w:val="22"/>
              </w:rPr>
            </w:pPr>
            <w:r w:rsidRPr="00CF6CD2">
              <w:rPr>
                <w:rFonts w:ascii="Source Sans Pro Light" w:hAnsi="Source Sans Pro Light"/>
                <w:sz w:val="22"/>
                <w:szCs w:val="22"/>
              </w:rPr>
              <w:t>Do not stop, start or change directions suddenly on slopes’, working up and down is preferred.</w:t>
            </w:r>
          </w:p>
          <w:p w14:paraId="2E677AF0" w14:textId="5257D406" w:rsidR="00890AFB" w:rsidRPr="00CF6CD2" w:rsidRDefault="00890AFB" w:rsidP="007C0249">
            <w:pPr>
              <w:pStyle w:val="ListParagraph"/>
              <w:numPr>
                <w:ilvl w:val="0"/>
                <w:numId w:val="46"/>
              </w:numPr>
              <w:rPr>
                <w:rFonts w:ascii="Source Sans Pro Light" w:hAnsi="Source Sans Pro Light"/>
                <w:sz w:val="22"/>
                <w:szCs w:val="22"/>
              </w:rPr>
            </w:pPr>
            <w:r w:rsidRPr="00CF6CD2">
              <w:rPr>
                <w:rFonts w:ascii="Source Sans Pro Light" w:hAnsi="Source Sans Pro Light"/>
                <w:sz w:val="22"/>
                <w:szCs w:val="22"/>
              </w:rPr>
              <w:t>Do not modify any implement unless approved by the manufacturer.</w:t>
            </w:r>
          </w:p>
          <w:p w14:paraId="7CF98DB7" w14:textId="77777777" w:rsidR="00FA4264" w:rsidRPr="00CF6CD2" w:rsidRDefault="00FA4264" w:rsidP="00FA4264">
            <w:pPr>
              <w:rPr>
                <w:rFonts w:ascii="Source Sans Pro Semibold" w:hAnsi="Source Sans Pro Semibold"/>
                <w:sz w:val="22"/>
                <w:szCs w:val="22"/>
              </w:rPr>
            </w:pPr>
            <w:r w:rsidRPr="00CF6CD2">
              <w:rPr>
                <w:rFonts w:ascii="Source Sans Pro Semibold" w:hAnsi="Source Sans Pro Semibold"/>
                <w:sz w:val="22"/>
                <w:szCs w:val="22"/>
              </w:rPr>
              <w:t>Mower</w:t>
            </w:r>
          </w:p>
          <w:p w14:paraId="3CC951BC" w14:textId="295DBFA5" w:rsidR="0040166D" w:rsidRPr="00CF6CD2" w:rsidRDefault="00EB4FC7" w:rsidP="00D7662E">
            <w:pPr>
              <w:pStyle w:val="ListParagraph"/>
              <w:numPr>
                <w:ilvl w:val="0"/>
                <w:numId w:val="41"/>
              </w:numPr>
              <w:rPr>
                <w:rFonts w:ascii="Source Sans Pro Light" w:hAnsi="Source Sans Pro Light"/>
                <w:sz w:val="22"/>
                <w:szCs w:val="22"/>
              </w:rPr>
            </w:pPr>
            <w:r w:rsidRPr="00CF6CD2">
              <w:rPr>
                <w:rFonts w:ascii="Source Sans Pro Light" w:hAnsi="Source Sans Pro Light"/>
                <w:sz w:val="22"/>
                <w:szCs w:val="22"/>
              </w:rPr>
              <w:t>See points 1-28 above.</w:t>
            </w:r>
          </w:p>
          <w:p w14:paraId="3B64787A" w14:textId="035A72BB" w:rsidR="00F97832" w:rsidRPr="00CF6CD2" w:rsidRDefault="00A4153B" w:rsidP="00D7662E">
            <w:pPr>
              <w:pStyle w:val="ListParagraph"/>
              <w:numPr>
                <w:ilvl w:val="0"/>
                <w:numId w:val="41"/>
              </w:numPr>
              <w:rPr>
                <w:rFonts w:ascii="Source Sans Pro Light" w:hAnsi="Source Sans Pro Light"/>
                <w:sz w:val="22"/>
                <w:szCs w:val="22"/>
              </w:rPr>
            </w:pPr>
            <w:r w:rsidRPr="00CF6CD2">
              <w:rPr>
                <w:rFonts w:ascii="Source Sans Pro Light" w:hAnsi="Source Sans Pro Light"/>
                <w:sz w:val="22"/>
                <w:szCs w:val="22"/>
              </w:rPr>
              <w:t>Continuously look for hazards both ahead and overhead.</w:t>
            </w:r>
          </w:p>
          <w:p w14:paraId="1CA0083D" w14:textId="77777777" w:rsidR="00A4153B" w:rsidRPr="00CF6CD2" w:rsidRDefault="00A4153B" w:rsidP="00D7662E">
            <w:pPr>
              <w:pStyle w:val="ListParagraph"/>
              <w:numPr>
                <w:ilvl w:val="0"/>
                <w:numId w:val="41"/>
              </w:numPr>
              <w:rPr>
                <w:rFonts w:ascii="Source Sans Pro Light" w:hAnsi="Source Sans Pro Light"/>
                <w:sz w:val="22"/>
                <w:szCs w:val="22"/>
              </w:rPr>
            </w:pPr>
            <w:r w:rsidRPr="00CF6CD2">
              <w:rPr>
                <w:rFonts w:ascii="Source Sans Pro Light" w:hAnsi="Source Sans Pro Light"/>
                <w:sz w:val="22"/>
                <w:szCs w:val="22"/>
              </w:rPr>
              <w:t>Look for objects in the path of the mower that could interfere with the correct operation of the mower or cause damage.</w:t>
            </w:r>
          </w:p>
          <w:p w14:paraId="26CAFF47" w14:textId="77777777" w:rsidR="00A4153B" w:rsidRPr="00CF6CD2" w:rsidRDefault="00A4153B" w:rsidP="00D7662E">
            <w:pPr>
              <w:pStyle w:val="ListParagraph"/>
              <w:numPr>
                <w:ilvl w:val="0"/>
                <w:numId w:val="41"/>
              </w:numPr>
              <w:rPr>
                <w:rFonts w:ascii="Source Sans Pro Light" w:hAnsi="Source Sans Pro Light"/>
                <w:sz w:val="22"/>
                <w:szCs w:val="22"/>
              </w:rPr>
            </w:pPr>
            <w:r w:rsidRPr="00CF6CD2">
              <w:rPr>
                <w:rFonts w:ascii="Source Sans Pro Light" w:hAnsi="Source Sans Pro Light"/>
                <w:sz w:val="22"/>
                <w:szCs w:val="22"/>
              </w:rPr>
              <w:t>Keep people, animals and objects out of the path of flying stones and sticks.</w:t>
            </w:r>
          </w:p>
          <w:p w14:paraId="7FD0B610" w14:textId="080E5F31" w:rsidR="00A4153B" w:rsidRPr="00CF6CD2" w:rsidRDefault="00A4153B" w:rsidP="00D7662E">
            <w:pPr>
              <w:pStyle w:val="ListParagraph"/>
              <w:numPr>
                <w:ilvl w:val="0"/>
                <w:numId w:val="41"/>
              </w:numPr>
              <w:rPr>
                <w:rFonts w:ascii="Source Sans Pro Light" w:hAnsi="Source Sans Pro Light"/>
                <w:sz w:val="22"/>
                <w:szCs w:val="22"/>
              </w:rPr>
            </w:pPr>
            <w:r w:rsidRPr="00CF6CD2">
              <w:rPr>
                <w:rFonts w:ascii="Source Sans Pro Light" w:hAnsi="Source Sans Pro Light"/>
                <w:sz w:val="22"/>
                <w:szCs w:val="22"/>
              </w:rPr>
              <w:t>Give extra time for blades to stop moving even after the PTO is disengaged.</w:t>
            </w:r>
          </w:p>
          <w:p w14:paraId="20058836" w14:textId="77777777" w:rsidR="00A4153B" w:rsidRPr="00CF6CD2" w:rsidRDefault="00A4153B" w:rsidP="00D7662E">
            <w:pPr>
              <w:pStyle w:val="ListParagraph"/>
              <w:numPr>
                <w:ilvl w:val="0"/>
                <w:numId w:val="41"/>
              </w:numPr>
              <w:rPr>
                <w:rFonts w:ascii="Source Sans Pro Light" w:hAnsi="Source Sans Pro Light"/>
                <w:sz w:val="22"/>
                <w:szCs w:val="22"/>
              </w:rPr>
            </w:pPr>
            <w:r w:rsidRPr="00CF6CD2">
              <w:rPr>
                <w:rFonts w:ascii="Source Sans Pro Light" w:hAnsi="Source Sans Pro Light"/>
                <w:sz w:val="22"/>
                <w:szCs w:val="22"/>
              </w:rPr>
              <w:t xml:space="preserve">Avoid contact with the knives or cutter bar. </w:t>
            </w:r>
          </w:p>
          <w:p w14:paraId="19442F06" w14:textId="77777777" w:rsidR="009167A3" w:rsidRPr="00CF6CD2" w:rsidRDefault="009167A3" w:rsidP="009167A3">
            <w:pPr>
              <w:rPr>
                <w:rFonts w:ascii="Source Sans Pro Semibold" w:hAnsi="Source Sans Pro Semibold"/>
                <w:sz w:val="22"/>
                <w:szCs w:val="22"/>
              </w:rPr>
            </w:pPr>
            <w:r w:rsidRPr="00CF6CD2">
              <w:rPr>
                <w:rFonts w:ascii="Source Sans Pro Semibold" w:hAnsi="Source Sans Pro Semibold"/>
                <w:sz w:val="22"/>
                <w:szCs w:val="22"/>
              </w:rPr>
              <w:t>Harrow</w:t>
            </w:r>
          </w:p>
          <w:p w14:paraId="0C8DF2F6" w14:textId="77777777" w:rsidR="00EB4FC7" w:rsidRPr="00CF6CD2" w:rsidRDefault="00EB4FC7" w:rsidP="00D7662E">
            <w:pPr>
              <w:pStyle w:val="ListParagraph"/>
              <w:numPr>
                <w:ilvl w:val="0"/>
                <w:numId w:val="41"/>
              </w:numPr>
              <w:rPr>
                <w:rFonts w:ascii="Source Sans Pro Light" w:hAnsi="Source Sans Pro Light"/>
                <w:sz w:val="22"/>
                <w:szCs w:val="22"/>
              </w:rPr>
            </w:pPr>
            <w:r w:rsidRPr="00CF6CD2">
              <w:rPr>
                <w:rFonts w:ascii="Source Sans Pro Light" w:hAnsi="Source Sans Pro Light"/>
                <w:sz w:val="22"/>
                <w:szCs w:val="22"/>
              </w:rPr>
              <w:t>See points 1-28 above.</w:t>
            </w:r>
          </w:p>
          <w:p w14:paraId="7DF4C5FF" w14:textId="325CD241" w:rsidR="009167A3" w:rsidRPr="00CF6CD2" w:rsidRDefault="001862CD" w:rsidP="00D7662E">
            <w:pPr>
              <w:pStyle w:val="ListParagraph"/>
              <w:numPr>
                <w:ilvl w:val="0"/>
                <w:numId w:val="41"/>
              </w:numPr>
              <w:rPr>
                <w:rFonts w:ascii="Source Sans Pro Light" w:hAnsi="Source Sans Pro Light"/>
                <w:sz w:val="22"/>
                <w:szCs w:val="22"/>
              </w:rPr>
            </w:pPr>
            <w:r w:rsidRPr="00CF6CD2">
              <w:rPr>
                <w:rFonts w:ascii="Source Sans Pro Light" w:hAnsi="Source Sans Pro Light"/>
                <w:sz w:val="22"/>
                <w:szCs w:val="22"/>
              </w:rPr>
              <w:t>Wear gloves to prevent cuts when handling discs.</w:t>
            </w:r>
          </w:p>
          <w:p w14:paraId="2CA9E260" w14:textId="77777777" w:rsidR="001862CD" w:rsidRPr="00CF6CD2" w:rsidRDefault="001862CD" w:rsidP="00D7662E">
            <w:pPr>
              <w:pStyle w:val="ListParagraph"/>
              <w:numPr>
                <w:ilvl w:val="0"/>
                <w:numId w:val="41"/>
              </w:numPr>
              <w:rPr>
                <w:rFonts w:ascii="Source Sans Pro Light" w:hAnsi="Source Sans Pro Light"/>
                <w:sz w:val="22"/>
                <w:szCs w:val="22"/>
              </w:rPr>
            </w:pPr>
            <w:r w:rsidRPr="00CF6CD2">
              <w:rPr>
                <w:rFonts w:ascii="Source Sans Pro Light" w:hAnsi="Source Sans Pro Light"/>
                <w:sz w:val="22"/>
                <w:szCs w:val="22"/>
              </w:rPr>
              <w:t>Identify powerline locations and keep at a distance to prevent contact</w:t>
            </w:r>
            <w:r w:rsidR="007438A5" w:rsidRPr="00CF6CD2">
              <w:rPr>
                <w:rFonts w:ascii="Source Sans Pro Light" w:hAnsi="Source Sans Pro Light"/>
                <w:sz w:val="22"/>
                <w:szCs w:val="22"/>
              </w:rPr>
              <w:t>.</w:t>
            </w:r>
          </w:p>
          <w:p w14:paraId="0C5E4DE0" w14:textId="77777777" w:rsidR="007438A5" w:rsidRPr="00CF6CD2" w:rsidRDefault="007438A5" w:rsidP="00D7662E">
            <w:pPr>
              <w:pStyle w:val="ListParagraph"/>
              <w:numPr>
                <w:ilvl w:val="0"/>
                <w:numId w:val="41"/>
              </w:numPr>
              <w:rPr>
                <w:rFonts w:ascii="Source Sans Pro Light" w:hAnsi="Source Sans Pro Light"/>
                <w:sz w:val="22"/>
                <w:szCs w:val="22"/>
              </w:rPr>
            </w:pPr>
            <w:r w:rsidRPr="00CF6CD2">
              <w:rPr>
                <w:rFonts w:ascii="Source Sans Pro Light" w:hAnsi="Source Sans Pro Light"/>
                <w:sz w:val="22"/>
                <w:szCs w:val="22"/>
              </w:rPr>
              <w:t>Before servicing springs and hoses, release pressure and tension in the springs and hoses.</w:t>
            </w:r>
          </w:p>
          <w:p w14:paraId="7FBD3534" w14:textId="77777777" w:rsidR="007438A5" w:rsidRPr="00CF6CD2" w:rsidRDefault="00A20A8E" w:rsidP="00D7662E">
            <w:pPr>
              <w:pStyle w:val="ListParagraph"/>
              <w:numPr>
                <w:ilvl w:val="0"/>
                <w:numId w:val="41"/>
              </w:numPr>
              <w:rPr>
                <w:rFonts w:ascii="Source Sans Pro Light" w:hAnsi="Source Sans Pro Light"/>
                <w:sz w:val="22"/>
                <w:szCs w:val="22"/>
              </w:rPr>
            </w:pPr>
            <w:r w:rsidRPr="00CF6CD2">
              <w:rPr>
                <w:rFonts w:ascii="Source Sans Pro Light" w:hAnsi="Source Sans Pro Light"/>
                <w:sz w:val="22"/>
                <w:szCs w:val="22"/>
              </w:rPr>
              <w:t>Replace cutting parts with those approved by the manufacturer.</w:t>
            </w:r>
          </w:p>
          <w:p w14:paraId="2C1472FD" w14:textId="77777777" w:rsidR="00A20A8E" w:rsidRPr="00CF6CD2" w:rsidRDefault="00A20A8E" w:rsidP="00A20A8E">
            <w:pPr>
              <w:rPr>
                <w:rFonts w:ascii="Source Sans Pro Semibold" w:hAnsi="Source Sans Pro Semibold"/>
                <w:sz w:val="22"/>
                <w:szCs w:val="22"/>
              </w:rPr>
            </w:pPr>
            <w:r w:rsidRPr="00CF6CD2">
              <w:rPr>
                <w:rFonts w:ascii="Source Sans Pro Semibold" w:hAnsi="Source Sans Pro Semibold"/>
                <w:sz w:val="22"/>
                <w:szCs w:val="22"/>
              </w:rPr>
              <w:lastRenderedPageBreak/>
              <w:t>Tiller</w:t>
            </w:r>
          </w:p>
          <w:p w14:paraId="3CAE8EED" w14:textId="77777777" w:rsidR="00EB4FC7" w:rsidRPr="00CF6CD2" w:rsidRDefault="00EB4FC7" w:rsidP="00D7662E">
            <w:pPr>
              <w:pStyle w:val="ListParagraph"/>
              <w:numPr>
                <w:ilvl w:val="0"/>
                <w:numId w:val="41"/>
              </w:numPr>
              <w:rPr>
                <w:rFonts w:ascii="Source Sans Pro Light" w:hAnsi="Source Sans Pro Light"/>
                <w:sz w:val="22"/>
                <w:szCs w:val="22"/>
              </w:rPr>
            </w:pPr>
            <w:r w:rsidRPr="00CF6CD2">
              <w:rPr>
                <w:rFonts w:ascii="Source Sans Pro Light" w:hAnsi="Source Sans Pro Light"/>
                <w:sz w:val="22"/>
                <w:szCs w:val="22"/>
              </w:rPr>
              <w:t>See points 1-28 above.</w:t>
            </w:r>
          </w:p>
          <w:p w14:paraId="6372A348" w14:textId="72C649DC" w:rsidR="00A20A8E" w:rsidRDefault="0040166D" w:rsidP="00D7662E">
            <w:pPr>
              <w:pStyle w:val="ListParagraph"/>
              <w:numPr>
                <w:ilvl w:val="0"/>
                <w:numId w:val="41"/>
              </w:numPr>
              <w:rPr>
                <w:rFonts w:ascii="Source Sans Pro Light" w:hAnsi="Source Sans Pro Light"/>
                <w:sz w:val="22"/>
                <w:szCs w:val="22"/>
              </w:rPr>
            </w:pPr>
            <w:r w:rsidRPr="00CF6CD2">
              <w:rPr>
                <w:rFonts w:ascii="Source Sans Pro Light" w:hAnsi="Source Sans Pro Light"/>
                <w:sz w:val="22"/>
                <w:szCs w:val="22"/>
              </w:rPr>
              <w:t>If dust is being generated, ventilate cab of tractor, if applicable and wear respiratory protection.</w:t>
            </w:r>
          </w:p>
          <w:p w14:paraId="3C0C7ABA" w14:textId="17BFED40" w:rsidR="00020510" w:rsidRPr="00C12F3D" w:rsidRDefault="00020510" w:rsidP="00020510">
            <w:pPr>
              <w:rPr>
                <w:rFonts w:ascii="Source Sans Pro Light" w:hAnsi="Source Sans Pro Light"/>
                <w:b/>
                <w:bCs/>
                <w:sz w:val="22"/>
                <w:szCs w:val="22"/>
              </w:rPr>
            </w:pPr>
            <w:r w:rsidRPr="00C12F3D">
              <w:rPr>
                <w:rFonts w:ascii="Source Sans Pro Light" w:hAnsi="Source Sans Pro Light"/>
                <w:b/>
                <w:bCs/>
                <w:sz w:val="22"/>
                <w:szCs w:val="22"/>
              </w:rPr>
              <w:t>Hoe</w:t>
            </w:r>
            <w:r w:rsidR="00F943E6">
              <w:rPr>
                <w:rFonts w:ascii="Source Sans Pro Light" w:hAnsi="Source Sans Pro Light"/>
                <w:b/>
                <w:bCs/>
                <w:sz w:val="22"/>
                <w:szCs w:val="22"/>
              </w:rPr>
              <w:t>/</w:t>
            </w:r>
            <w:proofErr w:type="spellStart"/>
            <w:r w:rsidR="00F943E6">
              <w:rPr>
                <w:rFonts w:ascii="Source Sans Pro Light" w:hAnsi="Source Sans Pro Light"/>
                <w:b/>
                <w:bCs/>
                <w:sz w:val="22"/>
                <w:szCs w:val="22"/>
              </w:rPr>
              <w:t>Wee</w:t>
            </w:r>
            <w:bookmarkStart w:id="0" w:name="_GoBack"/>
            <w:bookmarkEnd w:id="0"/>
            <w:r w:rsidR="00F943E6">
              <w:rPr>
                <w:rFonts w:ascii="Source Sans Pro Light" w:hAnsi="Source Sans Pro Light"/>
                <w:b/>
                <w:bCs/>
                <w:sz w:val="22"/>
                <w:szCs w:val="22"/>
              </w:rPr>
              <w:t>der</w:t>
            </w:r>
            <w:proofErr w:type="spellEnd"/>
          </w:p>
          <w:p w14:paraId="3B62DEEF" w14:textId="7085C7BE" w:rsidR="00F943E6" w:rsidRPr="006460E9" w:rsidRDefault="00F943E6" w:rsidP="006460E9">
            <w:pPr>
              <w:pStyle w:val="ListParagraph"/>
              <w:numPr>
                <w:ilvl w:val="0"/>
                <w:numId w:val="45"/>
              </w:numPr>
              <w:rPr>
                <w:rFonts w:ascii="Source Sans Pro Light" w:hAnsi="Source Sans Pro Light"/>
                <w:sz w:val="22"/>
                <w:szCs w:val="22"/>
              </w:rPr>
            </w:pPr>
            <w:r w:rsidRPr="00CF6CD2">
              <w:rPr>
                <w:rFonts w:ascii="Source Sans Pro Light" w:hAnsi="Source Sans Pro Light"/>
                <w:sz w:val="22"/>
                <w:szCs w:val="22"/>
              </w:rPr>
              <w:t>See points 1-28 above</w:t>
            </w:r>
          </w:p>
          <w:p w14:paraId="2DF72483" w14:textId="799B3040" w:rsidR="00C12F3D" w:rsidRPr="00F943E6" w:rsidRDefault="00C12F3D" w:rsidP="00C12F3D">
            <w:pPr>
              <w:rPr>
                <w:rFonts w:ascii="Source Sans Pro Light" w:hAnsi="Source Sans Pro Light"/>
                <w:b/>
                <w:bCs/>
                <w:sz w:val="22"/>
                <w:szCs w:val="22"/>
              </w:rPr>
            </w:pPr>
            <w:r w:rsidRPr="00F943E6">
              <w:rPr>
                <w:rFonts w:ascii="Source Sans Pro Light" w:hAnsi="Source Sans Pro Light"/>
                <w:b/>
                <w:bCs/>
                <w:sz w:val="22"/>
                <w:szCs w:val="22"/>
              </w:rPr>
              <w:t>Cultivator</w:t>
            </w:r>
          </w:p>
          <w:p w14:paraId="3978EAD3" w14:textId="4C6FB29A" w:rsidR="00C12F3D" w:rsidRDefault="00F943E6" w:rsidP="00F943E6">
            <w:pPr>
              <w:pStyle w:val="ListParagraph"/>
              <w:numPr>
                <w:ilvl w:val="0"/>
                <w:numId w:val="45"/>
              </w:numPr>
              <w:rPr>
                <w:rFonts w:ascii="Source Sans Pro Light" w:hAnsi="Source Sans Pro Light"/>
                <w:sz w:val="22"/>
                <w:szCs w:val="22"/>
              </w:rPr>
            </w:pPr>
            <w:r w:rsidRPr="00CF6CD2">
              <w:rPr>
                <w:rFonts w:ascii="Source Sans Pro Light" w:hAnsi="Source Sans Pro Light"/>
                <w:sz w:val="22"/>
                <w:szCs w:val="22"/>
              </w:rPr>
              <w:t>See points 1-28 above</w:t>
            </w:r>
          </w:p>
          <w:p w14:paraId="74239CA7" w14:textId="67735D30" w:rsidR="007C0249" w:rsidRPr="007C0249" w:rsidRDefault="007C0249" w:rsidP="007C0249">
            <w:pPr>
              <w:rPr>
                <w:rFonts w:ascii="Source Sans Pro Semibold" w:hAnsi="Source Sans Pro Semibold"/>
                <w:sz w:val="22"/>
                <w:szCs w:val="22"/>
              </w:rPr>
            </w:pPr>
            <w:r w:rsidRPr="007C0249">
              <w:rPr>
                <w:rFonts w:ascii="Source Sans Pro Semibold" w:hAnsi="Source Sans Pro Semibold"/>
                <w:sz w:val="22"/>
                <w:szCs w:val="22"/>
              </w:rPr>
              <w:t>Seeder</w:t>
            </w:r>
          </w:p>
          <w:p w14:paraId="4FCAF7DE" w14:textId="320AB501" w:rsidR="007C0249" w:rsidRDefault="007C0249" w:rsidP="007C0249">
            <w:pPr>
              <w:pStyle w:val="ListParagraph"/>
              <w:numPr>
                <w:ilvl w:val="0"/>
                <w:numId w:val="45"/>
              </w:numPr>
              <w:rPr>
                <w:rFonts w:ascii="Source Sans Pro Light" w:hAnsi="Source Sans Pro Light"/>
                <w:sz w:val="22"/>
                <w:szCs w:val="22"/>
              </w:rPr>
            </w:pPr>
            <w:r w:rsidRPr="00CF6CD2">
              <w:rPr>
                <w:rFonts w:ascii="Source Sans Pro Light" w:hAnsi="Source Sans Pro Light"/>
                <w:sz w:val="22"/>
                <w:szCs w:val="22"/>
              </w:rPr>
              <w:t>See points 1-28 above</w:t>
            </w:r>
          </w:p>
          <w:p w14:paraId="5FCEA879" w14:textId="3B0AC60F" w:rsidR="007C0249" w:rsidRDefault="007C0249" w:rsidP="007C0249">
            <w:pPr>
              <w:pStyle w:val="ListParagraph"/>
              <w:numPr>
                <w:ilvl w:val="0"/>
                <w:numId w:val="45"/>
              </w:numPr>
              <w:rPr>
                <w:rFonts w:ascii="Source Sans Pro Light" w:hAnsi="Source Sans Pro Light"/>
                <w:sz w:val="22"/>
                <w:szCs w:val="22"/>
              </w:rPr>
            </w:pPr>
            <w:r>
              <w:rPr>
                <w:rFonts w:ascii="Source Sans Pro Light" w:hAnsi="Source Sans Pro Light"/>
                <w:sz w:val="22"/>
                <w:szCs w:val="22"/>
              </w:rPr>
              <w:t xml:space="preserve">Keep hands </w:t>
            </w:r>
            <w:r w:rsidR="008D5777">
              <w:rPr>
                <w:rFonts w:ascii="Source Sans Pro Light" w:hAnsi="Source Sans Pro Light"/>
                <w:sz w:val="22"/>
                <w:szCs w:val="22"/>
              </w:rPr>
              <w:t>away from all moving parts until the energy source is locked out and tested.</w:t>
            </w:r>
          </w:p>
          <w:p w14:paraId="275CF070" w14:textId="10DFD11D" w:rsidR="00C82C0A" w:rsidRDefault="00C82C0A" w:rsidP="007C0249">
            <w:pPr>
              <w:pStyle w:val="ListParagraph"/>
              <w:numPr>
                <w:ilvl w:val="0"/>
                <w:numId w:val="45"/>
              </w:numPr>
              <w:rPr>
                <w:rFonts w:ascii="Source Sans Pro Light" w:hAnsi="Source Sans Pro Light"/>
                <w:sz w:val="22"/>
                <w:szCs w:val="22"/>
              </w:rPr>
            </w:pPr>
            <w:r>
              <w:rPr>
                <w:rFonts w:ascii="Source Sans Pro Light" w:hAnsi="Source Sans Pro Light"/>
                <w:sz w:val="22"/>
                <w:szCs w:val="22"/>
              </w:rPr>
              <w:t>Do not exceed the load capacity.</w:t>
            </w:r>
          </w:p>
          <w:p w14:paraId="7565FB68" w14:textId="7D413582" w:rsidR="00C82C0A" w:rsidRDefault="00C82C0A" w:rsidP="007C0249">
            <w:pPr>
              <w:pStyle w:val="ListParagraph"/>
              <w:numPr>
                <w:ilvl w:val="0"/>
                <w:numId w:val="45"/>
              </w:numPr>
              <w:rPr>
                <w:rFonts w:ascii="Source Sans Pro Light" w:hAnsi="Source Sans Pro Light"/>
                <w:sz w:val="22"/>
                <w:szCs w:val="22"/>
              </w:rPr>
            </w:pPr>
            <w:r>
              <w:rPr>
                <w:rFonts w:ascii="Source Sans Pro Light" w:hAnsi="Source Sans Pro Light"/>
                <w:sz w:val="22"/>
                <w:szCs w:val="22"/>
              </w:rPr>
              <w:t>Keep the work area clear of other workers.</w:t>
            </w:r>
          </w:p>
          <w:p w14:paraId="49AEAC05" w14:textId="64386E7B" w:rsidR="00C82C0A" w:rsidRDefault="00C82C0A" w:rsidP="007C0249">
            <w:pPr>
              <w:pStyle w:val="ListParagraph"/>
              <w:numPr>
                <w:ilvl w:val="0"/>
                <w:numId w:val="45"/>
              </w:numPr>
              <w:rPr>
                <w:rFonts w:ascii="Source Sans Pro Light" w:hAnsi="Source Sans Pro Light"/>
                <w:sz w:val="22"/>
                <w:szCs w:val="22"/>
              </w:rPr>
            </w:pPr>
            <w:r>
              <w:rPr>
                <w:rFonts w:ascii="Source Sans Pro Light" w:hAnsi="Source Sans Pro Light"/>
                <w:sz w:val="22"/>
                <w:szCs w:val="22"/>
              </w:rPr>
              <w:t>Keep the hopper free of moisture to prevent clogs or clumps.  If clogs or clumps present disengage all power sources following the lock out tag out procedure and test before proceeding to remove the clog or clump.</w:t>
            </w:r>
          </w:p>
          <w:p w14:paraId="414084EC" w14:textId="7503E82E" w:rsidR="00C82C0A" w:rsidRDefault="00C82C0A" w:rsidP="007C0249">
            <w:pPr>
              <w:pStyle w:val="ListParagraph"/>
              <w:numPr>
                <w:ilvl w:val="0"/>
                <w:numId w:val="45"/>
              </w:numPr>
              <w:rPr>
                <w:rFonts w:ascii="Source Sans Pro Light" w:hAnsi="Source Sans Pro Light"/>
                <w:sz w:val="22"/>
                <w:szCs w:val="22"/>
              </w:rPr>
            </w:pPr>
            <w:r>
              <w:rPr>
                <w:rFonts w:ascii="Source Sans Pro Light" w:hAnsi="Source Sans Pro Light"/>
                <w:sz w:val="22"/>
                <w:szCs w:val="22"/>
              </w:rPr>
              <w:t>Maintain the operating speed as outlined in the manufacturer’s manual.</w:t>
            </w:r>
          </w:p>
          <w:p w14:paraId="31EF2054" w14:textId="70AD364F" w:rsidR="00C82C0A" w:rsidRDefault="00C82C0A" w:rsidP="007C0249">
            <w:pPr>
              <w:pStyle w:val="ListParagraph"/>
              <w:numPr>
                <w:ilvl w:val="0"/>
                <w:numId w:val="45"/>
              </w:numPr>
              <w:rPr>
                <w:rFonts w:ascii="Source Sans Pro Light" w:hAnsi="Source Sans Pro Light"/>
                <w:sz w:val="22"/>
                <w:szCs w:val="22"/>
              </w:rPr>
            </w:pPr>
            <w:r>
              <w:rPr>
                <w:rFonts w:ascii="Source Sans Pro Light" w:hAnsi="Source Sans Pro Light"/>
                <w:sz w:val="22"/>
                <w:szCs w:val="22"/>
              </w:rPr>
              <w:t>Do not stand between the tractor and seeder during operation.</w:t>
            </w:r>
          </w:p>
          <w:p w14:paraId="40095B20" w14:textId="25833434" w:rsidR="00C82C0A" w:rsidRDefault="00C82C0A" w:rsidP="007C0249">
            <w:pPr>
              <w:pStyle w:val="ListParagraph"/>
              <w:numPr>
                <w:ilvl w:val="0"/>
                <w:numId w:val="45"/>
              </w:numPr>
              <w:rPr>
                <w:rFonts w:ascii="Source Sans Pro Light" w:hAnsi="Source Sans Pro Light"/>
                <w:sz w:val="22"/>
                <w:szCs w:val="22"/>
              </w:rPr>
            </w:pPr>
            <w:r>
              <w:rPr>
                <w:rFonts w:ascii="Source Sans Pro Light" w:hAnsi="Source Sans Pro Light"/>
                <w:sz w:val="22"/>
                <w:szCs w:val="22"/>
              </w:rPr>
              <w:t>The tractor must be stopped before adding more seed and/or fertilizer.</w:t>
            </w:r>
          </w:p>
          <w:p w14:paraId="35766DE8" w14:textId="5DA0112D" w:rsidR="00016B0D" w:rsidRPr="007C0249" w:rsidRDefault="00016B0D" w:rsidP="007C0249">
            <w:pPr>
              <w:pStyle w:val="ListParagraph"/>
              <w:numPr>
                <w:ilvl w:val="0"/>
                <w:numId w:val="45"/>
              </w:numPr>
              <w:rPr>
                <w:rFonts w:ascii="Source Sans Pro Light" w:hAnsi="Source Sans Pro Light"/>
                <w:sz w:val="22"/>
                <w:szCs w:val="22"/>
              </w:rPr>
            </w:pPr>
            <w:r>
              <w:rPr>
                <w:rFonts w:ascii="Source Sans Pro Light" w:hAnsi="Source Sans Pro Light"/>
                <w:sz w:val="22"/>
                <w:szCs w:val="22"/>
              </w:rPr>
              <w:t>Do not go under the seeder for inspection or maintenance while the seeder is raised by the tractor.</w:t>
            </w:r>
          </w:p>
          <w:p w14:paraId="55C15D91" w14:textId="70F8E75B" w:rsidR="00F943E6" w:rsidRPr="00F943E6" w:rsidRDefault="00F943E6" w:rsidP="00C12F3D">
            <w:pPr>
              <w:rPr>
                <w:rFonts w:ascii="Source Sans Pro Light" w:hAnsi="Source Sans Pro Light"/>
                <w:b/>
                <w:bCs/>
                <w:sz w:val="22"/>
                <w:szCs w:val="22"/>
              </w:rPr>
            </w:pPr>
            <w:r w:rsidRPr="00F943E6">
              <w:rPr>
                <w:rFonts w:ascii="Source Sans Pro Light" w:hAnsi="Source Sans Pro Light"/>
                <w:b/>
                <w:bCs/>
                <w:sz w:val="22"/>
                <w:szCs w:val="22"/>
              </w:rPr>
              <w:t>Sprayer</w:t>
            </w:r>
          </w:p>
          <w:p w14:paraId="1BDC8AB3" w14:textId="70389471" w:rsidR="00F943E6" w:rsidRDefault="00F943E6" w:rsidP="00C12F3D">
            <w:pPr>
              <w:pStyle w:val="ListParagraph"/>
              <w:numPr>
                <w:ilvl w:val="0"/>
                <w:numId w:val="45"/>
              </w:numPr>
              <w:rPr>
                <w:rFonts w:ascii="Source Sans Pro Light" w:hAnsi="Source Sans Pro Light"/>
                <w:sz w:val="22"/>
                <w:szCs w:val="22"/>
              </w:rPr>
            </w:pPr>
            <w:r w:rsidRPr="00F943E6">
              <w:rPr>
                <w:rFonts w:ascii="Source Sans Pro Light" w:hAnsi="Source Sans Pro Light"/>
                <w:sz w:val="22"/>
                <w:szCs w:val="22"/>
              </w:rPr>
              <w:t>See points 1-28 above</w:t>
            </w:r>
          </w:p>
          <w:p w14:paraId="064F53C9" w14:textId="257ACF72" w:rsidR="006460E9" w:rsidRDefault="006460E9" w:rsidP="006460E9">
            <w:pPr>
              <w:pStyle w:val="ListParagraph"/>
              <w:numPr>
                <w:ilvl w:val="0"/>
                <w:numId w:val="45"/>
              </w:numPr>
              <w:rPr>
                <w:rFonts w:ascii="Source Sans Pro Light" w:hAnsi="Source Sans Pro Light"/>
                <w:sz w:val="22"/>
                <w:szCs w:val="22"/>
              </w:rPr>
            </w:pPr>
            <w:r>
              <w:rPr>
                <w:rFonts w:ascii="Source Sans Pro Light" w:hAnsi="Source Sans Pro Light"/>
                <w:sz w:val="22"/>
                <w:szCs w:val="22"/>
              </w:rPr>
              <w:t>Ensure not persons are working in the area to be sprayed.</w:t>
            </w:r>
          </w:p>
          <w:p w14:paraId="737515BD" w14:textId="78D2A3EA" w:rsidR="006460E9" w:rsidRDefault="006460E9" w:rsidP="006460E9">
            <w:pPr>
              <w:pStyle w:val="ListParagraph"/>
              <w:numPr>
                <w:ilvl w:val="0"/>
                <w:numId w:val="45"/>
              </w:numPr>
              <w:rPr>
                <w:rFonts w:ascii="Source Sans Pro Light" w:hAnsi="Source Sans Pro Light"/>
                <w:sz w:val="22"/>
                <w:szCs w:val="22"/>
              </w:rPr>
            </w:pPr>
            <w:r>
              <w:rPr>
                <w:rFonts w:ascii="Source Sans Pro Light" w:hAnsi="Source Sans Pro Light"/>
                <w:sz w:val="22"/>
                <w:szCs w:val="22"/>
              </w:rPr>
              <w:t>Ensure wind speed is less than 8km/r or as per the SDS.</w:t>
            </w:r>
          </w:p>
          <w:p w14:paraId="43E7369A" w14:textId="465CA159" w:rsidR="006460E9" w:rsidRDefault="006460E9" w:rsidP="006460E9">
            <w:pPr>
              <w:pStyle w:val="ListParagraph"/>
              <w:numPr>
                <w:ilvl w:val="0"/>
                <w:numId w:val="45"/>
              </w:numPr>
              <w:rPr>
                <w:rFonts w:ascii="Source Sans Pro Light" w:hAnsi="Source Sans Pro Light"/>
                <w:sz w:val="22"/>
                <w:szCs w:val="22"/>
              </w:rPr>
            </w:pPr>
            <w:r>
              <w:rPr>
                <w:rFonts w:ascii="Source Sans Pro Light" w:hAnsi="Source Sans Pro Light"/>
                <w:sz w:val="22"/>
                <w:szCs w:val="22"/>
              </w:rPr>
              <w:t>Wear the appropriate PPE as recommended by the SDS.</w:t>
            </w:r>
          </w:p>
          <w:p w14:paraId="6AA6B5DC" w14:textId="69D2C4E4" w:rsidR="006460E9" w:rsidRDefault="006460E9" w:rsidP="006460E9">
            <w:pPr>
              <w:pStyle w:val="ListParagraph"/>
              <w:numPr>
                <w:ilvl w:val="0"/>
                <w:numId w:val="45"/>
              </w:numPr>
              <w:rPr>
                <w:rFonts w:ascii="Source Sans Pro Light" w:hAnsi="Source Sans Pro Light"/>
                <w:sz w:val="22"/>
                <w:szCs w:val="22"/>
              </w:rPr>
            </w:pPr>
            <w:r>
              <w:rPr>
                <w:rFonts w:ascii="Source Sans Pro Light" w:hAnsi="Source Sans Pro Light"/>
                <w:sz w:val="22"/>
                <w:szCs w:val="22"/>
              </w:rPr>
              <w:t>Add filters to tractor cab as per SDS.</w:t>
            </w:r>
          </w:p>
          <w:p w14:paraId="55D83F43" w14:textId="29FB49DE" w:rsidR="006460E9" w:rsidRDefault="006460E9" w:rsidP="006460E9">
            <w:pPr>
              <w:pStyle w:val="ListParagraph"/>
              <w:numPr>
                <w:ilvl w:val="0"/>
                <w:numId w:val="45"/>
              </w:numPr>
              <w:rPr>
                <w:rFonts w:ascii="Source Sans Pro Light" w:hAnsi="Source Sans Pro Light"/>
                <w:sz w:val="22"/>
                <w:szCs w:val="22"/>
              </w:rPr>
            </w:pPr>
            <w:r>
              <w:rPr>
                <w:rFonts w:ascii="Source Sans Pro Light" w:hAnsi="Source Sans Pro Light"/>
                <w:sz w:val="22"/>
                <w:szCs w:val="22"/>
              </w:rPr>
              <w:t>Only spray the concentration recommended in the SDS.</w:t>
            </w:r>
          </w:p>
          <w:p w14:paraId="284D9D62" w14:textId="39D0E7E6" w:rsidR="006460E9" w:rsidRDefault="006460E9" w:rsidP="006460E9">
            <w:pPr>
              <w:pStyle w:val="ListParagraph"/>
              <w:numPr>
                <w:ilvl w:val="0"/>
                <w:numId w:val="45"/>
              </w:numPr>
              <w:rPr>
                <w:rFonts w:ascii="Source Sans Pro Light" w:hAnsi="Source Sans Pro Light"/>
                <w:sz w:val="22"/>
                <w:szCs w:val="22"/>
              </w:rPr>
            </w:pPr>
            <w:r>
              <w:rPr>
                <w:rFonts w:ascii="Source Sans Pro Light" w:hAnsi="Source Sans Pro Light"/>
                <w:sz w:val="22"/>
                <w:szCs w:val="22"/>
              </w:rPr>
              <w:t>Use a spray for the specific pest or weed when possible rather than a broad coverage product.</w:t>
            </w:r>
          </w:p>
          <w:p w14:paraId="12D734E9" w14:textId="004CBFFF" w:rsidR="0040166D" w:rsidRPr="00CF6CD2" w:rsidRDefault="00A56C78" w:rsidP="00A56C78">
            <w:pPr>
              <w:rPr>
                <w:rFonts w:ascii="Source Sans Pro Semibold" w:hAnsi="Source Sans Pro Semibold"/>
                <w:sz w:val="22"/>
                <w:szCs w:val="22"/>
              </w:rPr>
            </w:pPr>
            <w:r w:rsidRPr="00CF6CD2">
              <w:rPr>
                <w:rFonts w:ascii="Source Sans Pro Semibold" w:hAnsi="Source Sans Pro Semibold"/>
                <w:sz w:val="22"/>
                <w:szCs w:val="22"/>
              </w:rPr>
              <w:t>Rake</w:t>
            </w:r>
          </w:p>
          <w:p w14:paraId="0FADDF7C" w14:textId="77777777" w:rsidR="00EB4FC7" w:rsidRPr="00CF6CD2" w:rsidRDefault="00EB4FC7" w:rsidP="00D7662E">
            <w:pPr>
              <w:pStyle w:val="ListParagraph"/>
              <w:numPr>
                <w:ilvl w:val="0"/>
                <w:numId w:val="41"/>
              </w:numPr>
              <w:rPr>
                <w:rFonts w:ascii="Source Sans Pro Light" w:hAnsi="Source Sans Pro Light"/>
                <w:sz w:val="22"/>
                <w:szCs w:val="22"/>
              </w:rPr>
            </w:pPr>
            <w:r w:rsidRPr="00CF6CD2">
              <w:rPr>
                <w:rFonts w:ascii="Source Sans Pro Light" w:hAnsi="Source Sans Pro Light"/>
                <w:sz w:val="22"/>
                <w:szCs w:val="22"/>
              </w:rPr>
              <w:t>See points 1-28 above.</w:t>
            </w:r>
          </w:p>
          <w:p w14:paraId="7232F614" w14:textId="0E9F0F1A" w:rsidR="00DE59DB" w:rsidRPr="00CF6CD2" w:rsidRDefault="00DE59DB" w:rsidP="00D7662E">
            <w:pPr>
              <w:pStyle w:val="ListParagraph"/>
              <w:numPr>
                <w:ilvl w:val="0"/>
                <w:numId w:val="41"/>
              </w:numPr>
              <w:rPr>
                <w:rFonts w:ascii="Source Sans Pro Light" w:hAnsi="Source Sans Pro Light"/>
                <w:sz w:val="22"/>
                <w:szCs w:val="22"/>
              </w:rPr>
            </w:pPr>
            <w:r w:rsidRPr="00CF6CD2">
              <w:rPr>
                <w:rFonts w:ascii="Source Sans Pro Light" w:hAnsi="Source Sans Pro Light"/>
                <w:sz w:val="22"/>
                <w:szCs w:val="22"/>
              </w:rPr>
              <w:t>Keep people, animals and objects out of the path of flying debris.</w:t>
            </w:r>
          </w:p>
          <w:p w14:paraId="1B6E4BB1" w14:textId="5285658A" w:rsidR="00DE59DB" w:rsidRPr="00CF6CD2" w:rsidRDefault="00B11F30" w:rsidP="00D7662E">
            <w:pPr>
              <w:pStyle w:val="ListParagraph"/>
              <w:numPr>
                <w:ilvl w:val="0"/>
                <w:numId w:val="41"/>
              </w:numPr>
              <w:rPr>
                <w:rFonts w:ascii="Source Sans Pro Light" w:hAnsi="Source Sans Pro Light"/>
                <w:sz w:val="22"/>
                <w:szCs w:val="22"/>
              </w:rPr>
            </w:pPr>
            <w:r w:rsidRPr="00CF6CD2">
              <w:rPr>
                <w:rFonts w:ascii="Source Sans Pro Light" w:hAnsi="Source Sans Pro Light"/>
                <w:sz w:val="22"/>
                <w:szCs w:val="22"/>
              </w:rPr>
              <w:t>Use only to rake cut up forage.</w:t>
            </w:r>
          </w:p>
          <w:p w14:paraId="5A392469" w14:textId="63CCCD55" w:rsidR="00A56C78" w:rsidRPr="00CF6CD2" w:rsidRDefault="00032738" w:rsidP="00A56C78">
            <w:pPr>
              <w:rPr>
                <w:rFonts w:ascii="Source Sans Pro Semibold" w:hAnsi="Source Sans Pro Semibold"/>
                <w:sz w:val="22"/>
                <w:szCs w:val="22"/>
              </w:rPr>
            </w:pPr>
            <w:r w:rsidRPr="00CF6CD2">
              <w:rPr>
                <w:rFonts w:ascii="Source Sans Pro Semibold" w:hAnsi="Source Sans Pro Semibold"/>
                <w:sz w:val="22"/>
                <w:szCs w:val="22"/>
              </w:rPr>
              <w:t xml:space="preserve">Post Hole </w:t>
            </w:r>
            <w:r w:rsidR="00A56C78" w:rsidRPr="00CF6CD2">
              <w:rPr>
                <w:rFonts w:ascii="Source Sans Pro Semibold" w:hAnsi="Source Sans Pro Semibold"/>
                <w:sz w:val="22"/>
                <w:szCs w:val="22"/>
              </w:rPr>
              <w:t>Auger</w:t>
            </w:r>
          </w:p>
          <w:p w14:paraId="42EE2FF0" w14:textId="4AD76ACE" w:rsidR="00032738" w:rsidRPr="00CF6CD2" w:rsidRDefault="00EB4FC7" w:rsidP="00D7662E">
            <w:pPr>
              <w:pStyle w:val="ListParagraph"/>
              <w:numPr>
                <w:ilvl w:val="0"/>
                <w:numId w:val="41"/>
              </w:numPr>
              <w:rPr>
                <w:rFonts w:ascii="Source Sans Pro Light" w:hAnsi="Source Sans Pro Light"/>
                <w:sz w:val="22"/>
                <w:szCs w:val="22"/>
              </w:rPr>
            </w:pPr>
            <w:r w:rsidRPr="00CF6CD2">
              <w:rPr>
                <w:rFonts w:ascii="Source Sans Pro Light" w:hAnsi="Source Sans Pro Light"/>
                <w:sz w:val="22"/>
                <w:szCs w:val="22"/>
              </w:rPr>
              <w:t>See points 1-28 above.</w:t>
            </w:r>
          </w:p>
          <w:p w14:paraId="126E83E0" w14:textId="6EC8D63C" w:rsidR="00032738" w:rsidRPr="00CF6CD2" w:rsidRDefault="00032738" w:rsidP="00D7662E">
            <w:pPr>
              <w:pStyle w:val="ListParagraph"/>
              <w:numPr>
                <w:ilvl w:val="0"/>
                <w:numId w:val="41"/>
              </w:numPr>
              <w:rPr>
                <w:rFonts w:ascii="Source Sans Pro Light" w:hAnsi="Source Sans Pro Light"/>
                <w:sz w:val="22"/>
                <w:szCs w:val="22"/>
              </w:rPr>
            </w:pPr>
            <w:r w:rsidRPr="00CF6CD2">
              <w:rPr>
                <w:rFonts w:ascii="Source Sans Pro Light" w:hAnsi="Source Sans Pro Light"/>
                <w:sz w:val="22"/>
                <w:szCs w:val="22"/>
              </w:rPr>
              <w:t xml:space="preserve">Keep the area of the auger clear when the implement is operating either in or out of the ground.  </w:t>
            </w:r>
          </w:p>
          <w:p w14:paraId="690F6CBB" w14:textId="190A621E" w:rsidR="00032738" w:rsidRPr="00CF6CD2" w:rsidRDefault="00032738" w:rsidP="00D7662E">
            <w:pPr>
              <w:pStyle w:val="ListParagraph"/>
              <w:numPr>
                <w:ilvl w:val="0"/>
                <w:numId w:val="41"/>
              </w:numPr>
              <w:rPr>
                <w:rFonts w:ascii="Source Sans Pro Light" w:hAnsi="Source Sans Pro Light"/>
                <w:sz w:val="22"/>
                <w:szCs w:val="22"/>
              </w:rPr>
            </w:pPr>
            <w:r w:rsidRPr="00CF6CD2">
              <w:rPr>
                <w:rFonts w:ascii="Source Sans Pro Light" w:hAnsi="Source Sans Pro Light"/>
                <w:sz w:val="22"/>
                <w:szCs w:val="22"/>
              </w:rPr>
              <w:t>When pounder is used, only use a “V” stick to straighten a post, never your hands.</w:t>
            </w:r>
          </w:p>
          <w:p w14:paraId="577405AB" w14:textId="731F59EB" w:rsidR="00032738" w:rsidRPr="00CF6CD2" w:rsidRDefault="00032738" w:rsidP="00D7662E">
            <w:pPr>
              <w:pStyle w:val="ListParagraph"/>
              <w:numPr>
                <w:ilvl w:val="0"/>
                <w:numId w:val="41"/>
              </w:numPr>
              <w:rPr>
                <w:rFonts w:ascii="Source Sans Pro Light" w:hAnsi="Source Sans Pro Light"/>
                <w:sz w:val="22"/>
                <w:szCs w:val="22"/>
              </w:rPr>
            </w:pPr>
            <w:r w:rsidRPr="00CF6CD2">
              <w:rPr>
                <w:rFonts w:ascii="Source Sans Pro Light" w:hAnsi="Source Sans Pro Light"/>
                <w:sz w:val="22"/>
                <w:szCs w:val="22"/>
              </w:rPr>
              <w:t>Never replace the shear bolt OR auger retaining bolt with any length other than what is specified in this manual. A longer, or protruding fastener is more likely to grab loose clothing or gloves which can result in serious injury or death.</w:t>
            </w:r>
          </w:p>
          <w:p w14:paraId="14C981F0" w14:textId="2E518656" w:rsidR="00032738" w:rsidRPr="00CF6CD2" w:rsidRDefault="00032738" w:rsidP="00D7662E">
            <w:pPr>
              <w:pStyle w:val="ListParagraph"/>
              <w:numPr>
                <w:ilvl w:val="0"/>
                <w:numId w:val="41"/>
              </w:numPr>
              <w:rPr>
                <w:rFonts w:ascii="Source Sans Pro Light" w:hAnsi="Source Sans Pro Light"/>
                <w:sz w:val="22"/>
                <w:szCs w:val="22"/>
              </w:rPr>
            </w:pPr>
            <w:r w:rsidRPr="00CF6CD2">
              <w:rPr>
                <w:rFonts w:ascii="Source Sans Pro Light" w:hAnsi="Source Sans Pro Light"/>
                <w:sz w:val="22"/>
                <w:szCs w:val="22"/>
              </w:rPr>
              <w:t>Do not operate digger on steep hillsides. When digging on uneven or hilly terrain, position the tractor with the Post Hole Digger uphill.</w:t>
            </w:r>
          </w:p>
          <w:p w14:paraId="089B62FE" w14:textId="78D598EF" w:rsidR="00032738" w:rsidRPr="00CF6CD2" w:rsidRDefault="00032738" w:rsidP="00D7662E">
            <w:pPr>
              <w:pStyle w:val="ListParagraph"/>
              <w:numPr>
                <w:ilvl w:val="0"/>
                <w:numId w:val="41"/>
              </w:numPr>
              <w:rPr>
                <w:rFonts w:ascii="Source Sans Pro Light" w:hAnsi="Source Sans Pro Light"/>
                <w:sz w:val="22"/>
                <w:szCs w:val="22"/>
              </w:rPr>
            </w:pPr>
            <w:r w:rsidRPr="00CF6CD2">
              <w:rPr>
                <w:rFonts w:ascii="Source Sans Pro Light" w:hAnsi="Source Sans Pro Light"/>
                <w:sz w:val="22"/>
                <w:szCs w:val="22"/>
              </w:rPr>
              <w:t>Never position the auger point by hand or with any tool when the tractor is running. • Never position the auger point by putting your hands on the auger, gearbox, boom, or driveline.</w:t>
            </w:r>
          </w:p>
          <w:p w14:paraId="3558FDDD" w14:textId="0DEA005C" w:rsidR="00032738" w:rsidRPr="00CF6CD2" w:rsidRDefault="00032738" w:rsidP="00D7662E">
            <w:pPr>
              <w:pStyle w:val="ListParagraph"/>
              <w:numPr>
                <w:ilvl w:val="0"/>
                <w:numId w:val="41"/>
              </w:numPr>
              <w:rPr>
                <w:rFonts w:ascii="Source Sans Pro Light" w:hAnsi="Source Sans Pro Light"/>
                <w:sz w:val="22"/>
                <w:szCs w:val="22"/>
              </w:rPr>
            </w:pPr>
            <w:r w:rsidRPr="00CF6CD2">
              <w:rPr>
                <w:rFonts w:ascii="Source Sans Pro Light" w:hAnsi="Source Sans Pro Light"/>
                <w:sz w:val="22"/>
                <w:szCs w:val="22"/>
              </w:rPr>
              <w:lastRenderedPageBreak/>
              <w:t>To prevent rapid wear of U-Joints and possible failure of drivelines, never lift auger point more than 12" off the ground with PTO operating.</w:t>
            </w:r>
          </w:p>
          <w:p w14:paraId="651C7E52" w14:textId="55B9ABD3" w:rsidR="00032738" w:rsidRPr="00CF6CD2" w:rsidRDefault="00032738" w:rsidP="00D7662E">
            <w:pPr>
              <w:pStyle w:val="ListParagraph"/>
              <w:numPr>
                <w:ilvl w:val="0"/>
                <w:numId w:val="41"/>
              </w:numPr>
              <w:rPr>
                <w:rFonts w:ascii="Source Sans Pro Light" w:hAnsi="Source Sans Pro Light"/>
                <w:sz w:val="22"/>
                <w:szCs w:val="22"/>
              </w:rPr>
            </w:pPr>
            <w:r w:rsidRPr="00CF6CD2">
              <w:rPr>
                <w:rFonts w:ascii="Source Sans Pro Light" w:hAnsi="Source Sans Pro Light"/>
                <w:sz w:val="22"/>
                <w:szCs w:val="22"/>
              </w:rPr>
              <w:t>To prevent possible instantaneous driveline failure, never move digger from hole-to-hole or transport while auger is rotating.</w:t>
            </w:r>
          </w:p>
          <w:p w14:paraId="4F0192B2" w14:textId="34BE373D" w:rsidR="00032738" w:rsidRPr="00CF6CD2" w:rsidRDefault="006C50EE" w:rsidP="00D7662E">
            <w:pPr>
              <w:pStyle w:val="ListParagraph"/>
              <w:numPr>
                <w:ilvl w:val="0"/>
                <w:numId w:val="41"/>
              </w:numPr>
              <w:rPr>
                <w:rFonts w:ascii="Source Sans Pro Light" w:hAnsi="Source Sans Pro Light"/>
                <w:sz w:val="22"/>
                <w:szCs w:val="22"/>
              </w:rPr>
            </w:pPr>
            <w:r w:rsidRPr="00CF6CD2">
              <w:rPr>
                <w:rFonts w:ascii="Source Sans Pro Light" w:hAnsi="Source Sans Pro Light"/>
                <w:sz w:val="22"/>
                <w:szCs w:val="22"/>
              </w:rPr>
              <w:t>Do not shovel dirt away from a rotating auger as the shovel can be caught and thrown by the auger.</w:t>
            </w:r>
          </w:p>
          <w:p w14:paraId="63C38E0D" w14:textId="749E88CC" w:rsidR="004A01DD" w:rsidRPr="00CF6CD2" w:rsidRDefault="00D7662E" w:rsidP="00D7662E">
            <w:pPr>
              <w:rPr>
                <w:rFonts w:ascii="Source Sans Pro Semibold" w:hAnsi="Source Sans Pro Semibold"/>
                <w:sz w:val="22"/>
                <w:szCs w:val="22"/>
              </w:rPr>
            </w:pPr>
            <w:r w:rsidRPr="00CF6CD2">
              <w:rPr>
                <w:rFonts w:ascii="Source Sans Pro Semibold" w:hAnsi="Source Sans Pro Semibold"/>
                <w:sz w:val="22"/>
                <w:szCs w:val="22"/>
              </w:rPr>
              <w:t>Back Blade</w:t>
            </w:r>
          </w:p>
          <w:p w14:paraId="00F2EB55" w14:textId="345339AF" w:rsidR="00D7662E" w:rsidRPr="00CF6CD2" w:rsidRDefault="00D7662E" w:rsidP="003D1F9C">
            <w:pPr>
              <w:pStyle w:val="ListParagraph"/>
              <w:numPr>
                <w:ilvl w:val="0"/>
                <w:numId w:val="41"/>
              </w:numPr>
              <w:rPr>
                <w:rFonts w:ascii="Source Sans Pro Light" w:hAnsi="Source Sans Pro Light"/>
                <w:sz w:val="22"/>
                <w:szCs w:val="22"/>
              </w:rPr>
            </w:pPr>
            <w:r w:rsidRPr="00CF6CD2">
              <w:rPr>
                <w:rFonts w:ascii="Source Sans Pro Light" w:hAnsi="Source Sans Pro Light"/>
                <w:sz w:val="22"/>
                <w:szCs w:val="22"/>
              </w:rPr>
              <w:t>See points 1-28 above.</w:t>
            </w:r>
          </w:p>
          <w:p w14:paraId="04C42A7C" w14:textId="77777777" w:rsidR="00D7662E" w:rsidRPr="00CF6CD2" w:rsidRDefault="00D7662E" w:rsidP="00D7662E">
            <w:pPr>
              <w:rPr>
                <w:rFonts w:ascii="Source Sans Pro Semibold" w:hAnsi="Source Sans Pro Semibold"/>
                <w:sz w:val="22"/>
                <w:szCs w:val="22"/>
              </w:rPr>
            </w:pPr>
            <w:r w:rsidRPr="00CF6CD2">
              <w:rPr>
                <w:rFonts w:ascii="Source Sans Pro Semibold" w:hAnsi="Source Sans Pro Semibold"/>
                <w:sz w:val="22"/>
                <w:szCs w:val="22"/>
              </w:rPr>
              <w:t>Front Blade</w:t>
            </w:r>
          </w:p>
          <w:p w14:paraId="199B3751" w14:textId="12423A8B" w:rsidR="003D1F9C" w:rsidRPr="00CF6CD2" w:rsidRDefault="00D7662E" w:rsidP="003D1F9C">
            <w:pPr>
              <w:pStyle w:val="ListParagraph"/>
              <w:numPr>
                <w:ilvl w:val="0"/>
                <w:numId w:val="41"/>
              </w:numPr>
              <w:rPr>
                <w:rFonts w:ascii="Source Sans Pro Light" w:hAnsi="Source Sans Pro Light"/>
                <w:sz w:val="22"/>
                <w:szCs w:val="22"/>
              </w:rPr>
            </w:pPr>
            <w:r w:rsidRPr="00CF6CD2">
              <w:rPr>
                <w:rFonts w:ascii="Source Sans Pro Light" w:hAnsi="Source Sans Pro Light"/>
                <w:sz w:val="22"/>
                <w:szCs w:val="22"/>
              </w:rPr>
              <w:t>See points 1-28 above.</w:t>
            </w:r>
          </w:p>
          <w:p w14:paraId="5D830565" w14:textId="77777777" w:rsidR="003D1F9C" w:rsidRPr="00CF6CD2" w:rsidRDefault="003D1F9C" w:rsidP="003D1F9C">
            <w:pPr>
              <w:rPr>
                <w:rFonts w:ascii="Source Sans Pro Semibold" w:hAnsi="Source Sans Pro Semibold"/>
                <w:sz w:val="22"/>
                <w:szCs w:val="22"/>
              </w:rPr>
            </w:pPr>
            <w:r w:rsidRPr="00CF6CD2">
              <w:rPr>
                <w:rFonts w:ascii="Source Sans Pro Semibold" w:hAnsi="Source Sans Pro Semibold"/>
                <w:sz w:val="22"/>
                <w:szCs w:val="22"/>
              </w:rPr>
              <w:t>Power or Rock Grader</w:t>
            </w:r>
          </w:p>
          <w:p w14:paraId="360EF142" w14:textId="77777777" w:rsidR="003D1F9C" w:rsidRPr="00CF6CD2" w:rsidRDefault="003D1F9C" w:rsidP="003D1F9C">
            <w:pPr>
              <w:pStyle w:val="ListParagraph"/>
              <w:numPr>
                <w:ilvl w:val="0"/>
                <w:numId w:val="41"/>
              </w:numPr>
              <w:rPr>
                <w:rFonts w:ascii="Source Sans Pro Light" w:hAnsi="Source Sans Pro Light"/>
                <w:sz w:val="22"/>
                <w:szCs w:val="22"/>
              </w:rPr>
            </w:pPr>
            <w:r w:rsidRPr="00CF6CD2">
              <w:rPr>
                <w:rFonts w:ascii="Source Sans Pro Light" w:hAnsi="Source Sans Pro Light"/>
                <w:sz w:val="22"/>
                <w:szCs w:val="22"/>
              </w:rPr>
              <w:t>See points 1-28 above.</w:t>
            </w:r>
          </w:p>
          <w:p w14:paraId="2CEBA4A3" w14:textId="77777777" w:rsidR="003D1F9C" w:rsidRPr="00CF6CD2" w:rsidRDefault="003D1F9C" w:rsidP="003D1F9C">
            <w:pPr>
              <w:pStyle w:val="ListParagraph"/>
              <w:numPr>
                <w:ilvl w:val="0"/>
                <w:numId w:val="41"/>
              </w:numPr>
              <w:rPr>
                <w:rFonts w:ascii="Source Sans Pro Light" w:hAnsi="Source Sans Pro Light"/>
                <w:sz w:val="22"/>
                <w:szCs w:val="22"/>
              </w:rPr>
            </w:pPr>
            <w:r w:rsidRPr="00CF6CD2">
              <w:rPr>
                <w:rFonts w:ascii="Source Sans Pro Light" w:hAnsi="Source Sans Pro Light"/>
                <w:sz w:val="22"/>
                <w:szCs w:val="22"/>
              </w:rPr>
              <w:t>Keep the work area clear when the implement is operating to prevent people or objects being hit by flying debris</w:t>
            </w:r>
          </w:p>
          <w:p w14:paraId="3786B6C2" w14:textId="0646DFC3" w:rsidR="003D1F9C" w:rsidRPr="00CF6CD2" w:rsidRDefault="003D1F9C" w:rsidP="003D1F9C">
            <w:pPr>
              <w:pStyle w:val="ListParagraph"/>
              <w:numPr>
                <w:ilvl w:val="0"/>
                <w:numId w:val="41"/>
              </w:numPr>
              <w:rPr>
                <w:rFonts w:ascii="Source Sans Pro Light" w:hAnsi="Source Sans Pro Light"/>
                <w:sz w:val="22"/>
                <w:szCs w:val="22"/>
              </w:rPr>
            </w:pPr>
            <w:r w:rsidRPr="00CF6CD2">
              <w:rPr>
                <w:rFonts w:ascii="Source Sans Pro Light" w:hAnsi="Source Sans Pro Light"/>
                <w:sz w:val="22"/>
                <w:szCs w:val="22"/>
              </w:rPr>
              <w:t>Avoid driving over stumps or similar objects while operating.</w:t>
            </w:r>
          </w:p>
          <w:p w14:paraId="1F0083C1" w14:textId="77777777" w:rsidR="003D1F9C" w:rsidRDefault="003D1F9C" w:rsidP="00586B13">
            <w:pPr>
              <w:pStyle w:val="ListParagraph"/>
              <w:numPr>
                <w:ilvl w:val="0"/>
                <w:numId w:val="41"/>
              </w:numPr>
              <w:rPr>
                <w:rFonts w:ascii="Source Sans Pro Light" w:hAnsi="Source Sans Pro Light"/>
                <w:sz w:val="22"/>
                <w:szCs w:val="22"/>
              </w:rPr>
            </w:pPr>
            <w:r w:rsidRPr="00CF6CD2">
              <w:rPr>
                <w:rFonts w:ascii="Source Sans Pro Light" w:hAnsi="Source Sans Pro Light"/>
                <w:sz w:val="22"/>
                <w:szCs w:val="22"/>
              </w:rPr>
              <w:t>Operate at manufacturers recommended speed(s).</w:t>
            </w:r>
          </w:p>
          <w:p w14:paraId="46F884D9" w14:textId="77777777" w:rsidR="006F0032" w:rsidRPr="006F0032" w:rsidRDefault="006F0032" w:rsidP="006F0032">
            <w:pPr>
              <w:rPr>
                <w:rFonts w:ascii="Source Sans Pro Semibold" w:hAnsi="Source Sans Pro Semibold"/>
                <w:sz w:val="22"/>
                <w:szCs w:val="22"/>
              </w:rPr>
            </w:pPr>
            <w:r w:rsidRPr="006F0032">
              <w:rPr>
                <w:rFonts w:ascii="Source Sans Pro Semibold" w:hAnsi="Source Sans Pro Semibold"/>
                <w:sz w:val="22"/>
                <w:szCs w:val="22"/>
              </w:rPr>
              <w:t>Land Leveler</w:t>
            </w:r>
          </w:p>
          <w:p w14:paraId="19A3353A" w14:textId="77777777" w:rsidR="006F0032" w:rsidRDefault="006F0032" w:rsidP="006F0032">
            <w:pPr>
              <w:pStyle w:val="ListParagraph"/>
              <w:numPr>
                <w:ilvl w:val="0"/>
                <w:numId w:val="43"/>
              </w:numPr>
              <w:rPr>
                <w:rFonts w:ascii="Source Sans Pro Light" w:hAnsi="Source Sans Pro Light"/>
                <w:sz w:val="22"/>
                <w:szCs w:val="22"/>
              </w:rPr>
            </w:pPr>
            <w:r>
              <w:rPr>
                <w:rFonts w:ascii="Source Sans Pro Light" w:hAnsi="Source Sans Pro Light"/>
                <w:sz w:val="22"/>
                <w:szCs w:val="22"/>
              </w:rPr>
              <w:t>See points 1-28 above</w:t>
            </w:r>
          </w:p>
          <w:p w14:paraId="2178E8EB" w14:textId="77777777" w:rsidR="006F0032" w:rsidRDefault="006F0032" w:rsidP="006F0032">
            <w:pPr>
              <w:pStyle w:val="ListParagraph"/>
              <w:numPr>
                <w:ilvl w:val="0"/>
                <w:numId w:val="43"/>
              </w:numPr>
              <w:rPr>
                <w:rFonts w:ascii="Source Sans Pro Light" w:hAnsi="Source Sans Pro Light"/>
                <w:sz w:val="22"/>
                <w:szCs w:val="22"/>
              </w:rPr>
            </w:pPr>
            <w:r>
              <w:rPr>
                <w:rFonts w:ascii="Source Sans Pro Light" w:hAnsi="Source Sans Pro Light"/>
                <w:sz w:val="22"/>
                <w:szCs w:val="22"/>
              </w:rPr>
              <w:t>Remove all objects that may cause damage to the equipment.</w:t>
            </w:r>
          </w:p>
          <w:p w14:paraId="60288BD7" w14:textId="77777777" w:rsidR="006F0032" w:rsidRDefault="006F0032" w:rsidP="006F0032">
            <w:pPr>
              <w:pStyle w:val="ListParagraph"/>
              <w:numPr>
                <w:ilvl w:val="0"/>
                <w:numId w:val="43"/>
              </w:numPr>
              <w:rPr>
                <w:rFonts w:ascii="Source Sans Pro Light" w:hAnsi="Source Sans Pro Light"/>
                <w:sz w:val="22"/>
                <w:szCs w:val="22"/>
              </w:rPr>
            </w:pPr>
            <w:r>
              <w:rPr>
                <w:rFonts w:ascii="Source Sans Pro Light" w:hAnsi="Source Sans Pro Light"/>
                <w:sz w:val="22"/>
                <w:szCs w:val="22"/>
              </w:rPr>
              <w:t>Reduce ground speed on slopes and rough terrain.</w:t>
            </w:r>
          </w:p>
          <w:p w14:paraId="6ED8EFEC" w14:textId="77777777" w:rsidR="006F0032" w:rsidRDefault="006F0032" w:rsidP="006F0032">
            <w:pPr>
              <w:pStyle w:val="ListParagraph"/>
              <w:numPr>
                <w:ilvl w:val="0"/>
                <w:numId w:val="43"/>
              </w:numPr>
              <w:rPr>
                <w:rFonts w:ascii="Source Sans Pro Light" w:hAnsi="Source Sans Pro Light"/>
                <w:sz w:val="22"/>
                <w:szCs w:val="22"/>
              </w:rPr>
            </w:pPr>
            <w:r>
              <w:rPr>
                <w:rFonts w:ascii="Source Sans Pro Light" w:hAnsi="Source Sans Pro Light"/>
                <w:sz w:val="22"/>
                <w:szCs w:val="22"/>
              </w:rPr>
              <w:t>Keep clear of buildings, fences, ditches, hillsides and other obstructions.</w:t>
            </w:r>
          </w:p>
          <w:p w14:paraId="5CA0713B" w14:textId="0AFD2117" w:rsidR="006F0032" w:rsidRPr="006F0032" w:rsidRDefault="006F0032" w:rsidP="006F0032">
            <w:pPr>
              <w:pStyle w:val="ListParagraph"/>
              <w:numPr>
                <w:ilvl w:val="0"/>
                <w:numId w:val="43"/>
              </w:numPr>
              <w:rPr>
                <w:rFonts w:ascii="Source Sans Pro Light" w:hAnsi="Source Sans Pro Light"/>
                <w:sz w:val="22"/>
                <w:szCs w:val="22"/>
              </w:rPr>
            </w:pPr>
            <w:r>
              <w:rPr>
                <w:rFonts w:ascii="Source Sans Pro Light" w:hAnsi="Source Sans Pro Light"/>
                <w:sz w:val="22"/>
                <w:szCs w:val="22"/>
              </w:rPr>
              <w:t>Ensure equipment is lowered to the ground before exiting the tractor.</w:t>
            </w:r>
          </w:p>
        </w:tc>
      </w:tr>
      <w:tr w:rsidR="00BE7ECA" w:rsidRPr="00651DFB" w14:paraId="52423E06" w14:textId="1A4DF57E" w:rsidTr="00BE7ECA">
        <w:tc>
          <w:tcPr>
            <w:tcW w:w="2895" w:type="dxa"/>
          </w:tcPr>
          <w:p w14:paraId="15FE279C" w14:textId="77777777" w:rsidR="00BE7ECA" w:rsidRPr="00CF6CD2" w:rsidRDefault="00BE7ECA" w:rsidP="00B45A8A">
            <w:pPr>
              <w:rPr>
                <w:rFonts w:ascii="Source Sans Pro Semibold" w:hAnsi="Source Sans Pro Semibold"/>
                <w:smallCaps/>
                <w:sz w:val="22"/>
                <w:szCs w:val="22"/>
              </w:rPr>
            </w:pPr>
            <w:r w:rsidRPr="00CF6CD2">
              <w:rPr>
                <w:rFonts w:ascii="Source Sans Pro Semibold" w:hAnsi="Source Sans Pro Semibold"/>
                <w:smallCaps/>
                <w:sz w:val="22"/>
                <w:szCs w:val="22"/>
              </w:rPr>
              <w:lastRenderedPageBreak/>
              <w:t>Emergency Procedures:</w:t>
            </w:r>
          </w:p>
        </w:tc>
        <w:tc>
          <w:tcPr>
            <w:tcW w:w="6455" w:type="dxa"/>
          </w:tcPr>
          <w:p w14:paraId="3BCF9D71" w14:textId="42CD3723" w:rsidR="00BE7ECA" w:rsidRPr="00651DFB" w:rsidRDefault="00471A04" w:rsidP="00B45A8A">
            <w:pPr>
              <w:rPr>
                <w:rFonts w:ascii="Source Sans Pro Light" w:hAnsi="Source Sans Pro Light"/>
                <w:sz w:val="22"/>
                <w:szCs w:val="22"/>
              </w:rPr>
            </w:pPr>
            <w:r w:rsidRPr="00651DFB">
              <w:rPr>
                <w:rFonts w:ascii="Source Sans Pro Light" w:hAnsi="Source Sans Pro Light"/>
                <w:sz w:val="22"/>
                <w:szCs w:val="22"/>
              </w:rPr>
              <w:t xml:space="preserve">In case of emergency, contact 911 and </w:t>
            </w:r>
            <w:r w:rsidR="0040166D">
              <w:rPr>
                <w:rFonts w:ascii="Source Sans Pro Light" w:hAnsi="Source Sans Pro Light"/>
                <w:sz w:val="22"/>
                <w:szCs w:val="22"/>
              </w:rPr>
              <w:t>the farm owner</w:t>
            </w:r>
            <w:r w:rsidRPr="00651DFB">
              <w:rPr>
                <w:rFonts w:ascii="Source Sans Pro Light" w:hAnsi="Source Sans Pro Light"/>
                <w:sz w:val="22"/>
                <w:szCs w:val="22"/>
              </w:rPr>
              <w:t xml:space="preserve"> immediately.  Remove yourself from harm’s way and ensure no one else is at risk.</w:t>
            </w:r>
          </w:p>
        </w:tc>
      </w:tr>
    </w:tbl>
    <w:p w14:paraId="1CF899E9" w14:textId="77777777" w:rsidR="00A6062D" w:rsidRPr="00651DFB" w:rsidRDefault="00A6062D" w:rsidP="00FF42F5">
      <w:pPr>
        <w:rPr>
          <w:rFonts w:ascii="Source Sans Pro Light" w:hAnsi="Source Sans Pro Light"/>
          <w:smallCaps/>
          <w:sz w:val="22"/>
          <w:szCs w:val="22"/>
        </w:rPr>
      </w:pPr>
    </w:p>
    <w:sectPr w:rsidR="00A6062D" w:rsidRPr="00651DFB" w:rsidSect="00F27F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E0AA9" w14:textId="77777777" w:rsidR="00FA1132" w:rsidRDefault="00FA1132" w:rsidP="00FF42F5">
      <w:pPr>
        <w:spacing w:line="240" w:lineRule="auto"/>
      </w:pPr>
      <w:r>
        <w:separator/>
      </w:r>
    </w:p>
  </w:endnote>
  <w:endnote w:type="continuationSeparator" w:id="0">
    <w:p w14:paraId="5BD22BDA" w14:textId="77777777" w:rsidR="00FA1132" w:rsidRDefault="00FA1132" w:rsidP="00FF4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TimesNewRoman">
    <w:panose1 w:val="00000000000000000000"/>
    <w:charset w:val="00"/>
    <w:family w:val="roman"/>
    <w:notTrueType/>
    <w:pitch w:val="default"/>
    <w:sig w:usb0="00000003" w:usb1="00000000" w:usb2="00000000" w:usb3="00000000" w:csb0="00000001" w:csb1="00000000"/>
  </w:font>
  <w:font w:name="Times New Roman (Body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51370" w14:textId="77777777" w:rsidR="008E6E86" w:rsidRDefault="008E6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EA4B2" w14:textId="65641D15" w:rsidR="00BD68CE" w:rsidRPr="008E6E86" w:rsidRDefault="008E6E86" w:rsidP="008E6E86">
    <w:pPr>
      <w:jc w:val="both"/>
      <w:rPr>
        <w:rFonts w:ascii="Source Sans Pro Light" w:hAnsi="Source Sans Pro Light"/>
        <w:b/>
        <w:bCs/>
        <w:sz w:val="18"/>
        <w:szCs w:val="18"/>
      </w:rPr>
    </w:pPr>
    <w:r w:rsidRPr="006E36CD">
      <w:rPr>
        <w:rFonts w:ascii="Source Sans Pro Light" w:hAnsi="Source Sans Pro Light"/>
        <w:bCs/>
        <w:sz w:val="18"/>
        <w:szCs w:val="18"/>
      </w:rPr>
      <w:t>DISCLAIMER: This policy sheet example is provided by Farm Safety Nova Scotia as a general overview for information purposes only. Farmers are responsible for modifying the example to suit each individual farm.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1601" w14:textId="77777777" w:rsidR="008E6E86" w:rsidRDefault="008E6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5F1C8" w14:textId="77777777" w:rsidR="00FA1132" w:rsidRDefault="00FA1132" w:rsidP="00FF42F5">
      <w:pPr>
        <w:spacing w:line="240" w:lineRule="auto"/>
      </w:pPr>
      <w:r>
        <w:separator/>
      </w:r>
    </w:p>
  </w:footnote>
  <w:footnote w:type="continuationSeparator" w:id="0">
    <w:p w14:paraId="32C192CC" w14:textId="77777777" w:rsidR="00FA1132" w:rsidRDefault="00FA1132" w:rsidP="00FF42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605B" w14:textId="77777777" w:rsidR="008E6E86" w:rsidRDefault="008E6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6761" w14:textId="2AB65307" w:rsidR="001C55BF" w:rsidRPr="00651DFB" w:rsidRDefault="00E95A56" w:rsidP="001C55BF">
    <w:pPr>
      <w:pStyle w:val="Header"/>
      <w:jc w:val="center"/>
      <w:rPr>
        <w:rFonts w:ascii="Source Sans Pro Light" w:hAnsi="Source Sans Pro Light"/>
        <w:b/>
        <w:bCs/>
        <w:sz w:val="24"/>
        <w:szCs w:val="24"/>
        <w:lang w:val="en-CA"/>
      </w:rPr>
    </w:pPr>
    <w:r>
      <w:rPr>
        <w:rFonts w:ascii="Source Sans Pro Light" w:hAnsi="Source Sans Pro Light"/>
        <w:b/>
        <w:bCs/>
        <w:sz w:val="24"/>
        <w:szCs w:val="24"/>
        <w:lang w:val="en-CA"/>
      </w:rPr>
      <w:fldChar w:fldCharType="begin"/>
    </w:r>
    <w:r>
      <w:rPr>
        <w:rFonts w:ascii="Source Sans Pro Light" w:hAnsi="Source Sans Pro Light"/>
        <w:b/>
        <w:bCs/>
        <w:sz w:val="24"/>
        <w:szCs w:val="24"/>
        <w:lang w:val="en-CA"/>
      </w:rPr>
      <w:instrText xml:space="preserve"> DOCPROPERTY  "Farm Name"  \* MERGEFORMAT </w:instrText>
    </w:r>
    <w:r>
      <w:rPr>
        <w:rFonts w:ascii="Source Sans Pro Light" w:hAnsi="Source Sans Pro Light"/>
        <w:b/>
        <w:bCs/>
        <w:sz w:val="24"/>
        <w:szCs w:val="24"/>
        <w:lang w:val="en-CA"/>
      </w:rPr>
      <w:fldChar w:fldCharType="separate"/>
    </w:r>
    <w:r>
      <w:rPr>
        <w:rFonts w:ascii="Source Sans Pro Light" w:hAnsi="Source Sans Pro Light"/>
        <w:b/>
        <w:bCs/>
        <w:sz w:val="24"/>
        <w:szCs w:val="24"/>
        <w:lang w:val="en-CA"/>
      </w:rPr>
      <w:t>&lt;&lt; FARM NAME &gt;&gt;</w:t>
    </w:r>
    <w:r>
      <w:rPr>
        <w:rFonts w:ascii="Source Sans Pro Light" w:hAnsi="Source Sans Pro Light"/>
        <w:b/>
        <w:bCs/>
        <w:sz w:val="24"/>
        <w:szCs w:val="24"/>
        <w:lang w:val="en-CA"/>
      </w:rPr>
      <w:fldChar w:fldCharType="end"/>
    </w:r>
    <w:r>
      <w:rPr>
        <w:rFonts w:ascii="Source Sans Pro Light" w:hAnsi="Source Sans Pro Light"/>
        <w:b/>
        <w:bCs/>
        <w:sz w:val="24"/>
        <w:szCs w:val="24"/>
        <w:lang w:val="en-CA"/>
      </w:rPr>
      <w:t xml:space="preserve"> </w:t>
    </w:r>
    <w:r w:rsidR="00C8685D">
      <w:rPr>
        <w:rFonts w:ascii="Source Sans Pro Light" w:hAnsi="Source Sans Pro Light" w:cs="Times New Roman (Body CS)"/>
        <w:b/>
        <w:bCs/>
        <w:caps/>
        <w:sz w:val="24"/>
        <w:szCs w:val="24"/>
        <w:lang w:val="en-CA"/>
      </w:rPr>
      <w:t>IMPLEMENT</w:t>
    </w:r>
    <w:r w:rsidR="00DD548B">
      <w:rPr>
        <w:rFonts w:ascii="Source Sans Pro Light" w:hAnsi="Source Sans Pro Light" w:cs="Times New Roman (Body CS)"/>
        <w:b/>
        <w:bCs/>
        <w:caps/>
        <w:sz w:val="24"/>
        <w:szCs w:val="24"/>
        <w:lang w:val="en-CA"/>
      </w:rPr>
      <w:t xml:space="preserve"> SAFE WORK PRACTICE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F82DB" w14:textId="77777777" w:rsidR="008E6E86" w:rsidRDefault="008E6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2218"/>
    <w:multiLevelType w:val="hybridMultilevel"/>
    <w:tmpl w:val="51D0F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A8455E"/>
    <w:multiLevelType w:val="hybridMultilevel"/>
    <w:tmpl w:val="DB167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5224FC"/>
    <w:multiLevelType w:val="hybridMultilevel"/>
    <w:tmpl w:val="0674D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420BC"/>
    <w:multiLevelType w:val="hybridMultilevel"/>
    <w:tmpl w:val="182A7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F17E1"/>
    <w:multiLevelType w:val="hybridMultilevel"/>
    <w:tmpl w:val="7DAA7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BE0965"/>
    <w:multiLevelType w:val="hybridMultilevel"/>
    <w:tmpl w:val="29089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B13E6F"/>
    <w:multiLevelType w:val="hybridMultilevel"/>
    <w:tmpl w:val="AFF4A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550A4"/>
    <w:multiLevelType w:val="hybridMultilevel"/>
    <w:tmpl w:val="F2F660D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3A84AFD"/>
    <w:multiLevelType w:val="hybridMultilevel"/>
    <w:tmpl w:val="2488C0E8"/>
    <w:lvl w:ilvl="0" w:tplc="0409000F">
      <w:start w:val="1"/>
      <w:numFmt w:val="decimal"/>
      <w:lvlText w:val="%1."/>
      <w:lvlJc w:val="left"/>
      <w:pPr>
        <w:ind w:left="785" w:hanging="360"/>
      </w:p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1E04326B"/>
    <w:multiLevelType w:val="hybridMultilevel"/>
    <w:tmpl w:val="C4CE9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167DE"/>
    <w:multiLevelType w:val="hybridMultilevel"/>
    <w:tmpl w:val="D9F06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AB007E"/>
    <w:multiLevelType w:val="hybridMultilevel"/>
    <w:tmpl w:val="60285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C5636"/>
    <w:multiLevelType w:val="hybridMultilevel"/>
    <w:tmpl w:val="35CC2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8B43A4"/>
    <w:multiLevelType w:val="hybridMultilevel"/>
    <w:tmpl w:val="57F23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C27BED"/>
    <w:multiLevelType w:val="hybridMultilevel"/>
    <w:tmpl w:val="FF945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9A60E2"/>
    <w:multiLevelType w:val="hybridMultilevel"/>
    <w:tmpl w:val="EEAE2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CAD231B"/>
    <w:multiLevelType w:val="hybridMultilevel"/>
    <w:tmpl w:val="6F44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822314"/>
    <w:multiLevelType w:val="hybridMultilevel"/>
    <w:tmpl w:val="FD8452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C929C9"/>
    <w:multiLevelType w:val="hybridMultilevel"/>
    <w:tmpl w:val="926E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23426"/>
    <w:multiLevelType w:val="hybridMultilevel"/>
    <w:tmpl w:val="0674D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A6924"/>
    <w:multiLevelType w:val="hybridMultilevel"/>
    <w:tmpl w:val="D1F06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7039E3"/>
    <w:multiLevelType w:val="hybridMultilevel"/>
    <w:tmpl w:val="D1F06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BC04E8"/>
    <w:multiLevelType w:val="hybridMultilevel"/>
    <w:tmpl w:val="DC9E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E4D9A"/>
    <w:multiLevelType w:val="hybridMultilevel"/>
    <w:tmpl w:val="BC301B5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206303C"/>
    <w:multiLevelType w:val="hybridMultilevel"/>
    <w:tmpl w:val="60285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B130E7"/>
    <w:multiLevelType w:val="hybridMultilevel"/>
    <w:tmpl w:val="7FE28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70C6536"/>
    <w:multiLevelType w:val="hybridMultilevel"/>
    <w:tmpl w:val="4E0EC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D5448F6"/>
    <w:multiLevelType w:val="hybridMultilevel"/>
    <w:tmpl w:val="6E005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5F558E6"/>
    <w:multiLevelType w:val="hybridMultilevel"/>
    <w:tmpl w:val="561033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C5A8A"/>
    <w:multiLevelType w:val="hybridMultilevel"/>
    <w:tmpl w:val="47AABD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95D0E63"/>
    <w:multiLevelType w:val="hybridMultilevel"/>
    <w:tmpl w:val="3480906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09634AF"/>
    <w:multiLevelType w:val="hybridMultilevel"/>
    <w:tmpl w:val="B198AE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022F3E"/>
    <w:multiLevelType w:val="hybridMultilevel"/>
    <w:tmpl w:val="3BB87F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6A46BE4"/>
    <w:multiLevelType w:val="hybridMultilevel"/>
    <w:tmpl w:val="D2FCA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B324D"/>
    <w:multiLevelType w:val="hybridMultilevel"/>
    <w:tmpl w:val="C1E28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EBB46D9"/>
    <w:multiLevelType w:val="hybridMultilevel"/>
    <w:tmpl w:val="679C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5A0F95"/>
    <w:multiLevelType w:val="hybridMultilevel"/>
    <w:tmpl w:val="F29868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01063AA"/>
    <w:multiLevelType w:val="hybridMultilevel"/>
    <w:tmpl w:val="A5E82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5938C6"/>
    <w:multiLevelType w:val="hybridMultilevel"/>
    <w:tmpl w:val="1D78C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2B96153"/>
    <w:multiLevelType w:val="hybridMultilevel"/>
    <w:tmpl w:val="7B6AF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5D71D4"/>
    <w:multiLevelType w:val="hybridMultilevel"/>
    <w:tmpl w:val="683AD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3344B"/>
    <w:multiLevelType w:val="hybridMultilevel"/>
    <w:tmpl w:val="9BB84B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7E447D6"/>
    <w:multiLevelType w:val="hybridMultilevel"/>
    <w:tmpl w:val="182A7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17370F"/>
    <w:multiLevelType w:val="hybridMultilevel"/>
    <w:tmpl w:val="8662C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FFB1909"/>
    <w:multiLevelType w:val="hybridMultilevel"/>
    <w:tmpl w:val="95DED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7"/>
  </w:num>
  <w:num w:numId="4">
    <w:abstractNumId w:val="10"/>
  </w:num>
  <w:num w:numId="5">
    <w:abstractNumId w:val="38"/>
  </w:num>
  <w:num w:numId="6">
    <w:abstractNumId w:val="9"/>
  </w:num>
  <w:num w:numId="7">
    <w:abstractNumId w:val="40"/>
  </w:num>
  <w:num w:numId="8">
    <w:abstractNumId w:val="25"/>
  </w:num>
  <w:num w:numId="9">
    <w:abstractNumId w:val="23"/>
  </w:num>
  <w:num w:numId="10">
    <w:abstractNumId w:val="18"/>
  </w:num>
  <w:num w:numId="11">
    <w:abstractNumId w:val="21"/>
  </w:num>
  <w:num w:numId="12">
    <w:abstractNumId w:val="3"/>
  </w:num>
  <w:num w:numId="13">
    <w:abstractNumId w:val="41"/>
  </w:num>
  <w:num w:numId="14">
    <w:abstractNumId w:val="36"/>
  </w:num>
  <w:num w:numId="15">
    <w:abstractNumId w:val="2"/>
  </w:num>
  <w:num w:numId="16">
    <w:abstractNumId w:val="34"/>
  </w:num>
  <w:num w:numId="17">
    <w:abstractNumId w:val="12"/>
  </w:num>
  <w:num w:numId="18">
    <w:abstractNumId w:val="6"/>
  </w:num>
  <w:num w:numId="19">
    <w:abstractNumId w:val="22"/>
  </w:num>
  <w:num w:numId="20">
    <w:abstractNumId w:val="43"/>
  </w:num>
  <w:num w:numId="21">
    <w:abstractNumId w:val="20"/>
  </w:num>
  <w:num w:numId="22">
    <w:abstractNumId w:val="29"/>
  </w:num>
  <w:num w:numId="23">
    <w:abstractNumId w:val="30"/>
  </w:num>
  <w:num w:numId="24">
    <w:abstractNumId w:val="33"/>
  </w:num>
  <w:num w:numId="25">
    <w:abstractNumId w:val="37"/>
  </w:num>
  <w:num w:numId="26">
    <w:abstractNumId w:val="42"/>
  </w:num>
  <w:num w:numId="27">
    <w:abstractNumId w:val="15"/>
  </w:num>
  <w:num w:numId="28">
    <w:abstractNumId w:val="4"/>
  </w:num>
  <w:num w:numId="29">
    <w:abstractNumId w:val="13"/>
  </w:num>
  <w:num w:numId="30">
    <w:abstractNumId w:val="1"/>
  </w:num>
  <w:num w:numId="31">
    <w:abstractNumId w:val="32"/>
  </w:num>
  <w:num w:numId="32">
    <w:abstractNumId w:val="5"/>
  </w:num>
  <w:num w:numId="33">
    <w:abstractNumId w:val="35"/>
  </w:num>
  <w:num w:numId="34">
    <w:abstractNumId w:val="14"/>
  </w:num>
  <w:num w:numId="35">
    <w:abstractNumId w:val="24"/>
  </w:num>
  <w:num w:numId="36">
    <w:abstractNumId w:val="26"/>
  </w:num>
  <w:num w:numId="37">
    <w:abstractNumId w:val="39"/>
  </w:num>
  <w:num w:numId="38">
    <w:abstractNumId w:val="16"/>
  </w:num>
  <w:num w:numId="39">
    <w:abstractNumId w:val="31"/>
  </w:num>
  <w:num w:numId="40">
    <w:abstractNumId w:val="28"/>
  </w:num>
  <w:num w:numId="41">
    <w:abstractNumId w:val="0"/>
  </w:num>
  <w:num w:numId="42">
    <w:abstractNumId w:val="44"/>
  </w:num>
  <w:num w:numId="43">
    <w:abstractNumId w:val="27"/>
  </w:num>
  <w:num w:numId="44">
    <w:abstractNumId w:val="11"/>
  </w:num>
  <w:num w:numId="45">
    <w:abstractNumId w:val="4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71"/>
    <w:rsid w:val="00016B0D"/>
    <w:rsid w:val="00020510"/>
    <w:rsid w:val="00026657"/>
    <w:rsid w:val="00032738"/>
    <w:rsid w:val="00086346"/>
    <w:rsid w:val="000C0950"/>
    <w:rsid w:val="000E1884"/>
    <w:rsid w:val="00121171"/>
    <w:rsid w:val="0013004F"/>
    <w:rsid w:val="001343DC"/>
    <w:rsid w:val="00134C31"/>
    <w:rsid w:val="00146F5B"/>
    <w:rsid w:val="00160F8A"/>
    <w:rsid w:val="00182211"/>
    <w:rsid w:val="001862CD"/>
    <w:rsid w:val="00194271"/>
    <w:rsid w:val="001A22EA"/>
    <w:rsid w:val="001C55BF"/>
    <w:rsid w:val="001E3DCD"/>
    <w:rsid w:val="001E64B6"/>
    <w:rsid w:val="001F6BC9"/>
    <w:rsid w:val="00201550"/>
    <w:rsid w:val="00224C30"/>
    <w:rsid w:val="002405D0"/>
    <w:rsid w:val="00242379"/>
    <w:rsid w:val="00263C69"/>
    <w:rsid w:val="002C61E3"/>
    <w:rsid w:val="00304877"/>
    <w:rsid w:val="00380D52"/>
    <w:rsid w:val="003D1F9C"/>
    <w:rsid w:val="003D2E42"/>
    <w:rsid w:val="003E6154"/>
    <w:rsid w:val="0040166D"/>
    <w:rsid w:val="00401D61"/>
    <w:rsid w:val="00410748"/>
    <w:rsid w:val="0043628D"/>
    <w:rsid w:val="00440094"/>
    <w:rsid w:val="00442640"/>
    <w:rsid w:val="00442866"/>
    <w:rsid w:val="004446DD"/>
    <w:rsid w:val="00445AF9"/>
    <w:rsid w:val="0044755E"/>
    <w:rsid w:val="00471A04"/>
    <w:rsid w:val="00471E96"/>
    <w:rsid w:val="0047610C"/>
    <w:rsid w:val="004A01DD"/>
    <w:rsid w:val="004B7B5D"/>
    <w:rsid w:val="004C1FF4"/>
    <w:rsid w:val="004C52F3"/>
    <w:rsid w:val="004C71FB"/>
    <w:rsid w:val="004C75D1"/>
    <w:rsid w:val="004D0EC1"/>
    <w:rsid w:val="00515076"/>
    <w:rsid w:val="005529BF"/>
    <w:rsid w:val="0055654E"/>
    <w:rsid w:val="00563422"/>
    <w:rsid w:val="00586B13"/>
    <w:rsid w:val="00597C7D"/>
    <w:rsid w:val="005D3C9F"/>
    <w:rsid w:val="005E3142"/>
    <w:rsid w:val="005F1791"/>
    <w:rsid w:val="00604027"/>
    <w:rsid w:val="006211A2"/>
    <w:rsid w:val="00632FB6"/>
    <w:rsid w:val="006460E9"/>
    <w:rsid w:val="00651DFB"/>
    <w:rsid w:val="00663075"/>
    <w:rsid w:val="00680E8C"/>
    <w:rsid w:val="006C3649"/>
    <w:rsid w:val="006C50EE"/>
    <w:rsid w:val="006E2DFD"/>
    <w:rsid w:val="006F0032"/>
    <w:rsid w:val="00701EC1"/>
    <w:rsid w:val="007438A5"/>
    <w:rsid w:val="007734EB"/>
    <w:rsid w:val="007C0249"/>
    <w:rsid w:val="007C0B5E"/>
    <w:rsid w:val="007D5270"/>
    <w:rsid w:val="007D5D03"/>
    <w:rsid w:val="008060E6"/>
    <w:rsid w:val="008732EB"/>
    <w:rsid w:val="00875EA5"/>
    <w:rsid w:val="00890AFB"/>
    <w:rsid w:val="008B6BB5"/>
    <w:rsid w:val="008D5777"/>
    <w:rsid w:val="008E6E86"/>
    <w:rsid w:val="0090481F"/>
    <w:rsid w:val="009167A3"/>
    <w:rsid w:val="009261B0"/>
    <w:rsid w:val="009314AE"/>
    <w:rsid w:val="009718EA"/>
    <w:rsid w:val="009B7BB2"/>
    <w:rsid w:val="009C1E1C"/>
    <w:rsid w:val="009C6AB6"/>
    <w:rsid w:val="009C7494"/>
    <w:rsid w:val="009D09C2"/>
    <w:rsid w:val="009D1488"/>
    <w:rsid w:val="009E60C3"/>
    <w:rsid w:val="009F7840"/>
    <w:rsid w:val="00A20A8E"/>
    <w:rsid w:val="00A4153B"/>
    <w:rsid w:val="00A56C78"/>
    <w:rsid w:val="00A6062D"/>
    <w:rsid w:val="00A75245"/>
    <w:rsid w:val="00A84818"/>
    <w:rsid w:val="00AC58AE"/>
    <w:rsid w:val="00AE2A22"/>
    <w:rsid w:val="00AE77AB"/>
    <w:rsid w:val="00AF084A"/>
    <w:rsid w:val="00B04D1D"/>
    <w:rsid w:val="00B11F30"/>
    <w:rsid w:val="00B21A77"/>
    <w:rsid w:val="00B24D1A"/>
    <w:rsid w:val="00B473DA"/>
    <w:rsid w:val="00B4755C"/>
    <w:rsid w:val="00B72E2B"/>
    <w:rsid w:val="00B865BF"/>
    <w:rsid w:val="00B96CE2"/>
    <w:rsid w:val="00B96DCF"/>
    <w:rsid w:val="00BD68CE"/>
    <w:rsid w:val="00BE7ECA"/>
    <w:rsid w:val="00C019E2"/>
    <w:rsid w:val="00C069FB"/>
    <w:rsid w:val="00C12F3D"/>
    <w:rsid w:val="00C17382"/>
    <w:rsid w:val="00C37378"/>
    <w:rsid w:val="00C82C0A"/>
    <w:rsid w:val="00C8685D"/>
    <w:rsid w:val="00CC26E4"/>
    <w:rsid w:val="00CD256E"/>
    <w:rsid w:val="00CE2D1D"/>
    <w:rsid w:val="00CF3032"/>
    <w:rsid w:val="00CF630C"/>
    <w:rsid w:val="00CF6CD2"/>
    <w:rsid w:val="00CF7FFC"/>
    <w:rsid w:val="00D4720C"/>
    <w:rsid w:val="00D577AB"/>
    <w:rsid w:val="00D65FA3"/>
    <w:rsid w:val="00D75135"/>
    <w:rsid w:val="00D7662E"/>
    <w:rsid w:val="00D863FA"/>
    <w:rsid w:val="00D96023"/>
    <w:rsid w:val="00DC5923"/>
    <w:rsid w:val="00DD548B"/>
    <w:rsid w:val="00DE59DB"/>
    <w:rsid w:val="00DF7C7E"/>
    <w:rsid w:val="00E31017"/>
    <w:rsid w:val="00E95A56"/>
    <w:rsid w:val="00EB4FC7"/>
    <w:rsid w:val="00EF3F72"/>
    <w:rsid w:val="00EF463F"/>
    <w:rsid w:val="00F03AFA"/>
    <w:rsid w:val="00F10ADA"/>
    <w:rsid w:val="00F27F71"/>
    <w:rsid w:val="00F5053C"/>
    <w:rsid w:val="00F943E6"/>
    <w:rsid w:val="00F97832"/>
    <w:rsid w:val="00FA1132"/>
    <w:rsid w:val="00FA4264"/>
    <w:rsid w:val="00FE401F"/>
    <w:rsid w:val="00FF42F5"/>
    <w:rsid w:val="00FF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0AB89"/>
  <w15:docId w15:val="{311B8C19-5614-4DF5-B4B6-25215920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F5"/>
    <w:pPr>
      <w:spacing w:after="0" w:line="280" w:lineRule="exac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2F5"/>
  </w:style>
  <w:style w:type="paragraph" w:styleId="Footer">
    <w:name w:val="footer"/>
    <w:basedOn w:val="Normal"/>
    <w:link w:val="Foot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42F5"/>
  </w:style>
  <w:style w:type="paragraph" w:customStyle="1" w:styleId="MainTitle">
    <w:name w:val="Main Title"/>
    <w:basedOn w:val="Normal"/>
    <w:link w:val="MainTitleChar"/>
    <w:qFormat/>
    <w:rsid w:val="00FF42F5"/>
    <w:pPr>
      <w:tabs>
        <w:tab w:val="left" w:pos="2160"/>
        <w:tab w:val="right" w:pos="7920"/>
        <w:tab w:val="left" w:pos="8280"/>
        <w:tab w:val="right" w:pos="9720"/>
      </w:tabs>
      <w:spacing w:before="120" w:after="120"/>
      <w:ind w:left="2160" w:hanging="2160"/>
    </w:pPr>
    <w:rPr>
      <w:sz w:val="28"/>
      <w:szCs w:val="28"/>
    </w:rPr>
  </w:style>
  <w:style w:type="character" w:customStyle="1" w:styleId="MainTitleChar">
    <w:name w:val="Main Title Char"/>
    <w:link w:val="MainTitle"/>
    <w:rsid w:val="00FF42F5"/>
    <w:rPr>
      <w:rFonts w:ascii="Calibri" w:eastAsia="Times New Roman" w:hAnsi="Calibri" w:cs="Times New Roman"/>
      <w:sz w:val="28"/>
      <w:szCs w:val="28"/>
    </w:rPr>
  </w:style>
  <w:style w:type="paragraph" w:styleId="ListParagraph">
    <w:name w:val="List Paragraph"/>
    <w:basedOn w:val="Normal"/>
    <w:uiPriority w:val="34"/>
    <w:qFormat/>
    <w:rsid w:val="00875EA5"/>
    <w:pPr>
      <w:ind w:left="720"/>
      <w:contextualSpacing/>
    </w:pPr>
  </w:style>
  <w:style w:type="paragraph" w:styleId="BalloonText">
    <w:name w:val="Balloon Text"/>
    <w:basedOn w:val="Normal"/>
    <w:link w:val="BalloonTextChar"/>
    <w:uiPriority w:val="99"/>
    <w:semiHidden/>
    <w:unhideWhenUsed/>
    <w:rsid w:val="009D09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C2"/>
    <w:rPr>
      <w:rFonts w:ascii="Tahoma" w:eastAsia="Times New Roman" w:hAnsi="Tahoma" w:cs="Tahoma"/>
      <w:sz w:val="16"/>
      <w:szCs w:val="16"/>
    </w:rPr>
  </w:style>
  <w:style w:type="table" w:styleId="TableGrid">
    <w:name w:val="Table Grid"/>
    <w:basedOn w:val="TableNormal"/>
    <w:uiPriority w:val="59"/>
    <w:unhideWhenUsed/>
    <w:rsid w:val="0077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60C3"/>
    <w:rPr>
      <w:sz w:val="16"/>
      <w:szCs w:val="16"/>
    </w:rPr>
  </w:style>
  <w:style w:type="paragraph" w:styleId="CommentText">
    <w:name w:val="annotation text"/>
    <w:basedOn w:val="Normal"/>
    <w:link w:val="CommentTextChar"/>
    <w:uiPriority w:val="99"/>
    <w:semiHidden/>
    <w:unhideWhenUsed/>
    <w:rsid w:val="009E60C3"/>
    <w:pPr>
      <w:spacing w:line="240" w:lineRule="auto"/>
    </w:pPr>
    <w:rPr>
      <w:sz w:val="20"/>
      <w:szCs w:val="20"/>
    </w:rPr>
  </w:style>
  <w:style w:type="character" w:customStyle="1" w:styleId="CommentTextChar">
    <w:name w:val="Comment Text Char"/>
    <w:basedOn w:val="DefaultParagraphFont"/>
    <w:link w:val="CommentText"/>
    <w:uiPriority w:val="99"/>
    <w:semiHidden/>
    <w:rsid w:val="009E60C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60C3"/>
    <w:rPr>
      <w:b/>
      <w:bCs/>
    </w:rPr>
  </w:style>
  <w:style w:type="character" w:customStyle="1" w:styleId="CommentSubjectChar">
    <w:name w:val="Comment Subject Char"/>
    <w:basedOn w:val="CommentTextChar"/>
    <w:link w:val="CommentSubject"/>
    <w:uiPriority w:val="99"/>
    <w:semiHidden/>
    <w:rsid w:val="009E60C3"/>
    <w:rPr>
      <w:rFonts w:ascii="Calibri" w:eastAsia="Times New Roman" w:hAnsi="Calibri" w:cs="Times New Roman"/>
      <w:b/>
      <w:bCs/>
      <w:sz w:val="20"/>
      <w:szCs w:val="20"/>
    </w:rPr>
  </w:style>
  <w:style w:type="table" w:customStyle="1" w:styleId="TableGrid1">
    <w:name w:val="Table Grid1"/>
    <w:basedOn w:val="TableNormal"/>
    <w:uiPriority w:val="59"/>
    <w:rsid w:val="009D148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10945">
      <w:bodyDiv w:val="1"/>
      <w:marLeft w:val="0"/>
      <w:marRight w:val="0"/>
      <w:marTop w:val="0"/>
      <w:marBottom w:val="0"/>
      <w:divBdr>
        <w:top w:val="none" w:sz="0" w:space="0" w:color="auto"/>
        <w:left w:val="none" w:sz="0" w:space="0" w:color="auto"/>
        <w:bottom w:val="none" w:sz="0" w:space="0" w:color="auto"/>
        <w:right w:val="none" w:sz="0" w:space="0" w:color="auto"/>
      </w:divBdr>
    </w:div>
    <w:div w:id="1083572260">
      <w:bodyDiv w:val="1"/>
      <w:marLeft w:val="0"/>
      <w:marRight w:val="0"/>
      <w:marTop w:val="0"/>
      <w:marBottom w:val="0"/>
      <w:divBdr>
        <w:top w:val="none" w:sz="0" w:space="0" w:color="auto"/>
        <w:left w:val="none" w:sz="0" w:space="0" w:color="auto"/>
        <w:bottom w:val="none" w:sz="0" w:space="0" w:color="auto"/>
        <w:right w:val="none" w:sz="0" w:space="0" w:color="auto"/>
      </w:divBdr>
    </w:div>
    <w:div w:id="1177426035">
      <w:bodyDiv w:val="1"/>
      <w:marLeft w:val="0"/>
      <w:marRight w:val="0"/>
      <w:marTop w:val="0"/>
      <w:marBottom w:val="0"/>
      <w:divBdr>
        <w:top w:val="none" w:sz="0" w:space="0" w:color="auto"/>
        <w:left w:val="none" w:sz="0" w:space="0" w:color="auto"/>
        <w:bottom w:val="none" w:sz="0" w:space="0" w:color="auto"/>
        <w:right w:val="none" w:sz="0" w:space="0" w:color="auto"/>
      </w:divBdr>
    </w:div>
    <w:div w:id="200955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75DE0-DF18-4C6E-9382-AB793B7C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cvandenheuvel</dc:creator>
  <cp:lastModifiedBy>lbrookhouse</cp:lastModifiedBy>
  <cp:revision>56</cp:revision>
  <dcterms:created xsi:type="dcterms:W3CDTF">2020-02-24T14:17:00Z</dcterms:created>
  <dcterms:modified xsi:type="dcterms:W3CDTF">2020-03-19T17:15:00Z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