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19075"/>
    <w:p w14:paraId="6BF874DE" w14:textId="63A52EE7" w:rsidR="00EA21F8" w:rsidRPr="0085746E" w:rsidRDefault="0085746E" w:rsidP="006E4D3B">
      <w:pPr>
        <w:pStyle w:val="Heading1"/>
        <w:rPr>
          <w:b/>
          <w:bCs/>
        </w:rPr>
      </w:pPr>
      <w:r w:rsidRPr="00872320">
        <w:rPr>
          <w:b/>
          <w:bCs/>
          <w:caps/>
        </w:rPr>
        <w:fldChar w:fldCharType="begin"/>
      </w:r>
      <w:r w:rsidRPr="00872320">
        <w:rPr>
          <w:b/>
          <w:bCs/>
          <w:caps/>
        </w:rPr>
        <w:instrText xml:space="preserve"> DOCPROPERTY  "Farm Name"  \* MERGEFORMAT </w:instrText>
      </w:r>
      <w:r w:rsidRPr="00872320">
        <w:rPr>
          <w:b/>
          <w:bCs/>
          <w:caps/>
        </w:rPr>
        <w:fldChar w:fldCharType="separate"/>
      </w:r>
      <w:r w:rsidRPr="00872320">
        <w:rPr>
          <w:b/>
          <w:bCs/>
          <w:caps/>
        </w:rPr>
        <w:t>&lt;&lt; Farm Name &gt;&gt;</w:t>
      </w:r>
      <w:r w:rsidRPr="00872320">
        <w:rPr>
          <w:b/>
          <w:bCs/>
          <w:caps/>
        </w:rPr>
        <w:fldChar w:fldCharType="end"/>
      </w:r>
      <w:r w:rsidRPr="0085746E">
        <w:rPr>
          <w:b/>
          <w:bCs/>
        </w:rPr>
        <w:t xml:space="preserve"> </w:t>
      </w:r>
      <w:r w:rsidR="00EA21F8" w:rsidRPr="0085746E">
        <w:rPr>
          <w:b/>
          <w:bCs/>
        </w:rPr>
        <w:t>INSPECTIONS POLICY</w:t>
      </w:r>
      <w:bookmarkEnd w:id="0"/>
    </w:p>
    <w:p w14:paraId="35A85B71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Purpose:</w:t>
      </w:r>
    </w:p>
    <w:p w14:paraId="16C8BC05" w14:textId="77777777" w:rsidR="00EA21F8" w:rsidRPr="00DB039F" w:rsidRDefault="00EA21F8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>The purpose of this policy is to control losses of human and material resources by identifying and correcting unsafe acts and conditions.</w:t>
      </w:r>
    </w:p>
    <w:p w14:paraId="2DE1C79C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Policy:</w:t>
      </w:r>
    </w:p>
    <w:p w14:paraId="49B38390" w14:textId="7E0E9004" w:rsidR="00EA21F8" w:rsidRPr="00DB039F" w:rsidRDefault="0085746E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may maintain a comprehensive program of safety inspections </w:t>
      </w:r>
      <w:r w:rsidR="00D0785F">
        <w:rPr>
          <w:rFonts w:ascii="Source Sans Pro Light" w:hAnsi="Source Sans Pro Light"/>
          <w:sz w:val="22"/>
          <w:szCs w:val="22"/>
        </w:rPr>
        <w:t>on the farm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.   </w:t>
      </w:r>
      <w:r w:rsidR="00D0785F">
        <w:rPr>
          <w:rFonts w:ascii="Source Sans Pro Light" w:hAnsi="Source Sans Pro Light"/>
          <w:sz w:val="22"/>
          <w:szCs w:val="22"/>
        </w:rPr>
        <w:t xml:space="preserve">Workers </w:t>
      </w:r>
      <w:r w:rsidR="0055613E">
        <w:rPr>
          <w:rFonts w:ascii="Source Sans Pro Light" w:hAnsi="Source Sans Pro Light"/>
          <w:sz w:val="22"/>
          <w:szCs w:val="22"/>
        </w:rPr>
        <w:t xml:space="preserve">will </w:t>
      </w:r>
      <w:r w:rsidR="0055613E" w:rsidRPr="00DB039F">
        <w:rPr>
          <w:rFonts w:ascii="Source Sans Pro Light" w:hAnsi="Source Sans Pro Light"/>
          <w:sz w:val="22"/>
          <w:szCs w:val="22"/>
        </w:rPr>
        <w:t>conduct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informal inspections to identify hazards and make recommendations for controls.</w:t>
      </w:r>
    </w:p>
    <w:p w14:paraId="06CB07A1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Reporting Unsafe or Unhealthy Conditions:</w:t>
      </w:r>
    </w:p>
    <w:p w14:paraId="35F05693" w14:textId="3627AFAE" w:rsidR="00EA21F8" w:rsidRPr="00DB039F" w:rsidRDefault="00EA21F8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 xml:space="preserve">Workers are able to report unhealthy or unsafe conditions to </w:t>
      </w:r>
      <w:r w:rsidR="00D0785F">
        <w:rPr>
          <w:rFonts w:ascii="Source Sans Pro Light" w:hAnsi="Source Sans Pro Light"/>
          <w:sz w:val="22"/>
          <w:szCs w:val="22"/>
        </w:rPr>
        <w:t>the farm owner</w:t>
      </w:r>
      <w:r w:rsidRPr="00DB039F">
        <w:rPr>
          <w:rFonts w:ascii="Source Sans Pro Light" w:hAnsi="Source Sans Pro Light"/>
          <w:sz w:val="22"/>
          <w:szCs w:val="22"/>
        </w:rPr>
        <w:t>, bring it up during</w:t>
      </w:r>
      <w:r w:rsidR="00D0785F">
        <w:rPr>
          <w:rFonts w:ascii="Source Sans Pro Light" w:hAnsi="Source Sans Pro Light"/>
          <w:sz w:val="22"/>
          <w:szCs w:val="22"/>
        </w:rPr>
        <w:t xml:space="preserve"> a </w:t>
      </w:r>
      <w:r w:rsidR="0055613E">
        <w:rPr>
          <w:rFonts w:ascii="Source Sans Pro Light" w:hAnsi="Source Sans Pro Light"/>
          <w:sz w:val="22"/>
          <w:szCs w:val="22"/>
        </w:rPr>
        <w:t xml:space="preserve">safety </w:t>
      </w:r>
      <w:r w:rsidR="0055613E" w:rsidRPr="00DB039F">
        <w:rPr>
          <w:rFonts w:ascii="Source Sans Pro Light" w:hAnsi="Source Sans Pro Light"/>
          <w:sz w:val="22"/>
          <w:szCs w:val="22"/>
        </w:rPr>
        <w:t>meeting</w:t>
      </w:r>
      <w:r w:rsidRPr="00DB039F">
        <w:rPr>
          <w:rFonts w:ascii="Source Sans Pro Light" w:hAnsi="Source Sans Pro Light"/>
          <w:sz w:val="22"/>
          <w:szCs w:val="22"/>
        </w:rPr>
        <w:t xml:space="preserve">, or during </w:t>
      </w:r>
      <w:r w:rsidR="00D0785F">
        <w:rPr>
          <w:rFonts w:ascii="Source Sans Pro Light" w:hAnsi="Source Sans Pro Light"/>
          <w:sz w:val="22"/>
          <w:szCs w:val="22"/>
        </w:rPr>
        <w:t>a farm</w:t>
      </w:r>
      <w:r w:rsidRPr="00DB039F">
        <w:rPr>
          <w:rFonts w:ascii="Source Sans Pro Light" w:hAnsi="Source Sans Pro Light"/>
          <w:sz w:val="22"/>
          <w:szCs w:val="22"/>
        </w:rPr>
        <w:t xml:space="preserve"> inspection.  If the outcome of the reporting is not satisfied at the </w:t>
      </w:r>
      <w:r w:rsidR="00D0785F">
        <w:rPr>
          <w:rFonts w:ascii="Source Sans Pro Light" w:hAnsi="Source Sans Pro Light"/>
          <w:sz w:val="22"/>
          <w:szCs w:val="22"/>
        </w:rPr>
        <w:t>farm owner level</w:t>
      </w:r>
      <w:r w:rsidRPr="00DB039F">
        <w:rPr>
          <w:rFonts w:ascii="Source Sans Pro Light" w:hAnsi="Source Sans Pro Light"/>
          <w:sz w:val="22"/>
          <w:szCs w:val="22"/>
        </w:rPr>
        <w:t>, it may be necessary to call OHS officials, if imminent danger exists.  Refer to the Work Refusal Procedure in the safety manual.</w:t>
      </w:r>
    </w:p>
    <w:p w14:paraId="603609E3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Schedules:</w:t>
      </w:r>
    </w:p>
    <w:p w14:paraId="1426240E" w14:textId="5D62A40A" w:rsidR="00EA21F8" w:rsidRPr="00DB039F" w:rsidRDefault="00992400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D6700B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will perform formal inspections following schedules but inspections may be conducted more often if deemed necessary:</w:t>
      </w:r>
    </w:p>
    <w:p w14:paraId="736E7B0A" w14:textId="77777777" w:rsidR="00930FA0" w:rsidRDefault="00EA21F8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ab/>
      </w:r>
      <w:r w:rsidRPr="00DB039F">
        <w:rPr>
          <w:rFonts w:ascii="Source Sans Pro Light" w:hAnsi="Source Sans Pro Light"/>
          <w:sz w:val="22"/>
          <w:szCs w:val="22"/>
        </w:rPr>
        <w:tab/>
      </w:r>
      <w:r w:rsidR="00992400">
        <w:rPr>
          <w:rFonts w:ascii="Source Sans Pro Light" w:hAnsi="Source Sans Pro Light"/>
          <w:sz w:val="22"/>
          <w:szCs w:val="22"/>
        </w:rPr>
        <w:t xml:space="preserve">Farm Property &amp; Buildings </w:t>
      </w:r>
      <w:r w:rsidRPr="00DB039F">
        <w:rPr>
          <w:rFonts w:ascii="Source Sans Pro Light" w:hAnsi="Source Sans Pro Light"/>
          <w:sz w:val="22"/>
          <w:szCs w:val="22"/>
        </w:rPr>
        <w:t>– Quarterly</w:t>
      </w:r>
    </w:p>
    <w:p w14:paraId="7BC8FE05" w14:textId="5E316154" w:rsidR="00EA21F8" w:rsidRPr="00DB039F" w:rsidRDefault="00930FA0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  <w:t>Orchards</w:t>
      </w:r>
      <w:r w:rsidR="006902B0">
        <w:rPr>
          <w:rFonts w:ascii="Source Sans Pro Light" w:hAnsi="Source Sans Pro Light"/>
          <w:sz w:val="22"/>
          <w:szCs w:val="22"/>
        </w:rPr>
        <w:t xml:space="preserve"> &amp; Yards</w:t>
      </w:r>
      <w:bookmarkStart w:id="1" w:name="_GoBack"/>
      <w:bookmarkEnd w:id="1"/>
      <w:r>
        <w:rPr>
          <w:rFonts w:ascii="Source Sans Pro Light" w:hAnsi="Source Sans Pro Light"/>
          <w:sz w:val="22"/>
          <w:szCs w:val="22"/>
        </w:rPr>
        <w:t xml:space="preserve"> – Monthly during growing season </w:t>
      </w:r>
      <w:r w:rsidR="00EA21F8" w:rsidRPr="00DB039F">
        <w:rPr>
          <w:rFonts w:ascii="Source Sans Pro Light" w:hAnsi="Source Sans Pro Light"/>
          <w:sz w:val="22"/>
          <w:szCs w:val="22"/>
        </w:rPr>
        <w:tab/>
      </w:r>
    </w:p>
    <w:p w14:paraId="68C5FE26" w14:textId="746298A2" w:rsidR="00EA21F8" w:rsidRPr="00DB039F" w:rsidRDefault="0079458C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Document </w:t>
      </w:r>
      <w:r w:rsidR="00EB007B">
        <w:rPr>
          <w:rFonts w:ascii="Source Sans Pro Light" w:hAnsi="Source Sans Pro Light"/>
          <w:sz w:val="22"/>
          <w:szCs w:val="22"/>
        </w:rPr>
        <w:t>the</w:t>
      </w:r>
      <w:r>
        <w:rPr>
          <w:rFonts w:ascii="Source Sans Pro Light" w:hAnsi="Source Sans Pro Light"/>
          <w:sz w:val="22"/>
          <w:szCs w:val="22"/>
        </w:rPr>
        <w:t xml:space="preserve"> farm inspection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on the </w:t>
      </w:r>
      <w:r>
        <w:rPr>
          <w:rFonts w:ascii="Source Sans Pro Light" w:hAnsi="Source Sans Pro Light"/>
          <w:sz w:val="22"/>
          <w:szCs w:val="22"/>
        </w:rPr>
        <w:t>Farm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Inspection Report.  Each of the identified hazards must </w:t>
      </w:r>
      <w:r w:rsidRPr="00DB039F">
        <w:rPr>
          <w:rFonts w:ascii="Source Sans Pro Light" w:hAnsi="Source Sans Pro Light"/>
          <w:sz w:val="22"/>
          <w:szCs w:val="22"/>
        </w:rPr>
        <w:t>be</w:t>
      </w:r>
      <w:r>
        <w:rPr>
          <w:rFonts w:ascii="Source Sans Pro Light" w:hAnsi="Source Sans Pro Light"/>
          <w:sz w:val="22"/>
          <w:szCs w:val="22"/>
        </w:rPr>
        <w:t xml:space="preserve"> assessed for risk</w:t>
      </w:r>
      <w:r w:rsidR="00EA21F8" w:rsidRPr="00DB039F">
        <w:rPr>
          <w:rFonts w:ascii="Source Sans Pro Light" w:hAnsi="Source Sans Pro Light"/>
          <w:sz w:val="22"/>
          <w:szCs w:val="22"/>
        </w:rPr>
        <w:t>, and corrective actions listed with who will be designated for implementing the corrective actions and by when the corrective actions will be implemented.</w:t>
      </w:r>
    </w:p>
    <w:p w14:paraId="0EB3ED38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Follow Up:</w:t>
      </w:r>
    </w:p>
    <w:p w14:paraId="27A04906" w14:textId="1605DF1C" w:rsidR="00EA21F8" w:rsidRPr="00DB039F" w:rsidRDefault="00FE783E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D6700B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will conduct a follow up inspection to ensure corrective action from</w:t>
      </w:r>
      <w:r>
        <w:rPr>
          <w:rFonts w:ascii="Source Sans Pro Light" w:hAnsi="Source Sans Pro Light"/>
          <w:sz w:val="22"/>
          <w:szCs w:val="22"/>
        </w:rPr>
        <w:t xml:space="preserve"> the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previous inspection ha</w:t>
      </w:r>
      <w:r w:rsidR="00EB007B">
        <w:rPr>
          <w:rFonts w:ascii="Source Sans Pro Light" w:hAnsi="Source Sans Pro Light"/>
          <w:sz w:val="22"/>
          <w:szCs w:val="22"/>
        </w:rPr>
        <w:t>ve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been implemented.  All inspections will be discussed at the time of inspection and then again in the next </w:t>
      </w:r>
      <w:r w:rsidR="00EB007B">
        <w:rPr>
          <w:rFonts w:ascii="Source Sans Pro Light" w:hAnsi="Source Sans Pro Light"/>
          <w:sz w:val="22"/>
          <w:szCs w:val="22"/>
        </w:rPr>
        <w:t>safety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meeting to include all </w:t>
      </w:r>
      <w:r>
        <w:rPr>
          <w:rFonts w:ascii="Source Sans Pro Light" w:hAnsi="Source Sans Pro Light"/>
          <w:sz w:val="22"/>
          <w:szCs w:val="22"/>
        </w:rPr>
        <w:t>workers</w:t>
      </w:r>
      <w:r w:rsidR="00EA21F8" w:rsidRPr="00DB039F">
        <w:rPr>
          <w:rFonts w:ascii="Source Sans Pro Light" w:hAnsi="Source Sans Pro Light"/>
          <w:sz w:val="22"/>
          <w:szCs w:val="22"/>
        </w:rPr>
        <w:t>.</w:t>
      </w:r>
      <w:r w:rsidR="00EA21F8" w:rsidRPr="00DB039F">
        <w:rPr>
          <w:rFonts w:ascii="Source Sans Pro Light" w:hAnsi="Source Sans Pro Light"/>
          <w:sz w:val="22"/>
          <w:szCs w:val="22"/>
        </w:rPr>
        <w:tab/>
      </w:r>
      <w:r w:rsidR="00EA21F8" w:rsidRPr="00DB039F">
        <w:rPr>
          <w:rFonts w:ascii="Source Sans Pro Light" w:hAnsi="Source Sans Pro Light"/>
          <w:sz w:val="22"/>
          <w:szCs w:val="22"/>
        </w:rPr>
        <w:tab/>
      </w:r>
    </w:p>
    <w:p w14:paraId="4B1E3030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Responsibilities:</w:t>
      </w:r>
    </w:p>
    <w:p w14:paraId="33AEF59E" w14:textId="77777777" w:rsidR="00FE783E" w:rsidRDefault="00FE783E" w:rsidP="00FE783E">
      <w:pPr>
        <w:pStyle w:val="WW-Default"/>
        <w:tabs>
          <w:tab w:val="num" w:pos="720"/>
        </w:tabs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F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ormal </w:t>
      </w:r>
      <w:r>
        <w:rPr>
          <w:rFonts w:ascii="Source Sans Pro Light" w:hAnsi="Source Sans Pro Light"/>
          <w:sz w:val="22"/>
          <w:szCs w:val="22"/>
        </w:rPr>
        <w:t xml:space="preserve">inspections </w:t>
      </w:r>
      <w:r w:rsidR="00EA21F8" w:rsidRPr="00DB039F">
        <w:rPr>
          <w:rFonts w:ascii="Source Sans Pro Light" w:hAnsi="Source Sans Pro Light"/>
          <w:sz w:val="22"/>
          <w:szCs w:val="22"/>
        </w:rPr>
        <w:t>will be documented on the worksite inspection</w:t>
      </w:r>
      <w:r>
        <w:rPr>
          <w:rFonts w:ascii="Source Sans Pro Light" w:hAnsi="Source Sans Pro Light"/>
          <w:sz w:val="22"/>
          <w:szCs w:val="22"/>
        </w:rPr>
        <w:t>.</w:t>
      </w:r>
    </w:p>
    <w:p w14:paraId="00D17133" w14:textId="390B67C0" w:rsidR="00EA21F8" w:rsidRPr="00DB039F" w:rsidRDefault="00EA21F8" w:rsidP="00FE783E">
      <w:pPr>
        <w:pStyle w:val="WW-Default"/>
        <w:numPr>
          <w:ilvl w:val="0"/>
          <w:numId w:val="2"/>
        </w:numPr>
        <w:tabs>
          <w:tab w:val="num" w:pos="720"/>
        </w:tabs>
        <w:ind w:left="714" w:hanging="357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>The</w:t>
      </w:r>
      <w:r w:rsidR="00FE783E">
        <w:rPr>
          <w:rFonts w:ascii="Source Sans Pro Light" w:hAnsi="Source Sans Pro Light"/>
          <w:sz w:val="22"/>
          <w:szCs w:val="22"/>
        </w:rPr>
        <w:t xml:space="preserve"> farm</w:t>
      </w:r>
      <w:r w:rsidRPr="00DB039F">
        <w:rPr>
          <w:rFonts w:ascii="Source Sans Pro Light" w:hAnsi="Source Sans Pro Light"/>
          <w:sz w:val="22"/>
          <w:szCs w:val="22"/>
        </w:rPr>
        <w:t xml:space="preserve"> owner shall oversee the inspection program and review completed inspection reports</w:t>
      </w:r>
      <w:r w:rsidR="00EB007B">
        <w:rPr>
          <w:rFonts w:ascii="Source Sans Pro Light" w:hAnsi="Source Sans Pro Light"/>
          <w:sz w:val="22"/>
          <w:szCs w:val="22"/>
        </w:rPr>
        <w:t xml:space="preserve"> with the safety representative</w:t>
      </w:r>
      <w:r w:rsidRPr="00DB039F">
        <w:rPr>
          <w:rFonts w:ascii="Source Sans Pro Light" w:hAnsi="Source Sans Pro Light"/>
          <w:sz w:val="22"/>
          <w:szCs w:val="22"/>
        </w:rPr>
        <w:t>.</w:t>
      </w:r>
    </w:p>
    <w:p w14:paraId="7DF06453" w14:textId="60B7FF70" w:rsidR="00EA21F8" w:rsidRPr="00DB039F" w:rsidRDefault="00FE783E" w:rsidP="00FE783E">
      <w:pPr>
        <w:pStyle w:val="WW-Default"/>
        <w:numPr>
          <w:ilvl w:val="0"/>
          <w:numId w:val="1"/>
        </w:numPr>
        <w:tabs>
          <w:tab w:val="clear" w:pos="1080"/>
          <w:tab w:val="num" w:pos="720"/>
        </w:tabs>
        <w:ind w:left="714" w:hanging="357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will review selected inspection reports</w:t>
      </w:r>
      <w:r>
        <w:rPr>
          <w:rFonts w:ascii="Source Sans Pro Light" w:hAnsi="Source Sans Pro Light"/>
          <w:sz w:val="22"/>
          <w:szCs w:val="22"/>
        </w:rPr>
        <w:t xml:space="preserve"> with workers</w:t>
      </w:r>
      <w:r w:rsidR="00EA21F8" w:rsidRPr="00DB039F">
        <w:rPr>
          <w:rFonts w:ascii="Source Sans Pro Light" w:hAnsi="Source Sans Pro Light"/>
          <w:sz w:val="22"/>
          <w:szCs w:val="22"/>
        </w:rPr>
        <w:t>, provide feedback, and file them.</w:t>
      </w:r>
    </w:p>
    <w:p w14:paraId="326AEA42" w14:textId="15054994" w:rsidR="00EA21F8" w:rsidRPr="00DB039F" w:rsidRDefault="00EA21F8" w:rsidP="00FE783E">
      <w:pPr>
        <w:pStyle w:val="WW-Default"/>
        <w:numPr>
          <w:ilvl w:val="0"/>
          <w:numId w:val="1"/>
        </w:numPr>
        <w:tabs>
          <w:tab w:val="clear" w:pos="1080"/>
          <w:tab w:val="num" w:pos="720"/>
        </w:tabs>
        <w:ind w:left="714" w:hanging="357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 xml:space="preserve">The Safety Representative shall conduct at least </w:t>
      </w:r>
      <w:r w:rsidR="00872320">
        <w:rPr>
          <w:rFonts w:ascii="Source Sans Pro Light" w:hAnsi="Source Sans Pro Light"/>
          <w:sz w:val="22"/>
          <w:szCs w:val="22"/>
        </w:rPr>
        <w:t>2</w:t>
      </w:r>
      <w:r w:rsidRPr="00DB039F">
        <w:rPr>
          <w:rFonts w:ascii="Source Sans Pro Light" w:hAnsi="Source Sans Pro Light"/>
          <w:sz w:val="22"/>
          <w:szCs w:val="22"/>
        </w:rPr>
        <w:t xml:space="preserve"> inspections per year.</w:t>
      </w:r>
    </w:p>
    <w:p w14:paraId="4AA9B6C0" w14:textId="19D9859C" w:rsidR="00EA21F8" w:rsidRPr="00DB039F" w:rsidRDefault="00FE783E" w:rsidP="00FE783E">
      <w:pPr>
        <w:pStyle w:val="WW-Default"/>
        <w:numPr>
          <w:ilvl w:val="0"/>
          <w:numId w:val="1"/>
        </w:numPr>
        <w:tabs>
          <w:tab w:val="clear" w:pos="1080"/>
          <w:tab w:val="num" w:pos="720"/>
        </w:tabs>
        <w:ind w:left="714" w:hanging="357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 will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ensure all corrective action is implemented.</w:t>
      </w:r>
    </w:p>
    <w:p w14:paraId="5A606833" w14:textId="0598160F" w:rsidR="00EA21F8" w:rsidRDefault="00EA21F8" w:rsidP="00FE783E">
      <w:pPr>
        <w:pStyle w:val="WW-Default"/>
        <w:numPr>
          <w:ilvl w:val="0"/>
          <w:numId w:val="1"/>
        </w:numPr>
        <w:tabs>
          <w:tab w:val="clear" w:pos="1080"/>
          <w:tab w:val="num" w:pos="720"/>
        </w:tabs>
        <w:ind w:left="714" w:hanging="357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>Workers shall participate in and contribute to the</w:t>
      </w:r>
      <w:r w:rsidR="00FE783E">
        <w:rPr>
          <w:rFonts w:ascii="Source Sans Pro Light" w:hAnsi="Source Sans Pro Light"/>
          <w:sz w:val="22"/>
          <w:szCs w:val="22"/>
        </w:rPr>
        <w:t xml:space="preserve"> farm</w:t>
      </w:r>
      <w:r w:rsidRPr="00DB039F">
        <w:rPr>
          <w:rFonts w:ascii="Source Sans Pro Light" w:hAnsi="Source Sans Pro Light"/>
          <w:sz w:val="22"/>
          <w:szCs w:val="22"/>
        </w:rPr>
        <w:t xml:space="preserve"> inspections.</w:t>
      </w:r>
    </w:p>
    <w:p w14:paraId="3692E0BE" w14:textId="77777777" w:rsidR="00EB007B" w:rsidRPr="00DB039F" w:rsidRDefault="00EB007B" w:rsidP="00EB007B">
      <w:pPr>
        <w:pStyle w:val="WW-Default"/>
        <w:ind w:left="357"/>
        <w:rPr>
          <w:rFonts w:ascii="Source Sans Pro Light" w:hAnsi="Source Sans Pro Light"/>
          <w:sz w:val="22"/>
          <w:szCs w:val="22"/>
        </w:rPr>
      </w:pPr>
    </w:p>
    <w:p w14:paraId="3F8A5A26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Violations:</w:t>
      </w:r>
    </w:p>
    <w:p w14:paraId="39B133AE" w14:textId="26C3F47B" w:rsidR="00EA21F8" w:rsidRPr="00DB039F" w:rsidRDefault="00EA21F8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 xml:space="preserve">Any </w:t>
      </w:r>
      <w:r w:rsidR="00930FA0">
        <w:rPr>
          <w:rFonts w:ascii="Source Sans Pro Light" w:hAnsi="Source Sans Pro Light"/>
          <w:sz w:val="22"/>
          <w:szCs w:val="22"/>
        </w:rPr>
        <w:t>w</w:t>
      </w:r>
      <w:r w:rsidR="0085746E">
        <w:rPr>
          <w:rFonts w:ascii="Source Sans Pro Light" w:hAnsi="Source Sans Pro Light"/>
          <w:sz w:val="22"/>
          <w:szCs w:val="22"/>
        </w:rPr>
        <w:t xml:space="preserve">orker </w:t>
      </w:r>
      <w:r w:rsidRPr="00DB039F">
        <w:rPr>
          <w:rFonts w:ascii="Source Sans Pro Light" w:hAnsi="Source Sans Pro Light"/>
          <w:sz w:val="22"/>
          <w:szCs w:val="22"/>
        </w:rPr>
        <w:t>violating this policy may be subject to the appropriate disciplinary action.</w:t>
      </w:r>
    </w:p>
    <w:p w14:paraId="26712743" w14:textId="77777777" w:rsidR="00DB039F" w:rsidRDefault="00DB039F" w:rsidP="00DB039F">
      <w:pPr>
        <w:pStyle w:val="WW-Default"/>
        <w:spacing w:after="120"/>
        <w:jc w:val="center"/>
        <w:rPr>
          <w:rFonts w:ascii="Source Sans Pro Light" w:hAnsi="Source Sans Pro Light"/>
          <w:sz w:val="22"/>
          <w:szCs w:val="22"/>
        </w:rPr>
      </w:pPr>
    </w:p>
    <w:p w14:paraId="24A68585" w14:textId="77777777" w:rsidR="00DB039F" w:rsidRDefault="00DB039F" w:rsidP="00DB039F">
      <w:pPr>
        <w:pStyle w:val="WW-Default"/>
        <w:spacing w:after="120"/>
        <w:jc w:val="center"/>
        <w:rPr>
          <w:rFonts w:ascii="Source Sans Pro Light" w:hAnsi="Source Sans Pro Light"/>
          <w:sz w:val="22"/>
          <w:szCs w:val="22"/>
        </w:rPr>
      </w:pPr>
    </w:p>
    <w:p w14:paraId="5E1865D0" w14:textId="5DFBEC56" w:rsidR="00EA21F8" w:rsidRPr="00DB039F" w:rsidRDefault="00EA21F8" w:rsidP="00DB039F">
      <w:pPr>
        <w:pStyle w:val="WW-Default"/>
        <w:spacing w:after="120"/>
        <w:jc w:val="center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6906C0F7" w14:textId="2C1CCD8B" w:rsidR="00EA21F8" w:rsidRPr="00DB039F" w:rsidRDefault="00EA21F8" w:rsidP="00EA21F8">
      <w:pPr>
        <w:pStyle w:val="WW-Default"/>
        <w:jc w:val="center"/>
        <w:rPr>
          <w:rFonts w:ascii="Source Sans Pro Light" w:hAnsi="Source Sans Pro Light"/>
          <w:b/>
          <w:sz w:val="18"/>
          <w:szCs w:val="18"/>
        </w:rPr>
      </w:pPr>
      <w:r w:rsidRPr="00DB039F">
        <w:rPr>
          <w:rFonts w:ascii="Source Sans Pro Light" w:hAnsi="Source Sans Pro Light"/>
          <w:sz w:val="18"/>
          <w:szCs w:val="18"/>
        </w:rPr>
        <w:t xml:space="preserve">*The safety information in this policy is to be used in conjunction with all applicable Federal and </w:t>
      </w:r>
      <w:r w:rsidR="00DB039F">
        <w:rPr>
          <w:rFonts w:ascii="Source Sans Pro Light" w:hAnsi="Source Sans Pro Light"/>
          <w:sz w:val="18"/>
          <w:szCs w:val="18"/>
        </w:rPr>
        <w:t>Provincial</w:t>
      </w:r>
      <w:r w:rsidRPr="00DB039F">
        <w:rPr>
          <w:rFonts w:ascii="Source Sans Pro Light" w:hAnsi="Source Sans Pro Light"/>
          <w:sz w:val="18"/>
          <w:szCs w:val="18"/>
        </w:rPr>
        <w:t xml:space="preserve"> Legislation.</w:t>
      </w:r>
      <w:r w:rsidRPr="00DB039F">
        <w:rPr>
          <w:rFonts w:ascii="Source Sans Pro Light" w:hAnsi="Source Sans Pro Light"/>
          <w:b/>
          <w:sz w:val="18"/>
          <w:szCs w:val="18"/>
        </w:rPr>
        <w:t xml:space="preserve"> </w:t>
      </w:r>
    </w:p>
    <w:p w14:paraId="700B674C" w14:textId="17652155" w:rsidR="00D93FBE" w:rsidRPr="00DB039F" w:rsidRDefault="00D93FBE" w:rsidP="006E4D3B"/>
    <w:sectPr w:rsidR="00D93FBE" w:rsidRPr="00DB039F" w:rsidSect="00DB039F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8FFF" w14:textId="77777777" w:rsidR="00833624" w:rsidRDefault="00833624" w:rsidP="006E4D3B">
      <w:r>
        <w:separator/>
      </w:r>
    </w:p>
  </w:endnote>
  <w:endnote w:type="continuationSeparator" w:id="0">
    <w:p w14:paraId="4B80FF1B" w14:textId="77777777" w:rsidR="00833624" w:rsidRDefault="00833624" w:rsidP="006E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CDCF" w14:textId="6EE31187" w:rsidR="006E4D3B" w:rsidRPr="006E4D3B" w:rsidRDefault="006E4D3B" w:rsidP="006E4D3B">
    <w:pPr>
      <w:rPr>
        <w:bCs w:val="0"/>
      </w:rPr>
    </w:pPr>
    <w:r w:rsidRPr="006E4D3B">
      <w:rPr>
        <w:bCs w:val="0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D2F2" w14:textId="77777777" w:rsidR="00833624" w:rsidRDefault="00833624" w:rsidP="006E4D3B">
      <w:r>
        <w:separator/>
      </w:r>
    </w:p>
  </w:footnote>
  <w:footnote w:type="continuationSeparator" w:id="0">
    <w:p w14:paraId="37EF63D1" w14:textId="77777777" w:rsidR="00833624" w:rsidRDefault="00833624" w:rsidP="006E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46E32"/>
    <w:multiLevelType w:val="hybridMultilevel"/>
    <w:tmpl w:val="0A442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106DF1"/>
    <w:multiLevelType w:val="hybridMultilevel"/>
    <w:tmpl w:val="EE389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F8"/>
    <w:rsid w:val="002725FC"/>
    <w:rsid w:val="0055613E"/>
    <w:rsid w:val="006902B0"/>
    <w:rsid w:val="006E4D3B"/>
    <w:rsid w:val="0079458C"/>
    <w:rsid w:val="007E54CC"/>
    <w:rsid w:val="00833624"/>
    <w:rsid w:val="0085746E"/>
    <w:rsid w:val="00872320"/>
    <w:rsid w:val="00930FA0"/>
    <w:rsid w:val="00992400"/>
    <w:rsid w:val="00D0785F"/>
    <w:rsid w:val="00D6700B"/>
    <w:rsid w:val="00D93FBE"/>
    <w:rsid w:val="00DB039F"/>
    <w:rsid w:val="00EA21F8"/>
    <w:rsid w:val="00EB007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D963"/>
  <w15:chartTrackingRefBased/>
  <w15:docId w15:val="{24537E10-67BC-42DE-9BD6-D130711F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E4D3B"/>
    <w:pPr>
      <w:spacing w:after="0" w:line="240" w:lineRule="auto"/>
      <w:jc w:val="both"/>
    </w:pPr>
    <w:rPr>
      <w:rFonts w:eastAsia="Times New Roman" w:cs="Times New Roman"/>
      <w:b w:val="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EA21F8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1F8"/>
    <w:rPr>
      <w:rFonts w:ascii="Times New Roman" w:eastAsia="Times New Roman" w:hAnsi="Times New Roman" w:cs="Times New Roman"/>
      <w:kern w:val="32"/>
      <w:szCs w:val="32"/>
    </w:rPr>
  </w:style>
  <w:style w:type="paragraph" w:customStyle="1" w:styleId="WW-Default">
    <w:name w:val="WW-Default"/>
    <w:rsid w:val="00EA21F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4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D3B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D3B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14</cp:revision>
  <dcterms:created xsi:type="dcterms:W3CDTF">2020-02-19T16:19:00Z</dcterms:created>
  <dcterms:modified xsi:type="dcterms:W3CDTF">2020-03-20T14:35:00Z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